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1D" w:rsidRPr="00C93F68" w:rsidRDefault="00C93F68" w:rsidP="00C93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68">
        <w:rPr>
          <w:rFonts w:ascii="Times New Roman" w:hAnsi="Times New Roman" w:cs="Times New Roman"/>
          <w:b/>
          <w:sz w:val="28"/>
          <w:szCs w:val="28"/>
        </w:rPr>
        <w:t>Смерці</w:t>
      </w:r>
      <w:proofErr w:type="spellEnd"/>
      <w:r w:rsidR="00F62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68">
        <w:rPr>
          <w:rFonts w:ascii="Times New Roman" w:hAnsi="Times New Roman" w:cs="Times New Roman"/>
          <w:b/>
          <w:sz w:val="28"/>
          <w:szCs w:val="28"/>
        </w:rPr>
        <w:t>глядзелі</w:t>
      </w:r>
      <w:proofErr w:type="spellEnd"/>
      <w:r w:rsidRPr="00C93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68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C93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68">
        <w:rPr>
          <w:rFonts w:ascii="Times New Roman" w:hAnsi="Times New Roman" w:cs="Times New Roman"/>
          <w:b/>
          <w:sz w:val="28"/>
          <w:szCs w:val="28"/>
        </w:rPr>
        <w:t>вочы</w:t>
      </w:r>
      <w:proofErr w:type="spellEnd"/>
    </w:p>
    <w:p w:rsidR="00C93F68" w:rsidRDefault="00C93F68" w:rsidP="00C93F6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93F68">
        <w:rPr>
          <w:rFonts w:ascii="Times New Roman" w:hAnsi="Times New Roman" w:cs="Times New Roman"/>
          <w:b/>
          <w:sz w:val="28"/>
          <w:szCs w:val="28"/>
          <w:lang w:val="be-BY"/>
        </w:rPr>
        <w:t>З успамінаў Р.Х. Ткачова, былога члена Чэрыкаўскай падпольнай арганізацыі</w:t>
      </w:r>
    </w:p>
    <w:p w:rsidR="00C93F68" w:rsidRDefault="00C93F68" w:rsidP="00C93F6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93F68" w:rsidRDefault="00C93F68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верасні 1941 г. я атрымаў раненне пад Кіевам. Вярнуўся да сваёй маткі ў в. Вудагу. Фронт адкаціўся далёка на ўсход. У раёне гаспадарылі немцы. Перала мной паўстала пытанне: што рабіць? Не мог я сядзець скоаўшы рукі і чакаць часу вызвалення роднай зямлі.</w:t>
      </w:r>
    </w:p>
    <w:p w:rsidR="00C93F68" w:rsidRDefault="00C93F68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вёсцы пражывала настаўніца Дударава Валянціна Міронаўна. Вырашыў параіцца з ёй. Думаў, можа яна падскажа. Не раз я вёў з ёю размову аб тым, што трэба было б устанавіць сувязь з падполлем ці партызанамі, што нельга ў такі цяжкі для краіны час не ўдзельнічаць у барацьбе з фашызмам.</w:t>
      </w:r>
    </w:p>
    <w:p w:rsidR="00C93F68" w:rsidRDefault="00C93F68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І я не памыліўся. Аднойчы, гэта было ў сакавіку 1942 г., Дударава паведаміла, што разам з ёю я павінен з’явіцца  ў Чэрыкаў, каб сустрэцца з адным чалавекам. Як аказалася, гэтым чалавекам быў Іван Піліпавіч Дзенісенка. Моцеае ўражанне выклікаў ён у мяне. Іван Піліпавіч прапанаваў мне пайсці працаваць у Чэрыкаўскую паліцыю. Спачатку я адмаўляўся – як, маўляў, на мяне паглядзяць людзі</w:t>
      </w:r>
      <w:r w:rsidR="0070586D">
        <w:rPr>
          <w:rFonts w:ascii="Times New Roman" w:hAnsi="Times New Roman" w:cs="Times New Roman"/>
          <w:sz w:val="28"/>
          <w:szCs w:val="28"/>
          <w:lang w:val="be-BY"/>
        </w:rPr>
        <w:t>. Тады Дзенісенка спакойна, але ўпэўнена сказаў, што выконваць трэба тую работу, якая прынясе больш крысці Радзіме.</w:t>
      </w:r>
    </w:p>
    <w:p w:rsidR="0070586D" w:rsidRDefault="0070586D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Я згадзіўся. Пайшоў памочнікам пісара  Глінскай воласці. Іван Піліпавіч Папярэдзіў, што бургамістр і начальнік паліцыі здраднікі, а сакратар Дружанкоў Іван Еўдакімавіч – наш чалавек, што сувязь я буду падтрымліваць з ім толькі праз Дудараву. Ён параіў падабраць надзейных людзей. Для пачатку паралізаваць дзейнасць Глінскай паліцыі, распаўсюджваць зводкі Саўінфармбюро. Так я стаў членам падпольнай арганізацыі, якой кіраваў І.П. Дзенісенка.</w:t>
      </w:r>
    </w:p>
    <w:p w:rsidR="0070586D" w:rsidRDefault="0070586D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Пры наступных сустрэчах Дзенісенка ставіў перад нашай Глінскай антыфашыстскай групай новыя задачы.</w:t>
      </w:r>
    </w:p>
    <w:p w:rsidR="0070586D" w:rsidRDefault="0070586D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Мы займаліся не толькі агітацыйнай работай, але і дыверсіямі. Знішчылі сенасклад, падпалілі дом, дзе размяшчалася канцылярыя валаснога бургамістра і начальніка паліцыі. На пажары згарэлі спіскі моладзі, якая падлягала адпраўцы ў Германію, падазроных асоб і іншыя дакументы. Напярэдадні пажару я вынес многа чыстых бланкаў</w:t>
      </w:r>
      <w:r w:rsidR="00211E2E">
        <w:rPr>
          <w:rFonts w:ascii="Times New Roman" w:hAnsi="Times New Roman" w:cs="Times New Roman"/>
          <w:sz w:val="28"/>
          <w:szCs w:val="28"/>
          <w:lang w:val="be-BY"/>
        </w:rPr>
        <w:t>, якія затым былі выкарыстаны падпольшчыкамі і партызанамі, сакрэтную дакументацыю бургамістра.</w:t>
      </w:r>
    </w:p>
    <w:p w:rsidR="00211E2E" w:rsidRDefault="00211E2E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>Аднак становішча абвастрылася. За намі пільна сачылі. СД і жандармерыя праводзілі начныя аблавы, амаль кожны дзень на світанні за рэчкай Вудагай чуліся аўтаматныя чэргі. Там расстрэльвалі савецкіх людзей.</w:t>
      </w:r>
    </w:p>
    <w:p w:rsidR="00211E2E" w:rsidRDefault="00211E2E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Мы не збіраліся ісці ў лес. Пайсці – значыць асудзіць многіх сваіх сяброў на расстрэл і канцлагер.</w:t>
      </w:r>
    </w:p>
    <w:p w:rsidR="00211E2E" w:rsidRDefault="00211E2E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Падпольшчыкі без патрэбы не рызыкавалі. Але ў арганізацыю праніклі правакатары. Пачаліся арышты. Сярод іншых арыштавалі і мяне, а таксама Валянціну Міронаўну Дудараву. Пачалося следства. Знайшліся баязліўцы і здраднікі. Аказаўся здраднікам і начальнік раённай паліцыі Цемераў, які падтрымліваў сувязь з падполлем. Яго арыштавалі разам з намі. У час следства мне арганізавалі з ім вочную стаўку, дзе Цемераў выдаў сябе канчаткова. Ён запэўніў фашыстаў, што я ўзначальваю Глінскую падпольную групу. Затым гітлераўцы арганізавалі Цемераву ўцёкі. Хацелі ўкараніць свайго чалавека ў рады партызан.</w:t>
      </w:r>
    </w:p>
    <w:p w:rsidR="00211E2E" w:rsidRDefault="00211E2E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Я знаходзіўся ў камеры смяротнікаў, але з дапамогай падпольшчыкаў мне ўдалося ўцячы</w:t>
      </w:r>
      <w:r w:rsidR="003C2248">
        <w:rPr>
          <w:rFonts w:ascii="Times New Roman" w:hAnsi="Times New Roman" w:cs="Times New Roman"/>
          <w:sz w:val="28"/>
          <w:szCs w:val="28"/>
          <w:lang w:val="be-BY"/>
        </w:rPr>
        <w:t>. У хуткім часе я выкрыў здрадніка. Баючыся помсты, Цемераў не пайшоў да мясцовых партызан, а далучыўся да 13 –га атрада С.В. Грышына. Тут здраднік і атрымаў па заслугах.</w:t>
      </w:r>
    </w:p>
    <w:p w:rsidR="003C2248" w:rsidRPr="00C93F68" w:rsidRDefault="003C2248" w:rsidP="00C93F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Рана фашысты святкавалі перамогу. Урон падполлю яны нанеслі значны, але ліквідаваць яго ім не ўдалося. У раёне былі створаны новыя патрыятычныя групы, якія працягвалі барацьбу з нямецка – фашыстскімі захопнікамі.</w:t>
      </w:r>
      <w:bookmarkStart w:id="0" w:name="_GoBack"/>
      <w:bookmarkEnd w:id="0"/>
    </w:p>
    <w:sectPr w:rsidR="003C2248" w:rsidRPr="00C93F68" w:rsidSect="00F1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39E"/>
    <w:rsid w:val="0012511D"/>
    <w:rsid w:val="00211E2E"/>
    <w:rsid w:val="003C2248"/>
    <w:rsid w:val="0054139E"/>
    <w:rsid w:val="0070586D"/>
    <w:rsid w:val="00C93F68"/>
    <w:rsid w:val="00F1721D"/>
    <w:rsid w:val="00F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Хныкова Алеся Михайловна</cp:lastModifiedBy>
  <cp:revision>4</cp:revision>
  <dcterms:created xsi:type="dcterms:W3CDTF">2021-06-04T09:24:00Z</dcterms:created>
  <dcterms:modified xsi:type="dcterms:W3CDTF">2021-10-25T09:17:00Z</dcterms:modified>
</cp:coreProperties>
</file>