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55" w:type="dxa"/>
        <w:tblLayout w:type="fixed"/>
        <w:tblLook w:val="04A0"/>
      </w:tblPr>
      <w:tblGrid>
        <w:gridCol w:w="4362"/>
        <w:gridCol w:w="992"/>
        <w:gridCol w:w="4501"/>
      </w:tblGrid>
      <w:tr w:rsidR="00B6028E" w:rsidTr="00B6028E">
        <w:tc>
          <w:tcPr>
            <w:tcW w:w="4361" w:type="dxa"/>
          </w:tcPr>
          <w:p w:rsidR="00B6028E" w:rsidRDefault="00B6028E" w:rsidP="00B6028E">
            <w:pPr>
              <w:jc w:val="center"/>
              <w:outlineLvl w:val="0"/>
              <w:rPr>
                <w:b/>
                <w:caps/>
                <w:lang w:val="be-BY"/>
              </w:rPr>
            </w:pPr>
            <w:r>
              <w:rPr>
                <w:b/>
                <w:caps/>
                <w:sz w:val="22"/>
                <w:szCs w:val="22"/>
                <w:lang w:val="be-BY"/>
              </w:rPr>
              <w:t>ЧЭРЫКАўСК</w:t>
            </w:r>
            <w:r>
              <w:rPr>
                <w:b/>
                <w:caps/>
                <w:sz w:val="22"/>
                <w:szCs w:val="22"/>
                <w:lang w:val="en-US"/>
              </w:rPr>
              <w:t>I</w:t>
            </w:r>
            <w:r>
              <w:rPr>
                <w:b/>
                <w:caps/>
                <w:sz w:val="22"/>
                <w:szCs w:val="22"/>
                <w:lang w:val="be-BY"/>
              </w:rPr>
              <w:t xml:space="preserve"> РАЁННЫ</w:t>
            </w:r>
          </w:p>
          <w:p w:rsidR="00B6028E" w:rsidRDefault="00B6028E" w:rsidP="00B6028E">
            <w:pPr>
              <w:jc w:val="center"/>
              <w:outlineLvl w:val="0"/>
              <w:rPr>
                <w:b/>
                <w:caps/>
                <w:lang w:val="be-BY"/>
              </w:rPr>
            </w:pPr>
            <w:r>
              <w:rPr>
                <w:b/>
                <w:caps/>
                <w:sz w:val="22"/>
                <w:szCs w:val="22"/>
                <w:lang w:val="be-BY"/>
              </w:rPr>
              <w:t>САВЕТ ДЭПУТАТАў</w:t>
            </w:r>
          </w:p>
          <w:p w:rsidR="00B6028E" w:rsidRDefault="00B6028E" w:rsidP="00B6028E">
            <w:pPr>
              <w:jc w:val="center"/>
              <w:outlineLvl w:val="0"/>
              <w:rPr>
                <w:b/>
                <w:caps/>
                <w:lang w:val="be-BY"/>
              </w:rPr>
            </w:pPr>
          </w:p>
          <w:p w:rsidR="00B6028E" w:rsidRDefault="00B6028E" w:rsidP="00B6028E">
            <w:pPr>
              <w:jc w:val="center"/>
              <w:outlineLvl w:val="0"/>
              <w:rPr>
                <w:b/>
                <w:caps/>
                <w:lang w:val="be-BY"/>
              </w:rPr>
            </w:pPr>
            <w:r>
              <w:rPr>
                <w:b/>
                <w:caps/>
                <w:sz w:val="22"/>
                <w:szCs w:val="22"/>
                <w:lang w:val="be-BY"/>
              </w:rPr>
              <w:t>ВЕПРЫНСК</w:t>
            </w:r>
            <w:r>
              <w:rPr>
                <w:b/>
                <w:caps/>
                <w:sz w:val="22"/>
                <w:szCs w:val="22"/>
                <w:lang w:val="en-US"/>
              </w:rPr>
              <w:t>I</w:t>
            </w:r>
            <w:r>
              <w:rPr>
                <w:b/>
                <w:caps/>
                <w:sz w:val="22"/>
                <w:szCs w:val="22"/>
                <w:lang w:val="be-BY"/>
              </w:rPr>
              <w:t xml:space="preserve"> СЕЛЬСКІ</w:t>
            </w:r>
          </w:p>
          <w:p w:rsidR="00B6028E" w:rsidRDefault="00B6028E" w:rsidP="00B6028E">
            <w:pPr>
              <w:jc w:val="center"/>
              <w:outlineLvl w:val="0"/>
              <w:rPr>
                <w:b/>
                <w:caps/>
                <w:lang w:val="be-BY"/>
              </w:rPr>
            </w:pPr>
            <w:r>
              <w:rPr>
                <w:b/>
                <w:caps/>
                <w:sz w:val="22"/>
                <w:szCs w:val="22"/>
              </w:rPr>
              <w:t>САВЕТ ДЭПУТАТА</w:t>
            </w:r>
            <w:r>
              <w:rPr>
                <w:b/>
                <w:caps/>
                <w:sz w:val="22"/>
                <w:szCs w:val="22"/>
                <w:lang w:val="be-BY"/>
              </w:rPr>
              <w:t>ў</w:t>
            </w:r>
          </w:p>
          <w:p w:rsidR="00B6028E" w:rsidRDefault="00B6028E" w:rsidP="00B6028E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  <w:lang w:val="be-BY"/>
              </w:rPr>
              <w:t>ДВАЦЦАТЬ ВОСЬМАГА СКЛ</w:t>
            </w:r>
            <w:r>
              <w:rPr>
                <w:b/>
                <w:caps/>
                <w:sz w:val="22"/>
                <w:szCs w:val="22"/>
                <w:lang w:val="en-US"/>
              </w:rPr>
              <w:t>I</w:t>
            </w:r>
            <w:r>
              <w:rPr>
                <w:b/>
                <w:caps/>
                <w:sz w:val="22"/>
                <w:szCs w:val="22"/>
              </w:rPr>
              <w:t>КАННЯ</w:t>
            </w:r>
          </w:p>
          <w:p w:rsidR="00B6028E" w:rsidRDefault="00B6028E" w:rsidP="00B6028E">
            <w:pPr>
              <w:jc w:val="center"/>
              <w:outlineLvl w:val="0"/>
              <w:rPr>
                <w:b/>
                <w:caps/>
              </w:rPr>
            </w:pPr>
          </w:p>
          <w:p w:rsidR="00B6028E" w:rsidRDefault="00B6028E" w:rsidP="00B6028E">
            <w:pPr>
              <w:jc w:val="center"/>
              <w:outlineLvl w:val="0"/>
              <w:rPr>
                <w:caps/>
                <w:sz w:val="36"/>
                <w:szCs w:val="36"/>
              </w:rPr>
            </w:pPr>
            <w:r>
              <w:rPr>
                <w:b/>
                <w:bCs/>
                <w:color w:val="000000"/>
                <w:spacing w:val="-6"/>
                <w:sz w:val="36"/>
                <w:szCs w:val="36"/>
              </w:rPr>
              <w:t xml:space="preserve">РАШЭННЕ </w:t>
            </w:r>
          </w:p>
          <w:p w:rsidR="00B6028E" w:rsidRDefault="00B6028E" w:rsidP="00B6028E">
            <w:pPr>
              <w:jc w:val="center"/>
              <w:outlineLvl w:val="0"/>
              <w:rPr>
                <w:caps/>
              </w:rPr>
            </w:pPr>
          </w:p>
          <w:p w:rsidR="00B6028E" w:rsidRDefault="00B6028E" w:rsidP="00B6028E">
            <w:pPr>
              <w:jc w:val="center"/>
              <w:outlineLvl w:val="0"/>
            </w:pPr>
          </w:p>
        </w:tc>
        <w:tc>
          <w:tcPr>
            <w:tcW w:w="992" w:type="dxa"/>
            <w:hideMark/>
          </w:tcPr>
          <w:p w:rsidR="00B6028E" w:rsidRDefault="00B6028E" w:rsidP="00B6028E">
            <w:pPr>
              <w:jc w:val="center"/>
              <w:outlineLvl w:val="0"/>
              <w:rPr>
                <w:sz w:val="30"/>
                <w:szCs w:val="3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-530225</wp:posOffset>
                  </wp:positionV>
                  <wp:extent cx="600075" cy="571500"/>
                  <wp:effectExtent l="19050" t="0" r="9525" b="0"/>
                  <wp:wrapNone/>
                  <wp:docPr id="2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71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01" w:type="dxa"/>
          </w:tcPr>
          <w:p w:rsidR="00B6028E" w:rsidRDefault="00B6028E" w:rsidP="00B6028E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ЧЕРИКОВСКИЙ РАЙОННЫЙ</w:t>
            </w:r>
          </w:p>
          <w:p w:rsidR="00B6028E" w:rsidRDefault="00B6028E" w:rsidP="00B6028E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сОВЕТ ДЕПУТАТОВ</w:t>
            </w:r>
          </w:p>
          <w:p w:rsidR="00B6028E" w:rsidRDefault="00B6028E" w:rsidP="00B6028E">
            <w:pPr>
              <w:jc w:val="center"/>
              <w:outlineLvl w:val="0"/>
              <w:rPr>
                <w:b/>
                <w:caps/>
                <w:lang w:val="be-BY"/>
              </w:rPr>
            </w:pPr>
          </w:p>
          <w:p w:rsidR="00B6028E" w:rsidRDefault="00B6028E" w:rsidP="00B6028E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ВЕПРИНСКИЙ СЕЛЬСКИЙ</w:t>
            </w:r>
          </w:p>
          <w:p w:rsidR="00B6028E" w:rsidRDefault="00B6028E" w:rsidP="00B6028E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СОВЕТ ДЕПУТАТОВ</w:t>
            </w:r>
          </w:p>
          <w:p w:rsidR="00B6028E" w:rsidRDefault="00B6028E" w:rsidP="00B6028E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ДВАДЦАТЬ ВОСЬМОГО СОЗЫВА</w:t>
            </w:r>
          </w:p>
          <w:p w:rsidR="00B6028E" w:rsidRDefault="00B6028E" w:rsidP="00B6028E">
            <w:pPr>
              <w:jc w:val="center"/>
              <w:outlineLvl w:val="0"/>
              <w:rPr>
                <w:b/>
                <w:caps/>
              </w:rPr>
            </w:pPr>
          </w:p>
          <w:p w:rsidR="00B6028E" w:rsidRDefault="00B6028E" w:rsidP="00B6028E">
            <w:pPr>
              <w:jc w:val="center"/>
              <w:outlineLvl w:val="0"/>
              <w:rPr>
                <w:sz w:val="36"/>
                <w:szCs w:val="36"/>
              </w:rPr>
            </w:pPr>
            <w:r>
              <w:rPr>
                <w:b/>
                <w:bCs/>
                <w:color w:val="000000"/>
                <w:spacing w:val="-5"/>
                <w:sz w:val="36"/>
                <w:szCs w:val="36"/>
              </w:rPr>
              <w:t xml:space="preserve">РЕШЕНИЕ </w:t>
            </w:r>
          </w:p>
          <w:p w:rsidR="00B6028E" w:rsidRDefault="00B6028E" w:rsidP="00B6028E">
            <w:pPr>
              <w:jc w:val="center"/>
              <w:outlineLvl w:val="0"/>
            </w:pPr>
          </w:p>
          <w:p w:rsidR="00B6028E" w:rsidRDefault="00B6028E" w:rsidP="00B6028E">
            <w:pPr>
              <w:jc w:val="center"/>
              <w:outlineLvl w:val="0"/>
            </w:pPr>
          </w:p>
        </w:tc>
      </w:tr>
      <w:tr w:rsidR="00B6028E" w:rsidTr="00B6028E">
        <w:tc>
          <w:tcPr>
            <w:tcW w:w="4361" w:type="dxa"/>
            <w:hideMark/>
          </w:tcPr>
          <w:p w:rsidR="00B6028E" w:rsidRDefault="00B6028E" w:rsidP="00B6028E">
            <w:pPr>
              <w:outlineLvl w:val="0"/>
              <w:rPr>
                <w:caps/>
                <w:sz w:val="30"/>
                <w:szCs w:val="30"/>
              </w:rPr>
            </w:pPr>
            <w:r>
              <w:rPr>
                <w:caps/>
                <w:sz w:val="30"/>
                <w:szCs w:val="30"/>
                <w:lang w:val="be-BY"/>
              </w:rPr>
              <w:t xml:space="preserve">26 </w:t>
            </w:r>
            <w:r>
              <w:rPr>
                <w:sz w:val="30"/>
                <w:szCs w:val="30"/>
                <w:lang w:val="be-BY"/>
              </w:rPr>
              <w:t>июня</w:t>
            </w:r>
            <w:r>
              <w:rPr>
                <w:caps/>
                <w:sz w:val="30"/>
                <w:szCs w:val="30"/>
              </w:rPr>
              <w:t xml:space="preserve"> 202</w:t>
            </w:r>
            <w:r>
              <w:rPr>
                <w:caps/>
                <w:sz w:val="30"/>
                <w:szCs w:val="30"/>
                <w:lang w:val="be-BY"/>
              </w:rPr>
              <w:t xml:space="preserve">0 </w:t>
            </w:r>
            <w:r>
              <w:rPr>
                <w:sz w:val="30"/>
                <w:szCs w:val="30"/>
              </w:rPr>
              <w:t>г</w:t>
            </w:r>
            <w:r>
              <w:rPr>
                <w:caps/>
                <w:sz w:val="30"/>
                <w:szCs w:val="30"/>
              </w:rPr>
              <w:t>. № 13-5</w:t>
            </w:r>
          </w:p>
        </w:tc>
        <w:tc>
          <w:tcPr>
            <w:tcW w:w="992" w:type="dxa"/>
          </w:tcPr>
          <w:p w:rsidR="00B6028E" w:rsidRDefault="00B6028E" w:rsidP="00B6028E">
            <w:pPr>
              <w:jc w:val="center"/>
              <w:outlineLvl w:val="0"/>
              <w:rPr>
                <w:sz w:val="30"/>
                <w:szCs w:val="30"/>
              </w:rPr>
            </w:pPr>
          </w:p>
        </w:tc>
        <w:tc>
          <w:tcPr>
            <w:tcW w:w="4501" w:type="dxa"/>
          </w:tcPr>
          <w:p w:rsidR="00B6028E" w:rsidRDefault="00B6028E" w:rsidP="00B6028E">
            <w:pPr>
              <w:jc w:val="center"/>
              <w:outlineLvl w:val="0"/>
              <w:rPr>
                <w:b/>
                <w:caps/>
              </w:rPr>
            </w:pPr>
          </w:p>
        </w:tc>
      </w:tr>
      <w:tr w:rsidR="00B6028E" w:rsidTr="00B6028E">
        <w:tc>
          <w:tcPr>
            <w:tcW w:w="4361" w:type="dxa"/>
          </w:tcPr>
          <w:p w:rsidR="00B6028E" w:rsidRDefault="00B6028E" w:rsidP="00B6028E">
            <w:pPr>
              <w:jc w:val="center"/>
              <w:outlineLvl w:val="0"/>
              <w:rPr>
                <w:b/>
                <w:caps/>
              </w:rPr>
            </w:pPr>
          </w:p>
        </w:tc>
        <w:tc>
          <w:tcPr>
            <w:tcW w:w="992" w:type="dxa"/>
          </w:tcPr>
          <w:p w:rsidR="00B6028E" w:rsidRDefault="00B6028E" w:rsidP="00B6028E">
            <w:pPr>
              <w:jc w:val="center"/>
              <w:outlineLvl w:val="0"/>
              <w:rPr>
                <w:sz w:val="30"/>
                <w:szCs w:val="30"/>
              </w:rPr>
            </w:pPr>
          </w:p>
        </w:tc>
        <w:tc>
          <w:tcPr>
            <w:tcW w:w="4501" w:type="dxa"/>
          </w:tcPr>
          <w:p w:rsidR="00B6028E" w:rsidRDefault="00B6028E" w:rsidP="00B6028E">
            <w:pPr>
              <w:jc w:val="center"/>
              <w:outlineLvl w:val="0"/>
              <w:rPr>
                <w:b/>
                <w:caps/>
              </w:rPr>
            </w:pPr>
          </w:p>
        </w:tc>
      </w:tr>
      <w:tr w:rsidR="00B6028E" w:rsidTr="00B6028E">
        <w:tc>
          <w:tcPr>
            <w:tcW w:w="4361" w:type="dxa"/>
            <w:hideMark/>
          </w:tcPr>
          <w:p w:rsidR="00B6028E" w:rsidRDefault="00B6028E" w:rsidP="00B6028E">
            <w:pPr>
              <w:jc w:val="center"/>
              <w:outlineLvl w:val="0"/>
              <w:rPr>
                <w:b/>
                <w:caps/>
                <w:lang w:val="be-BY"/>
              </w:rPr>
            </w:pPr>
            <w:proofErr w:type="spellStart"/>
            <w:r>
              <w:rPr>
                <w:sz w:val="22"/>
                <w:szCs w:val="22"/>
              </w:rPr>
              <w:t>аг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айск</w:t>
            </w:r>
            <w:proofErr w:type="spellEnd"/>
            <w:r>
              <w:rPr>
                <w:sz w:val="22"/>
                <w:szCs w:val="22"/>
                <w:lang w:val="be-BY"/>
              </w:rPr>
              <w:t>і</w:t>
            </w:r>
          </w:p>
        </w:tc>
        <w:tc>
          <w:tcPr>
            <w:tcW w:w="992" w:type="dxa"/>
          </w:tcPr>
          <w:p w:rsidR="00B6028E" w:rsidRDefault="00B6028E" w:rsidP="00B6028E">
            <w:pPr>
              <w:jc w:val="center"/>
              <w:outlineLvl w:val="0"/>
              <w:rPr>
                <w:sz w:val="30"/>
                <w:szCs w:val="30"/>
              </w:rPr>
            </w:pPr>
          </w:p>
        </w:tc>
        <w:tc>
          <w:tcPr>
            <w:tcW w:w="4501" w:type="dxa"/>
            <w:hideMark/>
          </w:tcPr>
          <w:p w:rsidR="00B6028E" w:rsidRDefault="00B6028E" w:rsidP="00B6028E">
            <w:pPr>
              <w:jc w:val="center"/>
              <w:outlineLvl w:val="0"/>
              <w:rPr>
                <w:b/>
                <w:caps/>
              </w:rPr>
            </w:pPr>
            <w:proofErr w:type="spellStart"/>
            <w:r>
              <w:rPr>
                <w:sz w:val="22"/>
                <w:szCs w:val="22"/>
              </w:rPr>
              <w:t>аг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айский</w:t>
            </w:r>
            <w:proofErr w:type="spellEnd"/>
          </w:p>
        </w:tc>
      </w:tr>
    </w:tbl>
    <w:p w:rsidR="00B6028E" w:rsidRDefault="00B6028E" w:rsidP="00B6028E">
      <w:pPr>
        <w:rPr>
          <w:sz w:val="30"/>
          <w:szCs w:val="30"/>
          <w:lang w:val="be-BY"/>
        </w:rPr>
      </w:pPr>
    </w:p>
    <w:p w:rsidR="00B6028E" w:rsidRDefault="00B6028E" w:rsidP="00B6028E">
      <w:pPr>
        <w:spacing w:line="280" w:lineRule="exact"/>
        <w:ind w:right="141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Об изменении решения Вепринского</w:t>
      </w:r>
    </w:p>
    <w:p w:rsidR="00B6028E" w:rsidRDefault="00B6028E" w:rsidP="00B6028E">
      <w:pPr>
        <w:spacing w:line="280" w:lineRule="exact"/>
        <w:ind w:right="141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сельского Совета депутатов </w:t>
      </w:r>
    </w:p>
    <w:p w:rsidR="00B6028E" w:rsidRDefault="00B6028E" w:rsidP="00B6028E">
      <w:pPr>
        <w:spacing w:line="280" w:lineRule="exact"/>
        <w:ind w:right="141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от 27 декабря 2019 г. № 11-2</w:t>
      </w:r>
    </w:p>
    <w:p w:rsidR="00B6028E" w:rsidRDefault="00B6028E" w:rsidP="00B6028E">
      <w:pPr>
        <w:shd w:val="clear" w:color="auto" w:fill="FFFFFF"/>
        <w:autoSpaceDE w:val="0"/>
        <w:autoSpaceDN w:val="0"/>
        <w:spacing w:line="240" w:lineRule="exact"/>
        <w:ind w:right="141"/>
        <w:jc w:val="both"/>
        <w:rPr>
          <w:color w:val="000000"/>
          <w:spacing w:val="-2"/>
          <w:sz w:val="30"/>
          <w:szCs w:val="30"/>
          <w:highlight w:val="yellow"/>
          <w:lang w:val="be-BY"/>
        </w:rPr>
      </w:pPr>
    </w:p>
    <w:p w:rsidR="00B6028E" w:rsidRDefault="00B6028E" w:rsidP="00B6028E">
      <w:pPr>
        <w:pStyle w:val="title"/>
        <w:spacing w:before="0" w:after="0"/>
        <w:ind w:right="141"/>
        <w:rPr>
          <w:b w:val="0"/>
          <w:sz w:val="30"/>
          <w:szCs w:val="30"/>
          <w:highlight w:val="yellow"/>
        </w:rPr>
      </w:pPr>
    </w:p>
    <w:p w:rsidR="00B6028E" w:rsidRDefault="00B6028E" w:rsidP="00B6028E">
      <w:pPr>
        <w:pStyle w:val="title"/>
        <w:spacing w:before="0" w:after="0"/>
        <w:ind w:right="141" w:firstLine="709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 xml:space="preserve">На основании пункта 2 статьи 122 Бюджетного кодекса Республики Беларусь, </w:t>
      </w:r>
      <w:proofErr w:type="spellStart"/>
      <w:r>
        <w:rPr>
          <w:b w:val="0"/>
          <w:sz w:val="30"/>
          <w:szCs w:val="30"/>
        </w:rPr>
        <w:t>Вепринский</w:t>
      </w:r>
      <w:proofErr w:type="spellEnd"/>
      <w:r>
        <w:rPr>
          <w:b w:val="0"/>
          <w:sz w:val="30"/>
          <w:szCs w:val="30"/>
        </w:rPr>
        <w:t xml:space="preserve"> сельский Совет депутатов РЕШИЛ:</w:t>
      </w:r>
    </w:p>
    <w:p w:rsidR="00B6028E" w:rsidRDefault="00B6028E" w:rsidP="00B6028E">
      <w:pPr>
        <w:autoSpaceDE w:val="0"/>
        <w:autoSpaceDN w:val="0"/>
        <w:adjustRightInd w:val="0"/>
        <w:ind w:right="141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 Внести в решение </w:t>
      </w:r>
      <w:proofErr w:type="spellStart"/>
      <w:r>
        <w:rPr>
          <w:sz w:val="30"/>
          <w:szCs w:val="30"/>
        </w:rPr>
        <w:t>Вепринского</w:t>
      </w:r>
      <w:proofErr w:type="spellEnd"/>
      <w:r>
        <w:rPr>
          <w:sz w:val="30"/>
          <w:szCs w:val="30"/>
        </w:rPr>
        <w:t xml:space="preserve"> сельского Совета депутатов от         27 декабря 2019 г. № 11-2 «О бюджете сельсовета на 2020 год» следующие изменения: </w:t>
      </w:r>
    </w:p>
    <w:p w:rsidR="00B6028E" w:rsidRDefault="00B6028E" w:rsidP="00B6028E">
      <w:pPr>
        <w:pStyle w:val="point"/>
        <w:ind w:right="141" w:firstLine="709"/>
        <w:rPr>
          <w:sz w:val="30"/>
          <w:szCs w:val="30"/>
        </w:rPr>
      </w:pPr>
      <w:r>
        <w:rPr>
          <w:sz w:val="30"/>
          <w:szCs w:val="30"/>
        </w:rPr>
        <w:t>1.1. пункт 1  изложить в следующей редакции:</w:t>
      </w:r>
    </w:p>
    <w:p w:rsidR="00B6028E" w:rsidRDefault="00B6028E" w:rsidP="00B6028E">
      <w:pPr>
        <w:pStyle w:val="point"/>
        <w:ind w:right="141" w:firstLine="709"/>
        <w:rPr>
          <w:sz w:val="30"/>
          <w:szCs w:val="30"/>
        </w:rPr>
      </w:pPr>
      <w:r>
        <w:rPr>
          <w:sz w:val="30"/>
          <w:szCs w:val="30"/>
        </w:rPr>
        <w:t>«1. Утвердить бюджет сельсовета на 2020 год по расходам в сумме 115 810,28 белорусского рубля (</w:t>
      </w:r>
      <w:proofErr w:type="spellStart"/>
      <w:r>
        <w:rPr>
          <w:sz w:val="30"/>
          <w:szCs w:val="30"/>
        </w:rPr>
        <w:t>далее-рубль</w:t>
      </w:r>
      <w:proofErr w:type="spellEnd"/>
      <w:r>
        <w:rPr>
          <w:sz w:val="30"/>
          <w:szCs w:val="30"/>
        </w:rPr>
        <w:t>) исходя из прогнозируемого объема доходов в сумме 77</w:t>
      </w:r>
      <w:r>
        <w:rPr>
          <w:sz w:val="30"/>
          <w:szCs w:val="30"/>
          <w:lang w:val="en-US"/>
        </w:rPr>
        <w:t> </w:t>
      </w:r>
      <w:r>
        <w:rPr>
          <w:sz w:val="30"/>
          <w:szCs w:val="30"/>
        </w:rPr>
        <w:t>157,00 рубля.</w:t>
      </w:r>
    </w:p>
    <w:p w:rsidR="00B6028E" w:rsidRDefault="00B6028E" w:rsidP="00B6028E">
      <w:pPr>
        <w:pStyle w:val="point"/>
        <w:ind w:right="141" w:firstLine="709"/>
        <w:rPr>
          <w:color w:val="000000"/>
          <w:sz w:val="30"/>
          <w:szCs w:val="30"/>
          <w:highlight w:val="yellow"/>
        </w:rPr>
      </w:pPr>
      <w:r>
        <w:rPr>
          <w:color w:val="000000"/>
          <w:sz w:val="30"/>
          <w:szCs w:val="30"/>
        </w:rPr>
        <w:t xml:space="preserve">Установить максимальный размер дефицита бюджета сельсовета на конец 2019 года в сумме 38 653,28 рублей и осуществить его финансирование </w:t>
      </w:r>
      <w:proofErr w:type="gramStart"/>
      <w:r>
        <w:rPr>
          <w:color w:val="000000"/>
          <w:sz w:val="30"/>
          <w:szCs w:val="30"/>
        </w:rPr>
        <w:t>согласно приложения</w:t>
      </w:r>
      <w:proofErr w:type="gramEnd"/>
      <w:r>
        <w:rPr>
          <w:color w:val="000000"/>
          <w:sz w:val="30"/>
          <w:szCs w:val="30"/>
        </w:rPr>
        <w:t xml:space="preserve"> 1</w:t>
      </w:r>
      <w:r>
        <w:rPr>
          <w:color w:val="000000"/>
          <w:sz w:val="30"/>
          <w:szCs w:val="30"/>
          <w:vertAlign w:val="superscript"/>
        </w:rPr>
        <w:t>1</w:t>
      </w:r>
      <w:r>
        <w:rPr>
          <w:color w:val="000000"/>
          <w:sz w:val="30"/>
          <w:szCs w:val="30"/>
        </w:rPr>
        <w:t>»;</w:t>
      </w:r>
    </w:p>
    <w:p w:rsidR="00B6028E" w:rsidRDefault="00B6028E" w:rsidP="00B6028E">
      <w:pPr>
        <w:pStyle w:val="point"/>
        <w:ind w:right="141" w:firstLine="709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1.2. в пункте 2: </w:t>
      </w:r>
    </w:p>
    <w:p w:rsidR="00B6028E" w:rsidRDefault="00B6028E" w:rsidP="00B6028E">
      <w:pPr>
        <w:pStyle w:val="point"/>
        <w:ind w:right="141" w:firstLine="709"/>
        <w:rPr>
          <w:color w:val="000000"/>
          <w:sz w:val="30"/>
          <w:szCs w:val="30"/>
        </w:rPr>
      </w:pPr>
      <w:r>
        <w:rPr>
          <w:sz w:val="30"/>
          <w:szCs w:val="30"/>
        </w:rPr>
        <w:t>в абзаце третьем цифры «77 157,00» заменить цифрами «115 810,28»;</w:t>
      </w:r>
    </w:p>
    <w:p w:rsidR="00B6028E" w:rsidRDefault="00B6028E" w:rsidP="00B6028E">
      <w:pPr>
        <w:autoSpaceDE w:val="0"/>
        <w:autoSpaceDN w:val="0"/>
        <w:adjustRightInd w:val="0"/>
        <w:ind w:right="141"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1.3.</w:t>
      </w:r>
      <w:r>
        <w:rPr>
          <w:sz w:val="30"/>
          <w:szCs w:val="30"/>
        </w:rPr>
        <w:t xml:space="preserve"> приложение </w:t>
      </w:r>
      <w:r>
        <w:rPr>
          <w:color w:val="000000"/>
          <w:sz w:val="30"/>
          <w:szCs w:val="30"/>
        </w:rPr>
        <w:t>1</w:t>
      </w:r>
      <w:r>
        <w:rPr>
          <w:color w:val="000000"/>
          <w:sz w:val="30"/>
          <w:szCs w:val="30"/>
          <w:vertAlign w:val="superscript"/>
        </w:rPr>
        <w:t>1</w:t>
      </w:r>
      <w:r>
        <w:rPr>
          <w:sz w:val="30"/>
          <w:szCs w:val="30"/>
        </w:rPr>
        <w:t>, 2, 3 к этому решению изложить в новой редакции (прилагаются).</w:t>
      </w:r>
    </w:p>
    <w:p w:rsidR="00B6028E" w:rsidRDefault="00B6028E" w:rsidP="00B6028E">
      <w:pPr>
        <w:shd w:val="clear" w:color="auto" w:fill="FFFFFF"/>
        <w:ind w:right="141" w:firstLine="709"/>
        <w:jc w:val="both"/>
        <w:rPr>
          <w:sz w:val="30"/>
          <w:szCs w:val="30"/>
        </w:rPr>
      </w:pPr>
      <w:r>
        <w:rPr>
          <w:sz w:val="30"/>
          <w:szCs w:val="30"/>
        </w:rPr>
        <w:t>2. Настоящее решение вступает в силу после его официального опубликования.</w:t>
      </w:r>
    </w:p>
    <w:p w:rsidR="00B6028E" w:rsidRDefault="00B6028E" w:rsidP="00B6028E">
      <w:pPr>
        <w:ind w:right="141"/>
        <w:rPr>
          <w:sz w:val="30"/>
          <w:szCs w:val="30"/>
        </w:rPr>
      </w:pPr>
    </w:p>
    <w:p w:rsidR="00B6028E" w:rsidRDefault="00B6028E" w:rsidP="00B6028E">
      <w:pPr>
        <w:ind w:right="141"/>
        <w:rPr>
          <w:sz w:val="30"/>
          <w:szCs w:val="30"/>
        </w:rPr>
      </w:pPr>
    </w:p>
    <w:p w:rsidR="00B6028E" w:rsidRDefault="00B6028E" w:rsidP="00B6028E">
      <w:pPr>
        <w:spacing w:line="280" w:lineRule="exact"/>
        <w:ind w:right="14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Председатель </w:t>
      </w:r>
      <w:proofErr w:type="spellStart"/>
      <w:r>
        <w:rPr>
          <w:sz w:val="30"/>
          <w:szCs w:val="30"/>
        </w:rPr>
        <w:t>Вепринского</w:t>
      </w:r>
      <w:proofErr w:type="spellEnd"/>
      <w:r>
        <w:rPr>
          <w:sz w:val="30"/>
          <w:szCs w:val="30"/>
        </w:rPr>
        <w:t xml:space="preserve"> </w:t>
      </w:r>
    </w:p>
    <w:p w:rsidR="00B6028E" w:rsidRDefault="00B6028E" w:rsidP="00B6028E">
      <w:pPr>
        <w:spacing w:line="280" w:lineRule="exact"/>
        <w:ind w:right="14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сельского Совета  депутатов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О.М.Власенко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</w:p>
    <w:p w:rsidR="00B6028E" w:rsidRDefault="00B6028E" w:rsidP="00B6028E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</w:p>
    <w:p w:rsidR="00B6028E" w:rsidRDefault="00B6028E" w:rsidP="00B6028E">
      <w:pPr>
        <w:spacing w:line="168" w:lineRule="auto"/>
        <w:ind w:left="57"/>
        <w:rPr>
          <w:sz w:val="30"/>
          <w:szCs w:val="30"/>
          <w:highlight w:val="yellow"/>
        </w:rPr>
      </w:pPr>
      <w:r>
        <w:rPr>
          <w:sz w:val="30"/>
          <w:szCs w:val="30"/>
          <w:highlight w:val="yellow"/>
        </w:rPr>
        <w:br w:type="page"/>
      </w:r>
    </w:p>
    <w:p w:rsidR="00B6028E" w:rsidRDefault="00B6028E" w:rsidP="00B6028E">
      <w:pPr>
        <w:spacing w:line="240" w:lineRule="exact"/>
        <w:rPr>
          <w:sz w:val="30"/>
          <w:szCs w:val="30"/>
          <w:highlight w:val="yellow"/>
        </w:rPr>
      </w:pPr>
    </w:p>
    <w:tbl>
      <w:tblPr>
        <w:tblpPr w:leftFromText="180" w:rightFromText="180" w:vertAnchor="text" w:horzAnchor="page" w:tblpX="7291" w:tblpY="-115"/>
        <w:tblW w:w="1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716"/>
      </w:tblGrid>
      <w:tr w:rsidR="00B6028E" w:rsidTr="00B6028E">
        <w:trPr>
          <w:trHeight w:val="1652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6028E" w:rsidRDefault="00B6028E">
            <w:pPr>
              <w:pStyle w:val="append1"/>
              <w:spacing w:after="0" w:line="280" w:lineRule="exac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Приложение 1</w:t>
            </w:r>
            <w:r>
              <w:rPr>
                <w:color w:val="000000"/>
                <w:sz w:val="30"/>
                <w:szCs w:val="30"/>
                <w:vertAlign w:val="superscript"/>
              </w:rPr>
              <w:t>1</w:t>
            </w:r>
          </w:p>
          <w:p w:rsidR="00B6028E" w:rsidRDefault="00B6028E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 xml:space="preserve">к решению </w:t>
            </w:r>
          </w:p>
          <w:p w:rsidR="00B6028E" w:rsidRDefault="00B6028E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proofErr w:type="spellStart"/>
            <w:r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>
              <w:rPr>
                <w:color w:val="000000"/>
                <w:sz w:val="30"/>
                <w:szCs w:val="30"/>
              </w:rPr>
              <w:t xml:space="preserve"> сельского Совета депутатов</w:t>
            </w:r>
          </w:p>
          <w:p w:rsidR="00B6028E" w:rsidRDefault="00B6028E">
            <w:pPr>
              <w:pStyle w:val="append"/>
              <w:spacing w:line="280" w:lineRule="exact"/>
              <w:rPr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27.12.2019 № 11-2</w:t>
            </w:r>
          </w:p>
          <w:p w:rsidR="00B6028E" w:rsidRDefault="00B6028E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proofErr w:type="gramStart"/>
            <w:r>
              <w:rPr>
                <w:color w:val="000000"/>
                <w:sz w:val="30"/>
                <w:szCs w:val="30"/>
              </w:rPr>
              <w:t xml:space="preserve">(в редакции решения </w:t>
            </w:r>
            <w:proofErr w:type="spellStart"/>
            <w:r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>
              <w:rPr>
                <w:color w:val="000000"/>
                <w:sz w:val="30"/>
                <w:szCs w:val="30"/>
              </w:rPr>
              <w:t xml:space="preserve"> сельского Совета депутатов</w:t>
            </w:r>
            <w:proofErr w:type="gramEnd"/>
          </w:p>
          <w:p w:rsidR="00B6028E" w:rsidRDefault="00B6028E">
            <w:pPr>
              <w:pStyle w:val="append"/>
              <w:spacing w:line="280" w:lineRule="exact"/>
              <w:rPr>
                <w:color w:val="FF0000"/>
              </w:rPr>
            </w:pPr>
            <w:proofErr w:type="gramStart"/>
            <w:r>
              <w:rPr>
                <w:color w:val="000000"/>
                <w:sz w:val="30"/>
                <w:szCs w:val="30"/>
              </w:rPr>
              <w:t>26.06.2020 № 13-5)</w:t>
            </w:r>
            <w:proofErr w:type="gramEnd"/>
          </w:p>
        </w:tc>
      </w:tr>
    </w:tbl>
    <w:p w:rsidR="00B6028E" w:rsidRDefault="00B6028E" w:rsidP="00B6028E">
      <w:pPr>
        <w:spacing w:line="240" w:lineRule="exact"/>
        <w:rPr>
          <w:szCs w:val="30"/>
          <w:highlight w:val="yellow"/>
        </w:rPr>
      </w:pPr>
    </w:p>
    <w:p w:rsidR="00B6028E" w:rsidRDefault="00B6028E" w:rsidP="00B6028E">
      <w:pPr>
        <w:spacing w:line="240" w:lineRule="exact"/>
        <w:rPr>
          <w:szCs w:val="30"/>
          <w:highlight w:val="yellow"/>
        </w:rPr>
      </w:pPr>
    </w:p>
    <w:p w:rsidR="00B6028E" w:rsidRDefault="00B6028E" w:rsidP="00B6028E">
      <w:pPr>
        <w:spacing w:line="240" w:lineRule="exact"/>
        <w:rPr>
          <w:szCs w:val="30"/>
          <w:highlight w:val="yellow"/>
        </w:rPr>
      </w:pPr>
    </w:p>
    <w:p w:rsidR="00B6028E" w:rsidRDefault="00B6028E" w:rsidP="00B6028E">
      <w:pPr>
        <w:spacing w:line="240" w:lineRule="exact"/>
        <w:rPr>
          <w:szCs w:val="30"/>
          <w:highlight w:val="yellow"/>
        </w:rPr>
      </w:pPr>
    </w:p>
    <w:p w:rsidR="00B6028E" w:rsidRDefault="00B6028E" w:rsidP="00B6028E">
      <w:pPr>
        <w:spacing w:line="240" w:lineRule="exact"/>
        <w:rPr>
          <w:szCs w:val="30"/>
          <w:highlight w:val="yellow"/>
        </w:rPr>
      </w:pPr>
    </w:p>
    <w:p w:rsidR="00B6028E" w:rsidRDefault="00B6028E" w:rsidP="00B6028E">
      <w:pPr>
        <w:spacing w:line="240" w:lineRule="exact"/>
        <w:rPr>
          <w:szCs w:val="30"/>
          <w:highlight w:val="yellow"/>
        </w:rPr>
      </w:pPr>
    </w:p>
    <w:p w:rsidR="00B6028E" w:rsidRDefault="00B6028E" w:rsidP="00B6028E">
      <w:pPr>
        <w:spacing w:line="240" w:lineRule="exact"/>
        <w:rPr>
          <w:szCs w:val="30"/>
          <w:highlight w:val="yellow"/>
        </w:rPr>
      </w:pPr>
    </w:p>
    <w:p w:rsidR="00B6028E" w:rsidRDefault="00B6028E" w:rsidP="00B6028E">
      <w:pPr>
        <w:spacing w:line="240" w:lineRule="exact"/>
        <w:rPr>
          <w:szCs w:val="30"/>
          <w:highlight w:val="yellow"/>
        </w:rPr>
      </w:pPr>
    </w:p>
    <w:p w:rsidR="00B6028E" w:rsidRDefault="00B6028E" w:rsidP="00B6028E">
      <w:pPr>
        <w:spacing w:line="240" w:lineRule="exact"/>
        <w:rPr>
          <w:szCs w:val="30"/>
          <w:highlight w:val="yellow"/>
        </w:rPr>
      </w:pPr>
    </w:p>
    <w:p w:rsidR="00B6028E" w:rsidRDefault="00B6028E" w:rsidP="00B6028E">
      <w:pPr>
        <w:spacing w:line="240" w:lineRule="exact"/>
        <w:rPr>
          <w:szCs w:val="30"/>
          <w:highlight w:val="yellow"/>
        </w:rPr>
      </w:pPr>
    </w:p>
    <w:p w:rsidR="00B6028E" w:rsidRDefault="00B6028E" w:rsidP="00B6028E">
      <w:pPr>
        <w:spacing w:line="240" w:lineRule="exact"/>
        <w:rPr>
          <w:szCs w:val="30"/>
        </w:rPr>
      </w:pPr>
    </w:p>
    <w:p w:rsidR="00B6028E" w:rsidRDefault="00B6028E" w:rsidP="00B6028E">
      <w:pPr>
        <w:spacing w:line="240" w:lineRule="exact"/>
        <w:rPr>
          <w:szCs w:val="30"/>
        </w:rPr>
      </w:pPr>
    </w:p>
    <w:p w:rsidR="00B6028E" w:rsidRDefault="00B6028E" w:rsidP="00B6028E">
      <w:pPr>
        <w:spacing w:line="240" w:lineRule="exact"/>
        <w:rPr>
          <w:sz w:val="30"/>
          <w:szCs w:val="30"/>
        </w:rPr>
      </w:pPr>
    </w:p>
    <w:p w:rsidR="00B6028E" w:rsidRDefault="00B6028E" w:rsidP="00B6028E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ФИНАНСИРОВАНИЕ</w:t>
      </w:r>
    </w:p>
    <w:p w:rsidR="00B6028E" w:rsidRDefault="00B6028E" w:rsidP="00B6028E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дефицита бюджета сельсовета</w:t>
      </w:r>
    </w:p>
    <w:p w:rsidR="00B6028E" w:rsidRDefault="00B6028E" w:rsidP="00B6028E">
      <w:pPr>
        <w:spacing w:line="240" w:lineRule="exact"/>
        <w:rPr>
          <w:szCs w:val="30"/>
        </w:rPr>
      </w:pPr>
    </w:p>
    <w:p w:rsidR="00B6028E" w:rsidRDefault="00B6028E" w:rsidP="00B6028E">
      <w:pPr>
        <w:spacing w:line="240" w:lineRule="exact"/>
        <w:rPr>
          <w:szCs w:val="30"/>
        </w:rPr>
      </w:pPr>
    </w:p>
    <w:p w:rsidR="00B6028E" w:rsidRDefault="00B6028E" w:rsidP="00B6028E">
      <w:pPr>
        <w:spacing w:line="240" w:lineRule="exac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рубль</w:t>
      </w:r>
    </w:p>
    <w:tbl>
      <w:tblPr>
        <w:tblW w:w="9831" w:type="dxa"/>
        <w:tblInd w:w="93" w:type="dxa"/>
        <w:tblLook w:val="04A0"/>
      </w:tblPr>
      <w:tblGrid>
        <w:gridCol w:w="3318"/>
        <w:gridCol w:w="730"/>
        <w:gridCol w:w="1098"/>
        <w:gridCol w:w="1042"/>
        <w:gridCol w:w="918"/>
        <w:gridCol w:w="2355"/>
        <w:gridCol w:w="370"/>
      </w:tblGrid>
      <w:tr w:rsidR="00B6028E" w:rsidTr="00B6028E">
        <w:trPr>
          <w:trHeight w:val="131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28E" w:rsidRDefault="00B6028E">
            <w:pPr>
              <w:spacing w:line="168" w:lineRule="auto"/>
              <w:jc w:val="center"/>
              <w:rPr>
                <w:color w:val="000000"/>
                <w:sz w:val="30"/>
                <w:szCs w:val="30"/>
              </w:rPr>
            </w:pPr>
            <w:bookmarkStart w:id="0" w:name="RANGE!A1:F13"/>
            <w:r>
              <w:rPr>
                <w:color w:val="000000"/>
                <w:sz w:val="30"/>
                <w:szCs w:val="30"/>
              </w:rPr>
              <w:t>Наименование</w:t>
            </w:r>
            <w:bookmarkEnd w:id="0"/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28E" w:rsidRDefault="00B6028E">
            <w:pPr>
              <w:spacing w:line="168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Вид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28E" w:rsidRDefault="00B6028E">
            <w:pPr>
              <w:spacing w:line="168" w:lineRule="auto"/>
              <w:jc w:val="center"/>
              <w:rPr>
                <w:color w:val="000000"/>
                <w:sz w:val="30"/>
                <w:szCs w:val="30"/>
              </w:rPr>
            </w:pPr>
            <w:proofErr w:type="spellStart"/>
            <w:proofErr w:type="gramStart"/>
            <w:r>
              <w:rPr>
                <w:color w:val="000000"/>
                <w:sz w:val="30"/>
                <w:szCs w:val="30"/>
              </w:rPr>
              <w:t>Источ-ник</w:t>
            </w:r>
            <w:proofErr w:type="spellEnd"/>
            <w:proofErr w:type="gramEnd"/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28E" w:rsidRDefault="00B6028E">
            <w:pPr>
              <w:spacing w:line="168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 xml:space="preserve">Тип </w:t>
            </w:r>
            <w:proofErr w:type="spellStart"/>
            <w:proofErr w:type="gramStart"/>
            <w:r>
              <w:rPr>
                <w:color w:val="000000"/>
                <w:sz w:val="30"/>
                <w:szCs w:val="30"/>
              </w:rPr>
              <w:t>источ-ника</w:t>
            </w:r>
            <w:proofErr w:type="spellEnd"/>
            <w:proofErr w:type="gramEnd"/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28E" w:rsidRDefault="00B6028E">
            <w:pPr>
              <w:spacing w:line="168" w:lineRule="auto"/>
              <w:jc w:val="center"/>
              <w:rPr>
                <w:color w:val="000000"/>
                <w:sz w:val="30"/>
                <w:szCs w:val="30"/>
              </w:rPr>
            </w:pPr>
            <w:proofErr w:type="spellStart"/>
            <w:r>
              <w:rPr>
                <w:color w:val="000000"/>
                <w:sz w:val="30"/>
                <w:szCs w:val="30"/>
              </w:rPr>
              <w:t>Дета-лиза-ция</w:t>
            </w:r>
            <w:proofErr w:type="spellEnd"/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28E" w:rsidRDefault="00B6028E">
            <w:pPr>
              <w:spacing w:line="168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Сумма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028E" w:rsidRDefault="00B6028E">
            <w:pPr>
              <w:spacing w:line="168" w:lineRule="auto"/>
              <w:jc w:val="center"/>
              <w:rPr>
                <w:color w:val="000000"/>
                <w:sz w:val="30"/>
                <w:szCs w:val="30"/>
              </w:rPr>
            </w:pPr>
          </w:p>
        </w:tc>
      </w:tr>
      <w:tr w:rsidR="00B6028E" w:rsidTr="00B6028E">
        <w:trPr>
          <w:trHeight w:val="144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028E" w:rsidRDefault="00B6028E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028E" w:rsidRDefault="00B6028E">
            <w:pPr>
              <w:spacing w:line="168" w:lineRule="auto"/>
              <w:jc w:val="center"/>
              <w:rPr>
                <w:sz w:val="30"/>
                <w:szCs w:val="30"/>
                <w:highlight w:val="yellow"/>
              </w:rPr>
            </w:pPr>
          </w:p>
        </w:tc>
      </w:tr>
      <w:tr w:rsidR="00B6028E" w:rsidTr="00B6028E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ОБЩЕЕ ФИНАНСИРОВАНИЕ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028E" w:rsidRDefault="00B6028E">
            <w:pPr>
              <w:spacing w:line="168" w:lineRule="auto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38 653,28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028E" w:rsidRDefault="00B6028E">
            <w:pPr>
              <w:spacing w:line="168" w:lineRule="auto"/>
              <w:jc w:val="right"/>
              <w:rPr>
                <w:sz w:val="30"/>
                <w:szCs w:val="30"/>
                <w:highlight w:val="yellow"/>
              </w:rPr>
            </w:pPr>
          </w:p>
        </w:tc>
      </w:tr>
      <w:tr w:rsidR="00B6028E" w:rsidTr="00B6028E">
        <w:trPr>
          <w:trHeight w:val="3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ВНУТРЕННЕЕ ФИНАНСИРОВАНИЕ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028E" w:rsidRDefault="00B6028E">
            <w:pPr>
              <w:spacing w:line="168" w:lineRule="auto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38 653,28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028E" w:rsidRDefault="00B6028E">
            <w:pPr>
              <w:spacing w:line="168" w:lineRule="auto"/>
              <w:jc w:val="right"/>
              <w:rPr>
                <w:sz w:val="30"/>
                <w:szCs w:val="30"/>
                <w:highlight w:val="yellow"/>
              </w:rPr>
            </w:pPr>
          </w:p>
        </w:tc>
      </w:tr>
      <w:tr w:rsidR="00B6028E" w:rsidTr="00B6028E">
        <w:trPr>
          <w:trHeight w:val="397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Изменение остатков средств бюджета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028E" w:rsidRDefault="00B6028E">
            <w:pPr>
              <w:spacing w:line="168" w:lineRule="auto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38 653,28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028E" w:rsidRDefault="00B6028E">
            <w:pPr>
              <w:spacing w:line="168" w:lineRule="auto"/>
              <w:jc w:val="right"/>
              <w:rPr>
                <w:sz w:val="30"/>
                <w:szCs w:val="30"/>
                <w:highlight w:val="yellow"/>
              </w:rPr>
            </w:pPr>
          </w:p>
        </w:tc>
      </w:tr>
      <w:tr w:rsidR="00B6028E" w:rsidTr="00B6028E">
        <w:trPr>
          <w:trHeight w:val="722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Остатки на начало отчетного периода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028E" w:rsidRDefault="00B6028E">
            <w:pPr>
              <w:spacing w:line="168" w:lineRule="auto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41 053,28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028E" w:rsidRDefault="00B6028E">
            <w:pPr>
              <w:spacing w:line="168" w:lineRule="auto"/>
              <w:jc w:val="right"/>
              <w:rPr>
                <w:sz w:val="30"/>
                <w:szCs w:val="30"/>
                <w:highlight w:val="yellow"/>
              </w:rPr>
            </w:pPr>
          </w:p>
        </w:tc>
      </w:tr>
      <w:tr w:rsidR="00B6028E" w:rsidTr="00B6028E">
        <w:trPr>
          <w:trHeight w:val="68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Остатки на конец отчетного периода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028E" w:rsidRDefault="00B6028E">
            <w:pPr>
              <w:spacing w:line="168" w:lineRule="auto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2 400,00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028E" w:rsidRDefault="00B6028E">
            <w:pPr>
              <w:spacing w:line="168" w:lineRule="auto"/>
              <w:jc w:val="right"/>
              <w:rPr>
                <w:sz w:val="30"/>
                <w:szCs w:val="30"/>
                <w:highlight w:val="yellow"/>
              </w:rPr>
            </w:pPr>
          </w:p>
        </w:tc>
      </w:tr>
    </w:tbl>
    <w:p w:rsidR="00B6028E" w:rsidRDefault="00B6028E" w:rsidP="00B6028E">
      <w:pPr>
        <w:spacing w:line="168" w:lineRule="auto"/>
        <w:ind w:left="57"/>
        <w:rPr>
          <w:szCs w:val="30"/>
          <w:highlight w:val="yellow"/>
        </w:rPr>
      </w:pPr>
      <w:r>
        <w:rPr>
          <w:szCs w:val="30"/>
          <w:highlight w:val="yellow"/>
        </w:rPr>
        <w:br w:type="page"/>
      </w:r>
    </w:p>
    <w:p w:rsidR="00B6028E" w:rsidRDefault="00B6028E" w:rsidP="00B6028E">
      <w:pPr>
        <w:rPr>
          <w:szCs w:val="30"/>
          <w:highlight w:val="yellow"/>
        </w:rPr>
      </w:pPr>
    </w:p>
    <w:tbl>
      <w:tblPr>
        <w:tblpPr w:leftFromText="180" w:rightFromText="180" w:vertAnchor="text" w:horzAnchor="page" w:tblpX="7291" w:tblpY="-115"/>
        <w:tblW w:w="17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12"/>
      </w:tblGrid>
      <w:tr w:rsidR="00B6028E" w:rsidTr="00B6028E">
        <w:trPr>
          <w:trHeight w:val="1652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6028E" w:rsidRDefault="00B6028E">
            <w:pPr>
              <w:pStyle w:val="append1"/>
              <w:spacing w:line="280" w:lineRule="exac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Приложение 2</w:t>
            </w:r>
          </w:p>
          <w:p w:rsidR="00B6028E" w:rsidRDefault="00B6028E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 xml:space="preserve">к решению </w:t>
            </w:r>
          </w:p>
          <w:p w:rsidR="00B6028E" w:rsidRDefault="00B6028E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proofErr w:type="spellStart"/>
            <w:r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>
              <w:rPr>
                <w:color w:val="000000"/>
                <w:sz w:val="30"/>
                <w:szCs w:val="30"/>
              </w:rPr>
              <w:t xml:space="preserve"> сельского Совета депутатов</w:t>
            </w:r>
          </w:p>
          <w:p w:rsidR="00B6028E" w:rsidRDefault="00B6028E">
            <w:pPr>
              <w:pStyle w:val="append"/>
              <w:spacing w:line="280" w:lineRule="exact"/>
              <w:rPr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27.12.2019 № 11-2</w:t>
            </w:r>
          </w:p>
          <w:p w:rsidR="00B6028E" w:rsidRDefault="00B6028E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proofErr w:type="gramStart"/>
            <w:r>
              <w:rPr>
                <w:color w:val="000000"/>
                <w:sz w:val="30"/>
                <w:szCs w:val="30"/>
              </w:rPr>
              <w:t xml:space="preserve">(в редакции решения </w:t>
            </w:r>
            <w:proofErr w:type="spellStart"/>
            <w:r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>
              <w:rPr>
                <w:color w:val="000000"/>
                <w:sz w:val="30"/>
                <w:szCs w:val="30"/>
              </w:rPr>
              <w:t xml:space="preserve"> сельского Совета депутатов</w:t>
            </w:r>
            <w:proofErr w:type="gramEnd"/>
          </w:p>
          <w:p w:rsidR="00B6028E" w:rsidRDefault="00B6028E">
            <w:pPr>
              <w:pStyle w:val="append"/>
              <w:spacing w:line="280" w:lineRule="exact"/>
              <w:rPr>
                <w:color w:val="FF0000"/>
              </w:rPr>
            </w:pPr>
            <w:proofErr w:type="gramStart"/>
            <w:r>
              <w:rPr>
                <w:color w:val="000000"/>
                <w:sz w:val="30"/>
                <w:szCs w:val="30"/>
              </w:rPr>
              <w:t>26.06.2020 №</w:t>
            </w:r>
            <w:r>
              <w:rPr>
                <w:color w:val="000000"/>
                <w:sz w:val="30"/>
                <w:szCs w:val="30"/>
                <w:lang w:val="en-US"/>
              </w:rPr>
              <w:t xml:space="preserve"> </w:t>
            </w:r>
            <w:r>
              <w:rPr>
                <w:color w:val="000000"/>
                <w:sz w:val="30"/>
                <w:szCs w:val="30"/>
              </w:rPr>
              <w:t>13-5)</w:t>
            </w:r>
            <w:proofErr w:type="gramEnd"/>
          </w:p>
        </w:tc>
      </w:tr>
    </w:tbl>
    <w:p w:rsidR="00B6028E" w:rsidRDefault="00B6028E" w:rsidP="00B6028E">
      <w:pPr>
        <w:rPr>
          <w:szCs w:val="30"/>
        </w:rPr>
      </w:pPr>
    </w:p>
    <w:p w:rsidR="00B6028E" w:rsidRDefault="00B6028E" w:rsidP="00B6028E">
      <w:pPr>
        <w:rPr>
          <w:szCs w:val="30"/>
        </w:rPr>
      </w:pPr>
    </w:p>
    <w:p w:rsidR="00B6028E" w:rsidRDefault="00B6028E" w:rsidP="00B6028E">
      <w:pPr>
        <w:rPr>
          <w:szCs w:val="30"/>
        </w:rPr>
      </w:pPr>
    </w:p>
    <w:p w:rsidR="00B6028E" w:rsidRDefault="00B6028E" w:rsidP="00B6028E">
      <w:pPr>
        <w:rPr>
          <w:szCs w:val="30"/>
        </w:rPr>
      </w:pPr>
    </w:p>
    <w:p w:rsidR="00B6028E" w:rsidRDefault="00B6028E" w:rsidP="00B6028E">
      <w:pPr>
        <w:rPr>
          <w:szCs w:val="30"/>
        </w:rPr>
      </w:pPr>
    </w:p>
    <w:p w:rsidR="00B6028E" w:rsidRDefault="00B6028E" w:rsidP="00B6028E">
      <w:pPr>
        <w:rPr>
          <w:szCs w:val="30"/>
        </w:rPr>
      </w:pPr>
    </w:p>
    <w:p w:rsidR="00B6028E" w:rsidRDefault="00B6028E" w:rsidP="00B6028E">
      <w:pPr>
        <w:spacing w:line="280" w:lineRule="exact"/>
        <w:rPr>
          <w:szCs w:val="30"/>
        </w:rPr>
      </w:pPr>
    </w:p>
    <w:p w:rsidR="00B6028E" w:rsidRDefault="00B6028E" w:rsidP="00B6028E">
      <w:pPr>
        <w:spacing w:line="280" w:lineRule="exact"/>
        <w:rPr>
          <w:szCs w:val="30"/>
        </w:rPr>
      </w:pPr>
    </w:p>
    <w:p w:rsidR="00B6028E" w:rsidRDefault="00B6028E" w:rsidP="00B6028E">
      <w:pPr>
        <w:spacing w:line="280" w:lineRule="exact"/>
        <w:rPr>
          <w:szCs w:val="30"/>
        </w:rPr>
      </w:pPr>
    </w:p>
    <w:p w:rsidR="00B6028E" w:rsidRDefault="00B6028E" w:rsidP="00B6028E">
      <w:pPr>
        <w:spacing w:line="280" w:lineRule="exact"/>
        <w:rPr>
          <w:sz w:val="30"/>
          <w:szCs w:val="30"/>
        </w:rPr>
      </w:pPr>
    </w:p>
    <w:p w:rsidR="00B6028E" w:rsidRDefault="00B6028E" w:rsidP="00B6028E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Расходы бюджета сельсовета по </w:t>
      </w:r>
      <w:proofErr w:type="gramStart"/>
      <w:r>
        <w:rPr>
          <w:sz w:val="30"/>
          <w:szCs w:val="30"/>
        </w:rPr>
        <w:t>функциональной</w:t>
      </w:r>
      <w:proofErr w:type="gramEnd"/>
    </w:p>
    <w:p w:rsidR="00B6028E" w:rsidRDefault="00B6028E" w:rsidP="00B6028E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классификации расходов бюджета по разделам,</w:t>
      </w:r>
    </w:p>
    <w:p w:rsidR="00B6028E" w:rsidRDefault="00B6028E" w:rsidP="00B6028E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подразделам и видам расходов</w:t>
      </w:r>
    </w:p>
    <w:p w:rsidR="00B6028E" w:rsidRDefault="00B6028E" w:rsidP="00B6028E">
      <w:pPr>
        <w:rPr>
          <w:sz w:val="30"/>
          <w:szCs w:val="30"/>
          <w:highlight w:val="yellow"/>
        </w:rPr>
      </w:pPr>
    </w:p>
    <w:p w:rsidR="00B6028E" w:rsidRDefault="00B6028E" w:rsidP="00B6028E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рубль</w:t>
      </w:r>
    </w:p>
    <w:tbl>
      <w:tblPr>
        <w:tblW w:w="9762" w:type="dxa"/>
        <w:tblInd w:w="93" w:type="dxa"/>
        <w:tblLook w:val="04A0"/>
      </w:tblPr>
      <w:tblGrid>
        <w:gridCol w:w="6648"/>
        <w:gridCol w:w="516"/>
        <w:gridCol w:w="516"/>
        <w:gridCol w:w="516"/>
        <w:gridCol w:w="1566"/>
      </w:tblGrid>
      <w:tr w:rsidR="00B6028E" w:rsidTr="00B6028E">
        <w:trPr>
          <w:trHeight w:val="1529"/>
        </w:trPr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28E" w:rsidRDefault="00B6028E">
            <w:pPr>
              <w:spacing w:line="168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Наименование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6028E" w:rsidRDefault="00B6028E">
            <w:pPr>
              <w:spacing w:line="168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Раздел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6028E" w:rsidRDefault="00B6028E">
            <w:pPr>
              <w:spacing w:line="168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Подраздел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6028E" w:rsidRDefault="00B6028E">
            <w:pPr>
              <w:spacing w:line="168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Вид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28E" w:rsidRDefault="00B6028E">
            <w:pPr>
              <w:spacing w:line="168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Сумма</w:t>
            </w:r>
          </w:p>
        </w:tc>
      </w:tr>
      <w:tr w:rsidR="00B6028E" w:rsidTr="00B6028E">
        <w:trPr>
          <w:trHeight w:val="349"/>
        </w:trPr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028E" w:rsidRDefault="00B6028E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028E" w:rsidRDefault="00B6028E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028E" w:rsidRDefault="00B6028E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028E" w:rsidRDefault="00B6028E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028E" w:rsidRDefault="00B6028E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</w:tr>
      <w:tr w:rsidR="00B6028E" w:rsidTr="00B6028E">
        <w:trPr>
          <w:trHeight w:val="349"/>
        </w:trPr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028E" w:rsidRDefault="00B6028E">
            <w:pPr>
              <w:spacing w:line="168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102 810,28</w:t>
            </w:r>
          </w:p>
        </w:tc>
      </w:tr>
      <w:tr w:rsidR="00B6028E" w:rsidTr="00B6028E">
        <w:trPr>
          <w:trHeight w:val="349"/>
        </w:trPr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028E" w:rsidRDefault="00B6028E">
            <w:pPr>
              <w:spacing w:line="168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Государственные органы общего назначения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60 000,00</w:t>
            </w:r>
          </w:p>
        </w:tc>
      </w:tr>
      <w:tr w:rsidR="00B6028E" w:rsidTr="00B6028E">
        <w:trPr>
          <w:trHeight w:val="349"/>
        </w:trPr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028E" w:rsidRDefault="00B6028E">
            <w:pPr>
              <w:spacing w:line="168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Органы местного управления и самоуправления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04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60 000,00</w:t>
            </w:r>
          </w:p>
        </w:tc>
      </w:tr>
      <w:tr w:rsidR="00B6028E" w:rsidTr="00B6028E">
        <w:trPr>
          <w:trHeight w:val="349"/>
        </w:trPr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028E" w:rsidRDefault="00B6028E">
            <w:pPr>
              <w:spacing w:line="168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4 157,00</w:t>
            </w:r>
          </w:p>
        </w:tc>
      </w:tr>
      <w:tr w:rsidR="00B6028E" w:rsidTr="00B6028E">
        <w:trPr>
          <w:trHeight w:val="349"/>
        </w:trPr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028E" w:rsidRDefault="00B6028E">
            <w:pPr>
              <w:spacing w:line="168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03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4 157,00</w:t>
            </w:r>
          </w:p>
        </w:tc>
      </w:tr>
      <w:tr w:rsidR="00B6028E" w:rsidTr="00B6028E">
        <w:trPr>
          <w:trHeight w:val="349"/>
        </w:trPr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Межбюджетные трансферты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38 653,28</w:t>
            </w:r>
          </w:p>
        </w:tc>
      </w:tr>
      <w:tr w:rsidR="00B6028E" w:rsidTr="00B6028E">
        <w:trPr>
          <w:trHeight w:val="349"/>
        </w:trPr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Трансферты бюджетам других уровней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38 653,28</w:t>
            </w:r>
          </w:p>
        </w:tc>
      </w:tr>
      <w:tr w:rsidR="00B6028E" w:rsidTr="00B6028E">
        <w:trPr>
          <w:trHeight w:val="349"/>
        </w:trPr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028E" w:rsidRDefault="00B6028E">
            <w:pPr>
              <w:spacing w:line="168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06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13 000,00</w:t>
            </w:r>
          </w:p>
        </w:tc>
      </w:tr>
      <w:tr w:rsidR="00B6028E" w:rsidTr="00B6028E">
        <w:trPr>
          <w:trHeight w:val="349"/>
        </w:trPr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028E" w:rsidRDefault="00B6028E">
            <w:pPr>
              <w:spacing w:line="168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Благоустройство населенных пунктов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06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03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13 000,00</w:t>
            </w:r>
          </w:p>
        </w:tc>
      </w:tr>
      <w:tr w:rsidR="00B6028E" w:rsidTr="00B6028E">
        <w:trPr>
          <w:trHeight w:val="349"/>
        </w:trPr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028E" w:rsidRDefault="00B6028E">
            <w:pPr>
              <w:spacing w:line="168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ВСЕГО расходов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028E" w:rsidRDefault="00B6028E">
            <w:pPr>
              <w:spacing w:line="168" w:lineRule="auto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028E" w:rsidRDefault="00B6028E">
            <w:pPr>
              <w:spacing w:line="168" w:lineRule="auto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028E" w:rsidRDefault="00B6028E">
            <w:pPr>
              <w:spacing w:line="168" w:lineRule="auto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028E" w:rsidRDefault="00B6028E">
            <w:pPr>
              <w:spacing w:line="168" w:lineRule="auto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115 810,28</w:t>
            </w:r>
          </w:p>
        </w:tc>
      </w:tr>
    </w:tbl>
    <w:p w:rsidR="00B6028E" w:rsidRDefault="00B6028E" w:rsidP="00B6028E">
      <w:pPr>
        <w:spacing w:line="168" w:lineRule="auto"/>
        <w:ind w:left="57"/>
        <w:rPr>
          <w:sz w:val="30"/>
          <w:szCs w:val="30"/>
          <w:highlight w:val="yellow"/>
        </w:rPr>
      </w:pPr>
      <w:r>
        <w:rPr>
          <w:sz w:val="30"/>
          <w:szCs w:val="30"/>
          <w:highlight w:val="yellow"/>
        </w:rPr>
        <w:br w:type="page"/>
      </w:r>
    </w:p>
    <w:p w:rsidR="00B6028E" w:rsidRDefault="00B6028E" w:rsidP="00B6028E">
      <w:pPr>
        <w:rPr>
          <w:sz w:val="30"/>
          <w:szCs w:val="30"/>
          <w:highlight w:val="yellow"/>
        </w:rPr>
      </w:pPr>
    </w:p>
    <w:tbl>
      <w:tblPr>
        <w:tblpPr w:leftFromText="180" w:rightFromText="180" w:vertAnchor="text" w:horzAnchor="page" w:tblpX="7291" w:tblpY="-115"/>
        <w:tblW w:w="1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716"/>
      </w:tblGrid>
      <w:tr w:rsidR="00B6028E" w:rsidTr="00B6028E">
        <w:trPr>
          <w:trHeight w:val="1652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6028E" w:rsidRDefault="00B6028E">
            <w:pPr>
              <w:pStyle w:val="append1"/>
              <w:spacing w:after="0" w:line="280" w:lineRule="exac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Приложение 3</w:t>
            </w:r>
          </w:p>
          <w:p w:rsidR="00B6028E" w:rsidRDefault="00B6028E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 xml:space="preserve">к решению </w:t>
            </w:r>
          </w:p>
          <w:p w:rsidR="00B6028E" w:rsidRDefault="00B6028E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proofErr w:type="spellStart"/>
            <w:r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>
              <w:rPr>
                <w:color w:val="000000"/>
                <w:sz w:val="30"/>
                <w:szCs w:val="30"/>
              </w:rPr>
              <w:t xml:space="preserve"> сельского Совета депутатов</w:t>
            </w:r>
          </w:p>
          <w:p w:rsidR="00B6028E" w:rsidRDefault="00B6028E">
            <w:pPr>
              <w:pStyle w:val="append"/>
              <w:spacing w:line="280" w:lineRule="exact"/>
              <w:rPr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27.12.2019 № 11-2</w:t>
            </w:r>
          </w:p>
          <w:p w:rsidR="00B6028E" w:rsidRDefault="00B6028E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proofErr w:type="gramStart"/>
            <w:r>
              <w:rPr>
                <w:color w:val="000000"/>
                <w:sz w:val="30"/>
                <w:szCs w:val="30"/>
              </w:rPr>
              <w:t xml:space="preserve">(в редакции решения </w:t>
            </w:r>
            <w:proofErr w:type="spellStart"/>
            <w:r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>
              <w:rPr>
                <w:color w:val="000000"/>
                <w:sz w:val="30"/>
                <w:szCs w:val="30"/>
              </w:rPr>
              <w:t xml:space="preserve"> сельского Совета депутатов</w:t>
            </w:r>
            <w:proofErr w:type="gramEnd"/>
          </w:p>
          <w:p w:rsidR="00B6028E" w:rsidRDefault="00B6028E">
            <w:pPr>
              <w:pStyle w:val="append"/>
              <w:spacing w:line="280" w:lineRule="exact"/>
              <w:rPr>
                <w:color w:val="FF0000"/>
                <w:sz w:val="30"/>
                <w:szCs w:val="30"/>
              </w:rPr>
            </w:pPr>
            <w:proofErr w:type="gramStart"/>
            <w:r>
              <w:rPr>
                <w:color w:val="000000"/>
                <w:sz w:val="30"/>
                <w:szCs w:val="30"/>
              </w:rPr>
              <w:t>26.06.2020 №</w:t>
            </w:r>
            <w:r>
              <w:rPr>
                <w:color w:val="000000"/>
                <w:sz w:val="30"/>
                <w:szCs w:val="30"/>
                <w:lang w:val="en-US"/>
              </w:rPr>
              <w:t xml:space="preserve"> </w:t>
            </w:r>
            <w:r>
              <w:rPr>
                <w:color w:val="000000"/>
                <w:sz w:val="30"/>
                <w:szCs w:val="30"/>
              </w:rPr>
              <w:t>13-5)</w:t>
            </w:r>
            <w:proofErr w:type="gramEnd"/>
          </w:p>
        </w:tc>
      </w:tr>
    </w:tbl>
    <w:p w:rsidR="00B6028E" w:rsidRDefault="00B6028E" w:rsidP="00B6028E">
      <w:pPr>
        <w:rPr>
          <w:sz w:val="30"/>
          <w:szCs w:val="30"/>
        </w:rPr>
      </w:pPr>
    </w:p>
    <w:p w:rsidR="00B6028E" w:rsidRDefault="00B6028E" w:rsidP="00B6028E">
      <w:pPr>
        <w:rPr>
          <w:sz w:val="30"/>
          <w:szCs w:val="30"/>
        </w:rPr>
      </w:pPr>
    </w:p>
    <w:p w:rsidR="00B6028E" w:rsidRDefault="00B6028E" w:rsidP="00B6028E">
      <w:pPr>
        <w:rPr>
          <w:sz w:val="30"/>
          <w:szCs w:val="30"/>
        </w:rPr>
      </w:pPr>
    </w:p>
    <w:p w:rsidR="00B6028E" w:rsidRDefault="00B6028E" w:rsidP="00B6028E">
      <w:pPr>
        <w:rPr>
          <w:sz w:val="30"/>
          <w:szCs w:val="30"/>
        </w:rPr>
      </w:pPr>
    </w:p>
    <w:p w:rsidR="00B6028E" w:rsidRDefault="00B6028E" w:rsidP="00B6028E">
      <w:pPr>
        <w:rPr>
          <w:sz w:val="30"/>
          <w:szCs w:val="30"/>
        </w:rPr>
      </w:pPr>
    </w:p>
    <w:p w:rsidR="00B6028E" w:rsidRDefault="00B6028E" w:rsidP="00B6028E">
      <w:pPr>
        <w:rPr>
          <w:sz w:val="30"/>
          <w:szCs w:val="30"/>
        </w:rPr>
      </w:pPr>
    </w:p>
    <w:p w:rsidR="00B6028E" w:rsidRDefault="00B6028E" w:rsidP="00B6028E">
      <w:pPr>
        <w:rPr>
          <w:sz w:val="30"/>
          <w:szCs w:val="30"/>
        </w:rPr>
      </w:pPr>
    </w:p>
    <w:p w:rsidR="00B6028E" w:rsidRDefault="00B6028E" w:rsidP="00B6028E">
      <w:pPr>
        <w:rPr>
          <w:sz w:val="30"/>
          <w:szCs w:val="30"/>
        </w:rPr>
      </w:pPr>
    </w:p>
    <w:p w:rsidR="00B6028E" w:rsidRDefault="00B6028E" w:rsidP="00B6028E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Распределение бюджетных назначений </w:t>
      </w:r>
      <w:proofErr w:type="gramStart"/>
      <w:r>
        <w:rPr>
          <w:sz w:val="30"/>
          <w:szCs w:val="30"/>
        </w:rPr>
        <w:t>по</w:t>
      </w:r>
      <w:proofErr w:type="gramEnd"/>
    </w:p>
    <w:p w:rsidR="00B6028E" w:rsidRDefault="00B6028E" w:rsidP="00B6028E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распорядителям бюджетных средств </w:t>
      </w:r>
      <w:proofErr w:type="gramStart"/>
      <w:r>
        <w:rPr>
          <w:sz w:val="30"/>
          <w:szCs w:val="30"/>
        </w:rPr>
        <w:t>в</w:t>
      </w:r>
      <w:proofErr w:type="gramEnd"/>
    </w:p>
    <w:p w:rsidR="00B6028E" w:rsidRDefault="00B6028E" w:rsidP="00B6028E">
      <w:pPr>
        <w:spacing w:line="280" w:lineRule="exact"/>
        <w:rPr>
          <w:sz w:val="30"/>
          <w:szCs w:val="30"/>
        </w:rPr>
      </w:pPr>
      <w:proofErr w:type="gramStart"/>
      <w:r>
        <w:rPr>
          <w:sz w:val="30"/>
          <w:szCs w:val="30"/>
        </w:rPr>
        <w:t>соответствии</w:t>
      </w:r>
      <w:proofErr w:type="gramEnd"/>
      <w:r>
        <w:rPr>
          <w:sz w:val="30"/>
          <w:szCs w:val="30"/>
        </w:rPr>
        <w:t xml:space="preserve"> с ведомственной классификацией</w:t>
      </w:r>
    </w:p>
    <w:p w:rsidR="00B6028E" w:rsidRDefault="00B6028E" w:rsidP="00B6028E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расходов бюджета сельсовета и </w:t>
      </w:r>
      <w:proofErr w:type="gramStart"/>
      <w:r>
        <w:rPr>
          <w:sz w:val="30"/>
          <w:szCs w:val="30"/>
        </w:rPr>
        <w:t>функциональной</w:t>
      </w:r>
      <w:proofErr w:type="gramEnd"/>
    </w:p>
    <w:p w:rsidR="00B6028E" w:rsidRDefault="00B6028E" w:rsidP="00B6028E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классификацией расходов бюджета</w:t>
      </w:r>
    </w:p>
    <w:p w:rsidR="00B6028E" w:rsidRDefault="00B6028E" w:rsidP="00B6028E">
      <w:pPr>
        <w:spacing w:line="280" w:lineRule="exact"/>
        <w:rPr>
          <w:sz w:val="30"/>
          <w:szCs w:val="30"/>
          <w:highlight w:val="yellow"/>
        </w:rPr>
      </w:pPr>
    </w:p>
    <w:p w:rsidR="00B6028E" w:rsidRDefault="00B6028E" w:rsidP="00B6028E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рубль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5"/>
        <w:gridCol w:w="709"/>
        <w:gridCol w:w="577"/>
        <w:gridCol w:w="708"/>
        <w:gridCol w:w="636"/>
        <w:gridCol w:w="1596"/>
      </w:tblGrid>
      <w:tr w:rsidR="00B6028E" w:rsidTr="00B6028E">
        <w:trPr>
          <w:cantSplit/>
          <w:trHeight w:val="113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6028E" w:rsidRDefault="00B6028E">
            <w:pPr>
              <w:spacing w:line="168" w:lineRule="auto"/>
              <w:ind w:left="113" w:right="113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Глава 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6028E" w:rsidRDefault="00B6028E">
            <w:pPr>
              <w:spacing w:line="168" w:lineRule="auto"/>
              <w:ind w:left="113" w:right="113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Раздел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6028E" w:rsidRDefault="00B6028E">
            <w:pPr>
              <w:spacing w:line="168" w:lineRule="auto"/>
              <w:ind w:left="113" w:right="113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Подраздел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6028E" w:rsidRDefault="00B6028E">
            <w:pPr>
              <w:spacing w:line="168" w:lineRule="auto"/>
              <w:ind w:left="113" w:right="113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Вид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8E" w:rsidRDefault="00B6028E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Сумма</w:t>
            </w:r>
          </w:p>
          <w:p w:rsidR="00B6028E" w:rsidRDefault="00B6028E">
            <w:pPr>
              <w:spacing w:line="168" w:lineRule="auto"/>
              <w:jc w:val="center"/>
              <w:rPr>
                <w:sz w:val="30"/>
                <w:szCs w:val="30"/>
              </w:rPr>
            </w:pPr>
          </w:p>
          <w:p w:rsidR="00B6028E" w:rsidRDefault="00B6028E">
            <w:pPr>
              <w:spacing w:line="168" w:lineRule="auto"/>
              <w:jc w:val="center"/>
              <w:rPr>
                <w:sz w:val="30"/>
                <w:szCs w:val="30"/>
              </w:rPr>
            </w:pPr>
          </w:p>
          <w:p w:rsidR="00B6028E" w:rsidRDefault="00B6028E">
            <w:pPr>
              <w:spacing w:line="168" w:lineRule="auto"/>
              <w:jc w:val="center"/>
              <w:rPr>
                <w:sz w:val="30"/>
                <w:szCs w:val="30"/>
              </w:rPr>
            </w:pPr>
          </w:p>
          <w:p w:rsidR="00B6028E" w:rsidRDefault="00B6028E">
            <w:pPr>
              <w:spacing w:line="168" w:lineRule="auto"/>
              <w:jc w:val="center"/>
              <w:rPr>
                <w:sz w:val="30"/>
                <w:szCs w:val="30"/>
              </w:rPr>
            </w:pPr>
          </w:p>
        </w:tc>
      </w:tr>
      <w:tr w:rsidR="00B6028E" w:rsidTr="00B6028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</w:tr>
      <w:tr w:rsidR="00B6028E" w:rsidTr="00B6028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Вепринский</w:t>
            </w:r>
            <w:proofErr w:type="spellEnd"/>
            <w:r>
              <w:rPr>
                <w:sz w:val="30"/>
                <w:szCs w:val="30"/>
              </w:rPr>
              <w:t xml:space="preserve"> сельский исполнительный комитет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115 810,28</w:t>
            </w:r>
          </w:p>
        </w:tc>
      </w:tr>
      <w:tr w:rsidR="00B6028E" w:rsidTr="00B6028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102 810,28</w:t>
            </w:r>
          </w:p>
        </w:tc>
      </w:tr>
      <w:tr w:rsidR="00B6028E" w:rsidTr="00B6028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Государственные органы общего назначения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60 000,00</w:t>
            </w:r>
          </w:p>
        </w:tc>
      </w:tr>
      <w:tr w:rsidR="00B6028E" w:rsidTr="00B6028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Органы местного управления и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60 000,00</w:t>
            </w:r>
          </w:p>
        </w:tc>
      </w:tr>
      <w:tr w:rsidR="00B6028E" w:rsidTr="00B6028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4 157,00</w:t>
            </w:r>
          </w:p>
        </w:tc>
      </w:tr>
      <w:tr w:rsidR="00B6028E" w:rsidTr="00B6028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4 157,00</w:t>
            </w:r>
          </w:p>
        </w:tc>
      </w:tr>
      <w:tr w:rsidR="00B6028E" w:rsidTr="00B6028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38 653,28</w:t>
            </w:r>
          </w:p>
        </w:tc>
      </w:tr>
      <w:tr w:rsidR="00B6028E" w:rsidTr="00B6028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Трансферты бюджетам других уровней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38 653,28</w:t>
            </w:r>
          </w:p>
        </w:tc>
      </w:tr>
      <w:tr w:rsidR="00B6028E" w:rsidTr="00B6028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ЖИЛИЩНО-КОММУНАЛЬНЫЕ УСЛУГИ И ЖИЛИЩНОЕ СТРОИТЕЛЬСТВО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13 000,00</w:t>
            </w:r>
          </w:p>
        </w:tc>
      </w:tr>
      <w:tr w:rsidR="00B6028E" w:rsidTr="00B6028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Благоустройство населенных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13 000,00</w:t>
            </w:r>
          </w:p>
        </w:tc>
      </w:tr>
      <w:tr w:rsidR="00B6028E" w:rsidTr="00B6028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ВСЕГО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28E" w:rsidRDefault="00B6028E">
            <w:pPr>
              <w:spacing w:line="168" w:lineRule="auto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115 810,28</w:t>
            </w:r>
          </w:p>
        </w:tc>
      </w:tr>
    </w:tbl>
    <w:p w:rsidR="00B6028E" w:rsidRDefault="00B6028E" w:rsidP="00B6028E">
      <w:pPr>
        <w:rPr>
          <w:sz w:val="30"/>
          <w:szCs w:val="30"/>
          <w:highlight w:val="yellow"/>
        </w:rPr>
      </w:pPr>
    </w:p>
    <w:p w:rsidR="004E36F8" w:rsidRPr="00B6028E" w:rsidRDefault="004E36F8">
      <w:pPr>
        <w:rPr>
          <w:sz w:val="30"/>
          <w:szCs w:val="30"/>
        </w:rPr>
      </w:pPr>
    </w:p>
    <w:sectPr w:rsidR="004E36F8" w:rsidRPr="00B6028E" w:rsidSect="004E3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028E"/>
    <w:rsid w:val="00200160"/>
    <w:rsid w:val="004E36F8"/>
    <w:rsid w:val="00B60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2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rsid w:val="00B6028E"/>
    <w:pPr>
      <w:ind w:firstLine="567"/>
      <w:jc w:val="both"/>
    </w:pPr>
  </w:style>
  <w:style w:type="paragraph" w:customStyle="1" w:styleId="title">
    <w:name w:val="title"/>
    <w:basedOn w:val="a"/>
    <w:rsid w:val="00B6028E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append1">
    <w:name w:val="append1"/>
    <w:basedOn w:val="a"/>
    <w:rsid w:val="00B6028E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rsid w:val="00B6028E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3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620</Words>
  <Characters>3537</Characters>
  <Application>Microsoft Office Word</Application>
  <DocSecurity>0</DocSecurity>
  <Lines>29</Lines>
  <Paragraphs>8</Paragraphs>
  <ScaleCrop>false</ScaleCrop>
  <Company/>
  <LinksUpToDate>false</LinksUpToDate>
  <CharactersWithSpaces>4149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SGV</dc:creator>
  <cp:lastModifiedBy>SGV</cp:lastModifiedBy>
  <cp:revision>1</cp:revision>
  <dcterms:created xsi:type="dcterms:W3CDTF">2025-10-01T11:58:00Z</dcterms:created>
  <dcterms:modified xsi:type="dcterms:W3CDTF">2025-10-01T11:59:00Z</dcterms:modified>
</cp:coreProperties>
</file>