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555" w:rsidRPr="00B81555" w:rsidRDefault="00B81555" w:rsidP="00B81555">
      <w:pPr>
        <w:spacing w:after="0" w:line="240" w:lineRule="auto"/>
        <w:ind w:left="-709" w:firstLine="425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B81555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Извещение о наличии оснований для признания жилых домов пустующими</w:t>
      </w:r>
      <w:r w:rsidRPr="00B81555">
        <w:rPr>
          <w:rFonts w:ascii="Times New Roman" w:eastAsia="Calibri" w:hAnsi="Times New Roman" w:cs="Times New Roman"/>
          <w:b/>
          <w:sz w:val="30"/>
          <w:szCs w:val="30"/>
        </w:rPr>
        <w:t xml:space="preserve"> и</w:t>
      </w:r>
    </w:p>
    <w:p w:rsidR="00B81555" w:rsidRPr="00B81555" w:rsidRDefault="00B81555" w:rsidP="00B81555">
      <w:pPr>
        <w:spacing w:after="0" w:line="240" w:lineRule="auto"/>
        <w:ind w:left="-709" w:firstLine="425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B81555">
        <w:rPr>
          <w:rFonts w:ascii="Times New Roman" w:eastAsia="Calibri" w:hAnsi="Times New Roman" w:cs="Times New Roman"/>
          <w:b/>
          <w:sz w:val="30"/>
          <w:szCs w:val="30"/>
        </w:rPr>
        <w:t xml:space="preserve">Сведений  </w:t>
      </w:r>
      <w:r w:rsidRPr="00B81555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о поиске правообладателей</w:t>
      </w:r>
      <w:r w:rsidRPr="00B81555">
        <w:rPr>
          <w:rFonts w:ascii="Times New Roman" w:eastAsia="Calibri" w:hAnsi="Times New Roman" w:cs="Times New Roman"/>
          <w:b/>
          <w:sz w:val="30"/>
          <w:szCs w:val="30"/>
        </w:rPr>
        <w:t xml:space="preserve"> жилых домов, соответствующих критериям пустующих </w:t>
      </w:r>
    </w:p>
    <w:p w:rsidR="00B81555" w:rsidRPr="00B81555" w:rsidRDefault="00B81555" w:rsidP="00B8155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0"/>
          <w:szCs w:val="30"/>
        </w:rPr>
      </w:pPr>
    </w:p>
    <w:p w:rsidR="00B81555" w:rsidRPr="00B81555" w:rsidRDefault="00B81555" w:rsidP="00B81555">
      <w:pPr>
        <w:spacing w:after="0" w:line="240" w:lineRule="auto"/>
        <w:ind w:left="-142" w:right="-428" w:firstLine="425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>В рамках реализации Указа Президента Республики Беларусь от 24 марта 2021 года №116 «Об отчуждении жилых домов в сельской местности и совершенствовании работы с пустующими домами»,р</w:t>
      </w:r>
      <w:r w:rsidRPr="00B81555">
        <w:rPr>
          <w:rFonts w:ascii="Times New Roman" w:eastAsia="Calibri" w:hAnsi="Times New Roman" w:cs="Times New Roman"/>
          <w:sz w:val="30"/>
          <w:szCs w:val="30"/>
        </w:rPr>
        <w:t xml:space="preserve">айонной комиссией по обследованию состояния жилых домов </w:t>
      </w: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расположенных на территории Веремейского сельсовета, Чериковского  района </w:t>
      </w:r>
      <w:r w:rsidRPr="00B81555">
        <w:rPr>
          <w:rFonts w:ascii="Times New Roman" w:eastAsia="Calibri" w:hAnsi="Times New Roman" w:cs="Times New Roman"/>
          <w:sz w:val="30"/>
          <w:szCs w:val="30"/>
        </w:rPr>
        <w:t>составлены акты осмотра жилых домов, которые соответствуют критериям пустующих.</w:t>
      </w:r>
    </w:p>
    <w:p w:rsidR="00B81555" w:rsidRPr="00B81555" w:rsidRDefault="00B81555" w:rsidP="00B81555">
      <w:pPr>
        <w:spacing w:after="0" w:line="240" w:lineRule="auto"/>
        <w:ind w:left="-142" w:right="-428" w:firstLine="425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Веремейский сельский исполнительный комитет </w:t>
      </w:r>
      <w:r w:rsidRPr="00B81555">
        <w:rPr>
          <w:rFonts w:ascii="Times New Roman" w:eastAsia="Calibri" w:hAnsi="Times New Roman" w:cs="Times New Roman"/>
          <w:sz w:val="30"/>
          <w:szCs w:val="30"/>
        </w:rPr>
        <w:t>объявляет о поиске правообладателей -</w:t>
      </w: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лиц, имеющих право владения и пользования жилыми домом, обладателей права хозяйственного ведения, оперативного управления на жилой дом.</w:t>
      </w:r>
    </w:p>
    <w:p w:rsidR="00B81555" w:rsidRPr="00B81555" w:rsidRDefault="00B81555" w:rsidP="00B81555">
      <w:pPr>
        <w:tabs>
          <w:tab w:val="left" w:pos="851"/>
        </w:tabs>
        <w:spacing w:after="0" w:line="240" w:lineRule="auto"/>
        <w:ind w:left="-142" w:right="-428" w:firstLine="425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>В случае намерения использовать жилой дом для проживания п</w:t>
      </w:r>
      <w:r w:rsidRPr="00B81555">
        <w:rPr>
          <w:rFonts w:ascii="Times New Roman" w:eastAsia="Calibri" w:hAnsi="Times New Roman" w:cs="Times New Roman"/>
          <w:sz w:val="30"/>
          <w:szCs w:val="30"/>
        </w:rPr>
        <w:t xml:space="preserve">равообладателям жилых домов </w:t>
      </w:r>
      <w:r w:rsidRPr="00B81555">
        <w:rPr>
          <w:rFonts w:ascii="Times New Roman" w:eastAsia="Calibri" w:hAnsi="Times New Roman" w:cs="Times New Roman"/>
          <w:b/>
          <w:sz w:val="30"/>
          <w:szCs w:val="30"/>
        </w:rPr>
        <w:t xml:space="preserve">в течение одного месяца с момента опубликования данных сведений необходимо письменно уведомить </w:t>
      </w:r>
      <w:r w:rsidRPr="00B81555">
        <w:rPr>
          <w:rFonts w:ascii="Times New Roman" w:eastAsia="Calibri" w:hAnsi="Times New Roman" w:cs="Times New Roman"/>
          <w:sz w:val="30"/>
          <w:szCs w:val="30"/>
        </w:rPr>
        <w:t xml:space="preserve">по установленной законодательством форме Веремейский сельский исполнительный комитет по адресу: </w:t>
      </w: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>213550, Республика Беларусь, Могилёвская область, Чериковский район, аг.Веремейки, ул.Гузнякова, д.14</w:t>
      </w:r>
      <w:r w:rsidRPr="00B81555">
        <w:rPr>
          <w:rFonts w:ascii="Times New Roman" w:eastAsia="Calibri" w:hAnsi="Times New Roman" w:cs="Times New Roman"/>
          <w:sz w:val="30"/>
          <w:szCs w:val="30"/>
        </w:rPr>
        <w:t xml:space="preserve">, электронная почта, </w:t>
      </w:r>
      <w:r w:rsidRPr="00B81555">
        <w:rPr>
          <w:rFonts w:ascii="Times New Roman" w:eastAsia="Calibri" w:hAnsi="Times New Roman" w:cs="Times New Roman"/>
          <w:b/>
          <w:sz w:val="30"/>
          <w:szCs w:val="30"/>
          <w:lang w:val="en-US"/>
        </w:rPr>
        <w:t>veremeiki</w:t>
      </w:r>
      <w:r w:rsidRPr="00B81555">
        <w:rPr>
          <w:rFonts w:ascii="Times New Roman" w:eastAsia="Calibri" w:hAnsi="Times New Roman" w:cs="Times New Roman"/>
          <w:b/>
          <w:sz w:val="30"/>
          <w:szCs w:val="30"/>
        </w:rPr>
        <w:t>@</w:t>
      </w:r>
      <w:r w:rsidRPr="00B81555">
        <w:rPr>
          <w:rFonts w:ascii="Times New Roman" w:eastAsia="Calibri" w:hAnsi="Times New Roman" w:cs="Times New Roman"/>
          <w:b/>
          <w:sz w:val="30"/>
          <w:szCs w:val="30"/>
          <w:lang w:val="en-US"/>
        </w:rPr>
        <w:t>cherikov</w:t>
      </w:r>
      <w:r w:rsidRPr="00B81555">
        <w:rPr>
          <w:rFonts w:ascii="Times New Roman" w:eastAsia="Calibri" w:hAnsi="Times New Roman" w:cs="Times New Roman"/>
          <w:b/>
          <w:sz w:val="30"/>
          <w:szCs w:val="30"/>
        </w:rPr>
        <w:t>.</w:t>
      </w:r>
      <w:r w:rsidRPr="00B81555">
        <w:rPr>
          <w:rFonts w:ascii="Times New Roman" w:eastAsia="Calibri" w:hAnsi="Times New Roman" w:cs="Times New Roman"/>
          <w:b/>
          <w:sz w:val="30"/>
          <w:szCs w:val="30"/>
          <w:lang w:val="en-US"/>
        </w:rPr>
        <w:t>gov</w:t>
      </w:r>
      <w:r w:rsidRPr="00B81555">
        <w:rPr>
          <w:rFonts w:ascii="Times New Roman" w:eastAsia="Calibri" w:hAnsi="Times New Roman" w:cs="Times New Roman"/>
          <w:b/>
          <w:sz w:val="30"/>
          <w:szCs w:val="30"/>
        </w:rPr>
        <w:t>.</w:t>
      </w:r>
      <w:r w:rsidRPr="00B81555">
        <w:rPr>
          <w:rFonts w:ascii="Times New Roman" w:eastAsia="Calibri" w:hAnsi="Times New Roman" w:cs="Times New Roman"/>
          <w:b/>
          <w:sz w:val="30"/>
          <w:szCs w:val="30"/>
          <w:lang w:val="en-US"/>
        </w:rPr>
        <w:t>by</w:t>
      </w:r>
      <w:r w:rsidRPr="00B81555">
        <w:rPr>
          <w:rFonts w:ascii="Times New Roman" w:eastAsia="Calibri" w:hAnsi="Times New Roman" w:cs="Times New Roman"/>
          <w:sz w:val="30"/>
          <w:szCs w:val="30"/>
        </w:rPr>
        <w:t>, рабочие телефоны: председатель 8(0243) 73489, управляющий делами 8(0243) 73490</w:t>
      </w: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, </w:t>
      </w:r>
      <w:r w:rsidRPr="00B81555">
        <w:rPr>
          <w:rFonts w:ascii="Times New Roman" w:eastAsia="Calibri" w:hAnsi="Times New Roman" w:cs="Times New Roman"/>
          <w:b/>
          <w:color w:val="000000"/>
          <w:sz w:val="30"/>
          <w:szCs w:val="30"/>
        </w:rPr>
        <w:t xml:space="preserve">в течение двух месяцевсо дня опубликования данного извещения </w:t>
      </w: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– </w:t>
      </w:r>
      <w:r w:rsidRPr="00B81555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в случаях</w:t>
      </w: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неполучения отправленного извещения, отказа в его получении либо не направления извещения в связи с тем, что правообладатели неизвестны или неизвестно место их фактического проживания либо место нахождения.</w:t>
      </w:r>
    </w:p>
    <w:p w:rsidR="00B81555" w:rsidRPr="00B81555" w:rsidRDefault="00B81555" w:rsidP="00B81555">
      <w:pPr>
        <w:tabs>
          <w:tab w:val="left" w:pos="851"/>
        </w:tabs>
        <w:spacing w:after="0" w:line="240" w:lineRule="auto"/>
        <w:ind w:left="-142" w:right="-428" w:firstLine="425"/>
        <w:jc w:val="both"/>
        <w:rPr>
          <w:rFonts w:ascii="Times New Roman" w:eastAsia="Calibri" w:hAnsi="Times New Roman" w:cs="Times New Roman"/>
          <w:color w:val="000000"/>
          <w:sz w:val="30"/>
          <w:szCs w:val="30"/>
        </w:rPr>
      </w:pP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>Вместе с тем в течение одного года принять меры по приведению жилого дома и земельного участка, на котором он расположен, в состояние, пригодное для использования по назначению, в том числе путем осуществления реконструкции либо капитального ремонта.</w:t>
      </w:r>
      <w:r w:rsidRPr="00B81555">
        <w:rPr>
          <w:rFonts w:ascii="Times New Roman" w:eastAsia="Calibri" w:hAnsi="Times New Roman" w:cs="Times New Roman"/>
          <w:sz w:val="30"/>
          <w:szCs w:val="30"/>
        </w:rPr>
        <w:t xml:space="preserve"> Уведомление представляется правообладателем лично или направляется по почте заказным почтовым отправлением с приложением копии документа, подтверждающего право владения и пользования данным жилым домом.  </w:t>
      </w:r>
    </w:p>
    <w:p w:rsidR="00B81555" w:rsidRPr="00B81555" w:rsidRDefault="00B81555" w:rsidP="00B81555">
      <w:pPr>
        <w:widowControl w:val="0"/>
        <w:autoSpaceDE w:val="0"/>
        <w:autoSpaceDN w:val="0"/>
        <w:adjustRightInd w:val="0"/>
        <w:spacing w:after="0" w:line="240" w:lineRule="auto"/>
        <w:ind w:left="-142" w:right="-428" w:firstLine="425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Непредставление собственником уведомления, а также непринятие указанных в извещении мер в установленный в нем срок являются отказом от права собственности на жилой дом, за исключением случаев, когда уведомление представлено иными правообладателями (их представителями), после чего комиссией будет составлено заключение о состоянии жилого дома, в дальнейшем принято решение о признании жилого дома пустующим, </w:t>
      </w:r>
      <w:r w:rsidRPr="00B81555">
        <w:rPr>
          <w:rFonts w:ascii="Times New Roman" w:eastAsia="Calibri" w:hAnsi="Times New Roman" w:cs="Times New Roman"/>
          <w:sz w:val="30"/>
          <w:szCs w:val="30"/>
        </w:rPr>
        <w:t xml:space="preserve">подготовлены </w:t>
      </w:r>
      <w:r w:rsidRPr="00B81555">
        <w:rPr>
          <w:rFonts w:ascii="Times New Roman" w:eastAsia="Calibri" w:hAnsi="Times New Roman" w:cs="Times New Roman"/>
          <w:sz w:val="30"/>
          <w:szCs w:val="30"/>
        </w:rPr>
        <w:lastRenderedPageBreak/>
        <w:t>документы в суд о признании его бесхозяйным и передаче в собственность соответствующей административно-территориальной единицы.</w:t>
      </w:r>
    </w:p>
    <w:p w:rsidR="00B81555" w:rsidRPr="00B81555" w:rsidRDefault="00B81555" w:rsidP="00B81555">
      <w:pPr>
        <w:tabs>
          <w:tab w:val="left" w:pos="851"/>
        </w:tabs>
        <w:spacing w:line="240" w:lineRule="auto"/>
        <w:ind w:left="-142" w:right="-428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В случае письменного заявления (согласия) </w:t>
      </w:r>
      <w:r w:rsidRPr="00B81555">
        <w:rPr>
          <w:rFonts w:ascii="Times New Roman" w:eastAsia="Calibri" w:hAnsi="Times New Roman" w:cs="Times New Roman"/>
          <w:b/>
          <w:color w:val="000000"/>
          <w:sz w:val="30"/>
          <w:szCs w:val="30"/>
        </w:rPr>
        <w:t>от собственника</w:t>
      </w:r>
      <w:r w:rsidRPr="00B81555">
        <w:rPr>
          <w:rFonts w:ascii="Times New Roman" w:eastAsia="Calibri" w:hAnsi="Times New Roman" w:cs="Times New Roman"/>
          <w:color w:val="000000"/>
          <w:sz w:val="30"/>
          <w:szCs w:val="30"/>
        </w:rPr>
        <w:t xml:space="preserve"> на отказ от прав на жилой дом – пишется письменное заявление (согласие) на его снос. Заявление (согласие) на снос жилого дома должно</w:t>
      </w:r>
      <w:r w:rsidRPr="00B8155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быть подано лично либо подлинность подписи лица на нем должна быть засвидетельствована нотариально.</w:t>
      </w:r>
    </w:p>
    <w:p w:rsidR="00B81555" w:rsidRPr="00B81555" w:rsidRDefault="00B81555" w:rsidP="00B81555">
      <w:pPr>
        <w:spacing w:after="0" w:line="240" w:lineRule="auto"/>
        <w:ind w:left="-142" w:right="-428" w:firstLine="425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1555">
        <w:rPr>
          <w:rFonts w:ascii="Times New Roman" w:eastAsia="Calibri" w:hAnsi="Times New Roman" w:cs="Times New Roman"/>
          <w:sz w:val="30"/>
          <w:szCs w:val="30"/>
        </w:rPr>
        <w:t>За дополнительной информацией обращаться к председателю 8(0243) 73489, управляющему делами 8(0243) 73490.</w:t>
      </w:r>
    </w:p>
    <w:p w:rsidR="00B81555" w:rsidRPr="00B81555" w:rsidRDefault="00B81555" w:rsidP="00B81555">
      <w:pPr>
        <w:spacing w:after="0" w:line="240" w:lineRule="auto"/>
        <w:ind w:left="-142" w:right="-428" w:firstLine="42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268"/>
        <w:gridCol w:w="1418"/>
        <w:gridCol w:w="1984"/>
        <w:gridCol w:w="2155"/>
        <w:gridCol w:w="2268"/>
        <w:gridCol w:w="964"/>
        <w:gridCol w:w="1701"/>
      </w:tblGrid>
      <w:tr w:rsidR="00B81555" w:rsidRPr="00B81555" w:rsidTr="0043132A">
        <w:tc>
          <w:tcPr>
            <w:tcW w:w="2552" w:type="dxa"/>
          </w:tcPr>
          <w:p w:rsidR="00B81555" w:rsidRPr="00B81555" w:rsidRDefault="00B81555" w:rsidP="00B81555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Место нахождения жилых домов </w:t>
            </w:r>
          </w:p>
          <w:p w:rsidR="00B81555" w:rsidRPr="00B81555" w:rsidRDefault="00B81555" w:rsidP="00B81555">
            <w:pPr>
              <w:tabs>
                <w:tab w:val="left" w:pos="6765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лицах, включая наследников, информация о которых содержится в акте осмотра, которым предположительно жилой дом принадлежит на праве собственности, хозяйственного ведения или оперативного управления, иных лицах, имеющих право владения и пользования этим домом</w:t>
            </w:r>
          </w:p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непроживания в жилом доме собственника, иных лиц, имеющих право владения и пользования этим домом </w:t>
            </w:r>
          </w:p>
        </w:tc>
        <w:tc>
          <w:tcPr>
            <w:tcW w:w="1984" w:type="dxa"/>
          </w:tcPr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внесении платы за жилищно-коммунальные услуги, возмещении расходов за электроэнергию, выполнении требований законодательства об обязательном страховании строений, принадлежащих гражданам</w:t>
            </w:r>
          </w:p>
        </w:tc>
        <w:tc>
          <w:tcPr>
            <w:tcW w:w="2155" w:type="dxa"/>
          </w:tcPr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размерах жилого дома, о  площади, дате ввода в эксплуатацию, о материале стен, об этажности, о подземной этажности </w:t>
            </w: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составных частях и принадлежностях жилого дома, в том числе хозяйственных и иных постройках, и степени их износа</w:t>
            </w:r>
          </w:p>
          <w:p w:rsidR="00B81555" w:rsidRPr="00B81555" w:rsidRDefault="00B81555" w:rsidP="00B81555">
            <w:pPr>
              <w:tabs>
                <w:tab w:val="left" w:pos="6765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4" w:type="dxa"/>
          </w:tcPr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нахождении жилого дома в аварийном состоянии или угрозе его обвала</w:t>
            </w:r>
          </w:p>
        </w:tc>
        <w:tc>
          <w:tcPr>
            <w:tcW w:w="1701" w:type="dxa"/>
          </w:tcPr>
          <w:p w:rsidR="00B81555" w:rsidRPr="00B81555" w:rsidRDefault="00B81555" w:rsidP="00B81555">
            <w:pPr>
              <w:shd w:val="clear" w:color="auto" w:fill="FFFFFF"/>
              <w:spacing w:after="20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земельном участке</w:t>
            </w:r>
          </w:p>
          <w:p w:rsidR="00B81555" w:rsidRPr="00B81555" w:rsidRDefault="00B81555" w:rsidP="00B81555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1555" w:rsidRPr="00B81555" w:rsidTr="0043132A">
        <w:tc>
          <w:tcPr>
            <w:tcW w:w="2552" w:type="dxa"/>
          </w:tcPr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Могилёвская область, Чериковский район,</w:t>
            </w:r>
          </w:p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Веремейский сельсовет,                 д.Забочев д.16</w:t>
            </w:r>
          </w:p>
          <w:p w:rsidR="00B81555" w:rsidRPr="00B81555" w:rsidRDefault="00B81555" w:rsidP="00B81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1555" w:rsidRPr="00B81555" w:rsidRDefault="00B81555" w:rsidP="00B8155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Правообладатель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Пухнавцева Анастасия Николаевна, 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умерла в 1997 году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Более 3-х лет</w:t>
            </w:r>
          </w:p>
        </w:tc>
        <w:tc>
          <w:tcPr>
            <w:tcW w:w="1984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производилась</w:t>
            </w:r>
          </w:p>
        </w:tc>
        <w:tc>
          <w:tcPr>
            <w:tcW w:w="2155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40м.кв., нет информации о дате ввода, 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 стен бревно, износ дома – 85%, подземная этажность отсутствует</w:t>
            </w:r>
          </w:p>
        </w:tc>
        <w:tc>
          <w:tcPr>
            <w:tcW w:w="2268" w:type="dxa"/>
          </w:tcPr>
          <w:p w:rsidR="00B81555" w:rsidRPr="00B81555" w:rsidRDefault="0043132A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Ветхий жилой </w:t>
            </w:r>
            <w:r w:rsidR="00B81555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           </w:t>
            </w:r>
            <w:r w:rsidR="00741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="00B81555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 нет пола, печи); ветхий сарай, </w:t>
            </w:r>
            <w:r w:rsidR="00B81555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полуразрушеный курятник.</w:t>
            </w:r>
          </w:p>
        </w:tc>
        <w:tc>
          <w:tcPr>
            <w:tcW w:w="964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</w:tcPr>
          <w:p w:rsidR="00B81555" w:rsidRPr="00B81555" w:rsidRDefault="00B81555" w:rsidP="00B81555">
            <w:pPr>
              <w:shd w:val="clear" w:color="auto" w:fill="FFFFFF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едином государственном регистре </w:t>
            </w: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содержится сведений о земельном участке</w:t>
            </w:r>
          </w:p>
        </w:tc>
      </w:tr>
      <w:tr w:rsidR="00B81555" w:rsidRPr="00B81555" w:rsidTr="0043132A">
        <w:tc>
          <w:tcPr>
            <w:tcW w:w="2552" w:type="dxa"/>
          </w:tcPr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Могилёвская область, Чериковский район,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Веремейский сельсовет,                    д.Удога д.14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Николаенко Ефросинья Романовна,</w:t>
            </w:r>
            <w:r w:rsidR="00741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умерла в 2000 году.</w:t>
            </w:r>
          </w:p>
        </w:tc>
        <w:tc>
          <w:tcPr>
            <w:tcW w:w="141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Более 3-х лет</w:t>
            </w:r>
          </w:p>
        </w:tc>
        <w:tc>
          <w:tcPr>
            <w:tcW w:w="1984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производилась</w:t>
            </w:r>
          </w:p>
        </w:tc>
        <w:tc>
          <w:tcPr>
            <w:tcW w:w="2155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58 м.кв., 1944 год ввода, материал стен бревно, износ дома – 85%, подземная этажность отсутствует</w:t>
            </w:r>
          </w:p>
        </w:tc>
        <w:tc>
          <w:tcPr>
            <w:tcW w:w="2268" w:type="dxa"/>
          </w:tcPr>
          <w:p w:rsidR="00B81555" w:rsidRPr="00B81555" w:rsidRDefault="007410A8" w:rsidP="0074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жилом</w:t>
            </w:r>
            <w:r w:rsidR="00B81555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="00B81555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нет пола, потолка, печи;</w:t>
            </w:r>
            <w:r w:rsidR="00B81555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ветхий сарай</w:t>
            </w:r>
          </w:p>
        </w:tc>
        <w:tc>
          <w:tcPr>
            <w:tcW w:w="964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81555" w:rsidRPr="00B81555" w:rsidRDefault="00B81555" w:rsidP="00B8155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В едином государственном регистре не содержится сведений о земельном участке</w:t>
            </w:r>
          </w:p>
        </w:tc>
      </w:tr>
      <w:tr w:rsidR="00B81555" w:rsidRPr="00B81555" w:rsidTr="0043132A">
        <w:tc>
          <w:tcPr>
            <w:tcW w:w="2552" w:type="dxa"/>
          </w:tcPr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Могилёвская область, Чериковский район,</w:t>
            </w:r>
          </w:p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Веремейский сельсовет, </w:t>
            </w:r>
            <w:r w:rsidR="007410A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           </w:t>
            </w: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д.Ляхи д.2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Шупегина Мария Ефремовна, </w:t>
            </w:r>
            <w:r w:rsidR="00741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умерла в 2016 году.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Более 3-х лет</w:t>
            </w:r>
          </w:p>
        </w:tc>
        <w:tc>
          <w:tcPr>
            <w:tcW w:w="1984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производилась</w:t>
            </w:r>
          </w:p>
        </w:tc>
        <w:tc>
          <w:tcPr>
            <w:tcW w:w="2155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70м.кв., 1963 год ввода, материал стен бревно, износ дома – 85%, подземная этажность отсутствует</w:t>
            </w:r>
          </w:p>
        </w:tc>
        <w:tc>
          <w:tcPr>
            <w:tcW w:w="2268" w:type="dxa"/>
          </w:tcPr>
          <w:p w:rsidR="00B81555" w:rsidRPr="00B81555" w:rsidRDefault="007410A8" w:rsidP="004313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жилом доме нет крыши                    (без шифера),</w:t>
            </w:r>
            <w:r w:rsidR="00B81555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нет пола,            </w:t>
            </w:r>
            <w:r w:rsid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нет потолка,                          нет печи и групки; </w:t>
            </w:r>
            <w:r w:rsidR="00B81555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r w:rsid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рушен сарай и навес.</w:t>
            </w:r>
          </w:p>
        </w:tc>
        <w:tc>
          <w:tcPr>
            <w:tcW w:w="964" w:type="dxa"/>
          </w:tcPr>
          <w:p w:rsidR="00B81555" w:rsidRPr="00B81555" w:rsidRDefault="0043132A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B81555" w:rsidRPr="00B81555" w:rsidRDefault="00B81555" w:rsidP="00B81555">
            <w:pPr>
              <w:shd w:val="clear" w:color="auto" w:fill="FFFFFF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В едином государственном регистре не содержится сведений о земельном участке</w:t>
            </w:r>
          </w:p>
        </w:tc>
      </w:tr>
      <w:tr w:rsidR="00B81555" w:rsidRPr="00B81555" w:rsidTr="0043132A">
        <w:trPr>
          <w:trHeight w:val="3127"/>
        </w:trPr>
        <w:tc>
          <w:tcPr>
            <w:tcW w:w="2552" w:type="dxa"/>
          </w:tcPr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Могилёвская область, Чериковский район,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Веремейский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сельсовет, д.Норки,ул.Зеленая д.9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B81555" w:rsidRPr="00B81555" w:rsidRDefault="00B81555" w:rsidP="00B815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Денисенко Василий Иванович,          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умер в 1988 году, жена Денисенко Мария Фоминична-выбыла в 1989 году в г.Кривой Рог.  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дочь: Денисенко Светлана Васильевна.</w:t>
            </w:r>
          </w:p>
        </w:tc>
        <w:tc>
          <w:tcPr>
            <w:tcW w:w="141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Более 3-х лет</w:t>
            </w:r>
          </w:p>
        </w:tc>
        <w:tc>
          <w:tcPr>
            <w:tcW w:w="1984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производилась</w:t>
            </w:r>
          </w:p>
        </w:tc>
        <w:tc>
          <w:tcPr>
            <w:tcW w:w="2155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r w:rsid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ощадь 49 м.кв., 1957 года постройки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 стен бревно, износ дома – 85%, подземная этажность отсутствует</w:t>
            </w: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дом, сарай(без крыши),   износ – 95%,  навес(полуразрушен)– износ 95%</w:t>
            </w:r>
          </w:p>
        </w:tc>
        <w:tc>
          <w:tcPr>
            <w:tcW w:w="964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81555" w:rsidRPr="00B81555" w:rsidRDefault="00B81555" w:rsidP="00B81555">
            <w:pPr>
              <w:shd w:val="clear" w:color="auto" w:fill="FFFFFF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В едином государственном регистре не содержится сведений о земельном участке</w:t>
            </w:r>
          </w:p>
        </w:tc>
      </w:tr>
      <w:tr w:rsidR="00B81555" w:rsidRPr="00B81555" w:rsidTr="0043132A">
        <w:tc>
          <w:tcPr>
            <w:tcW w:w="2552" w:type="dxa"/>
          </w:tcPr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Могилёвская область, Чериковский район,</w:t>
            </w:r>
          </w:p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Веремейский сельсовет,                д.Забочев д.15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Сороченко Антонина Григорьевна,   умерла в 2009 году.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Более 3-х лет</w:t>
            </w:r>
          </w:p>
        </w:tc>
        <w:tc>
          <w:tcPr>
            <w:tcW w:w="1984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производилась</w:t>
            </w:r>
          </w:p>
        </w:tc>
        <w:tc>
          <w:tcPr>
            <w:tcW w:w="2155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48м.кв., 1950  год возведения, материал стен бревно, износ дома –80%, подземная этажность отсутствует</w:t>
            </w: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(крыши, пола и потолка нет)            износ 95 %</w:t>
            </w:r>
          </w:p>
        </w:tc>
        <w:tc>
          <w:tcPr>
            <w:tcW w:w="964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81555" w:rsidRPr="00B81555" w:rsidRDefault="00B81555" w:rsidP="00B81555">
            <w:pPr>
              <w:shd w:val="clear" w:color="auto" w:fill="FFFFFF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В едином государственном регистре                                       не содержится сведений о земельном участке</w:t>
            </w:r>
          </w:p>
        </w:tc>
      </w:tr>
      <w:tr w:rsidR="00B81555" w:rsidRPr="00B81555" w:rsidTr="0043132A">
        <w:tc>
          <w:tcPr>
            <w:tcW w:w="2552" w:type="dxa"/>
          </w:tcPr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Могилёвская область, Чериковский район,</w:t>
            </w:r>
          </w:p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Веремейский сельсовет, п.Загурковище д.4\</w:t>
            </w: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Соленкова Мария Карповна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умерла в 1992 году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Более 3-х лет</w:t>
            </w:r>
          </w:p>
        </w:tc>
        <w:tc>
          <w:tcPr>
            <w:tcW w:w="1984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                                                                                                       изводилась</w:t>
            </w:r>
          </w:p>
        </w:tc>
        <w:tc>
          <w:tcPr>
            <w:tcW w:w="2155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Площадь 50 м.кв.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дата ввода –неизвестно, материал стен бревно, износ дома – 85%, подземная этажность отсутствует</w:t>
            </w: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 (крыша и потолок обвалились);сарай и навес полуразрушеные.</w:t>
            </w:r>
          </w:p>
        </w:tc>
        <w:tc>
          <w:tcPr>
            <w:tcW w:w="964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B81555" w:rsidRPr="00B81555" w:rsidRDefault="00B81555" w:rsidP="00B81555">
            <w:pPr>
              <w:shd w:val="clear" w:color="auto" w:fill="FFFFFF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В едином государственном регистре не содержится сведений о земельном участке</w:t>
            </w:r>
          </w:p>
        </w:tc>
      </w:tr>
      <w:tr w:rsidR="00B81555" w:rsidRPr="00B81555" w:rsidTr="0043132A">
        <w:tc>
          <w:tcPr>
            <w:tcW w:w="2552" w:type="dxa"/>
          </w:tcPr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Могилёвская область, Чериковский район,</w:t>
            </w:r>
          </w:p>
          <w:p w:rsidR="00B81555" w:rsidRPr="00B81555" w:rsidRDefault="00B8155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 xml:space="preserve">Веремейский сельсовет, 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B81555" w:rsidRPr="00B81555" w:rsidRDefault="00B81555" w:rsidP="00B815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Правообладатель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Фатахова Зинаида Васильевна,      умерла в 2010 году.</w:t>
            </w: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81555" w:rsidRPr="00B81555" w:rsidRDefault="00B8155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Более 3-х лет</w:t>
            </w:r>
          </w:p>
        </w:tc>
        <w:tc>
          <w:tcPr>
            <w:tcW w:w="1984" w:type="dxa"/>
          </w:tcPr>
          <w:p w:rsidR="00B81555" w:rsidRPr="00B81555" w:rsidRDefault="002105D8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производилась</w:t>
            </w:r>
          </w:p>
        </w:tc>
        <w:tc>
          <w:tcPr>
            <w:tcW w:w="2155" w:type="dxa"/>
          </w:tcPr>
          <w:p w:rsidR="00B81555" w:rsidRPr="00B81555" w:rsidRDefault="00B8155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45м.кв., дата ввода 1952год, материал стен бревно, износ 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 – 95%, подземная этажность отсутствует</w:t>
            </w:r>
          </w:p>
        </w:tc>
        <w:tc>
          <w:tcPr>
            <w:tcW w:w="2268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Жилой дом</w:t>
            </w:r>
            <w:r w:rsid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(без крыши,</w:t>
            </w:r>
            <w:r w:rsidR="004313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пола и потолка),  износ 95%,  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полуразрушеный сарай95%.</w:t>
            </w:r>
          </w:p>
        </w:tc>
        <w:tc>
          <w:tcPr>
            <w:tcW w:w="964" w:type="dxa"/>
          </w:tcPr>
          <w:p w:rsidR="00B81555" w:rsidRPr="00B81555" w:rsidRDefault="00B81555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701" w:type="dxa"/>
          </w:tcPr>
          <w:p w:rsidR="00B81555" w:rsidRPr="00B81555" w:rsidRDefault="00B81555" w:rsidP="00B81555">
            <w:pPr>
              <w:shd w:val="clear" w:color="auto" w:fill="FFFFFF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едином государственном регистре не </w:t>
            </w: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содержится сведений о земельном участке</w:t>
            </w:r>
          </w:p>
        </w:tc>
      </w:tr>
      <w:tr w:rsidR="00FB03B5" w:rsidRPr="00B81555" w:rsidTr="0043132A">
        <w:tc>
          <w:tcPr>
            <w:tcW w:w="2552" w:type="dxa"/>
          </w:tcPr>
          <w:p w:rsidR="00FB03B5" w:rsidRPr="00B81555" w:rsidRDefault="00FB03B5" w:rsidP="00FB03B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Могилёвская область, Чериковский район,</w:t>
            </w:r>
          </w:p>
          <w:p w:rsidR="00FB03B5" w:rsidRPr="00B81555" w:rsidRDefault="00FB03B5" w:rsidP="00FB03B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Веремейский сельсове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т,                д.Каменка д.2</w:t>
            </w:r>
          </w:p>
          <w:p w:rsidR="00FB03B5" w:rsidRPr="00B81555" w:rsidRDefault="00FB03B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B03B5" w:rsidRPr="00B81555" w:rsidRDefault="00FB03B5" w:rsidP="00FB0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  <w:p w:rsidR="00FB03B5" w:rsidRPr="00B81555" w:rsidRDefault="00FB03B5" w:rsidP="00FB0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Михненко Прохор Анисович</w:t>
            </w:r>
          </w:p>
          <w:p w:rsidR="00FB03B5" w:rsidRPr="00B81555" w:rsidRDefault="00FB03B5" w:rsidP="00FB0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 08.12.2014 г.</w:t>
            </w:r>
          </w:p>
          <w:p w:rsidR="00FB03B5" w:rsidRPr="00B81555" w:rsidRDefault="00FB03B5" w:rsidP="00FB0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03B5" w:rsidRPr="00B81555" w:rsidRDefault="00FB03B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B03B5" w:rsidRPr="00B81555" w:rsidRDefault="00FB03B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Более 3-х лет</w:t>
            </w:r>
          </w:p>
        </w:tc>
        <w:tc>
          <w:tcPr>
            <w:tcW w:w="1984" w:type="dxa"/>
          </w:tcPr>
          <w:p w:rsidR="00FB03B5" w:rsidRPr="00B81555" w:rsidRDefault="002105D8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производилась</w:t>
            </w:r>
          </w:p>
        </w:tc>
        <w:tc>
          <w:tcPr>
            <w:tcW w:w="2155" w:type="dxa"/>
          </w:tcPr>
          <w:p w:rsidR="00FB03B5" w:rsidRPr="00B81555" w:rsidRDefault="002105D8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80м.кв., 1947</w:t>
            </w:r>
            <w:r w:rsidR="00CE0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возведения, мате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 стен бревно, износ дома –85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%, подземная этажность отсутствует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полуразрушенный сарай-5-6 (м.</w:t>
            </w:r>
            <w:r w:rsidR="00CE0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:rsidR="00FB03B5" w:rsidRPr="00B81555" w:rsidRDefault="00CE0200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Жилой дом без крыши, </w:t>
            </w:r>
            <w:r w:rsidR="002105D8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нет пола,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потолка,       печи и групки, разрушен сарай </w:t>
            </w:r>
          </w:p>
        </w:tc>
        <w:tc>
          <w:tcPr>
            <w:tcW w:w="964" w:type="dxa"/>
          </w:tcPr>
          <w:p w:rsidR="00FB03B5" w:rsidRPr="00B81555" w:rsidRDefault="00CE0200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701" w:type="dxa"/>
          </w:tcPr>
          <w:p w:rsidR="00FB03B5" w:rsidRPr="00B81555" w:rsidRDefault="002105D8" w:rsidP="00B81555">
            <w:pPr>
              <w:shd w:val="clear" w:color="auto" w:fill="FFFFFF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В едином государственном регистре не содержится сведений о земельном участке</w:t>
            </w:r>
          </w:p>
        </w:tc>
      </w:tr>
      <w:tr w:rsidR="00FB03B5" w:rsidRPr="00B81555" w:rsidTr="0043132A">
        <w:tc>
          <w:tcPr>
            <w:tcW w:w="2552" w:type="dxa"/>
          </w:tcPr>
          <w:p w:rsidR="00FB03B5" w:rsidRPr="00B81555" w:rsidRDefault="00FB03B5" w:rsidP="00FB03B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Могилёвская область, Чериковский район,</w:t>
            </w:r>
          </w:p>
          <w:p w:rsidR="00FB03B5" w:rsidRPr="00B81555" w:rsidRDefault="00FB03B5" w:rsidP="00FB03B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Веремейский сельсове</w:t>
            </w:r>
            <w:r w:rsidR="00032E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т,                д.Ясная Заря д.2</w:t>
            </w:r>
          </w:p>
          <w:p w:rsidR="00FB03B5" w:rsidRPr="00B81555" w:rsidRDefault="00FB03B5" w:rsidP="00B815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B03B5" w:rsidRPr="00B81555" w:rsidRDefault="00FB03B5" w:rsidP="00FB0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</w:t>
            </w:r>
          </w:p>
          <w:p w:rsidR="00FB03B5" w:rsidRPr="00B81555" w:rsidRDefault="00032E48" w:rsidP="00FB0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Князева Вера Васильевна</w:t>
            </w:r>
          </w:p>
          <w:p w:rsidR="00FB03B5" w:rsidRPr="00B81555" w:rsidRDefault="00032E48" w:rsidP="00FB0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умерла  25.05.2015г.</w:t>
            </w:r>
          </w:p>
          <w:p w:rsidR="00FB03B5" w:rsidRPr="00B81555" w:rsidRDefault="00FB03B5" w:rsidP="00FB03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03B5" w:rsidRPr="00B81555" w:rsidRDefault="00FB03B5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B03B5" w:rsidRPr="00B81555" w:rsidRDefault="00FB03B5" w:rsidP="00B81555">
            <w:pPr>
              <w:tabs>
                <w:tab w:val="left" w:pos="676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Более 3-х лет</w:t>
            </w:r>
          </w:p>
        </w:tc>
        <w:tc>
          <w:tcPr>
            <w:tcW w:w="1984" w:type="dxa"/>
          </w:tcPr>
          <w:p w:rsidR="00FB03B5" w:rsidRPr="00B81555" w:rsidRDefault="002105D8" w:rsidP="00B81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не производилась</w:t>
            </w:r>
          </w:p>
        </w:tc>
        <w:tc>
          <w:tcPr>
            <w:tcW w:w="2155" w:type="dxa"/>
          </w:tcPr>
          <w:p w:rsidR="00FB03B5" w:rsidRPr="00B81555" w:rsidRDefault="00032E48" w:rsidP="00032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2105D8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лощадь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49м.кв., нет информации о </w:t>
            </w:r>
            <w:r w:rsidR="002105D8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постройки</w:t>
            </w:r>
            <w:r w:rsidR="002105D8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риал стен бревно, износ дома –85</w:t>
            </w:r>
            <w:r w:rsidR="002105D8"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подземная этажность отсутствуе</w:t>
            </w:r>
            <w:r w:rsidR="00741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,сарай 7-5; баня 6-4; погреб 5-5.</w:t>
            </w:r>
          </w:p>
        </w:tc>
        <w:tc>
          <w:tcPr>
            <w:tcW w:w="2268" w:type="dxa"/>
          </w:tcPr>
          <w:p w:rsidR="00FB03B5" w:rsidRPr="00B81555" w:rsidRDefault="002105D8" w:rsidP="00741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741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илой дом                 без пола,                      нет печи;</w:t>
            </w:r>
            <w:r w:rsidRPr="00B81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</w:t>
            </w:r>
            <w:r w:rsidR="007410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рушен сарай </w:t>
            </w:r>
          </w:p>
        </w:tc>
        <w:tc>
          <w:tcPr>
            <w:tcW w:w="964" w:type="dxa"/>
          </w:tcPr>
          <w:p w:rsidR="00FB03B5" w:rsidRPr="00B81555" w:rsidRDefault="007410A8" w:rsidP="00B81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:rsidR="00FB03B5" w:rsidRPr="00B81555" w:rsidRDefault="002105D8" w:rsidP="00B81555">
            <w:pPr>
              <w:shd w:val="clear" w:color="auto" w:fill="FFFFFF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555">
              <w:rPr>
                <w:rFonts w:ascii="Times New Roman" w:eastAsia="Calibri" w:hAnsi="Times New Roman" w:cs="Times New Roman"/>
                <w:sz w:val="24"/>
                <w:szCs w:val="24"/>
              </w:rPr>
              <w:t>В едином государственном регистре не содержится сведений о земельном участке</w:t>
            </w:r>
          </w:p>
        </w:tc>
      </w:tr>
    </w:tbl>
    <w:p w:rsidR="006534D6" w:rsidRDefault="00B81555">
      <w:r w:rsidRPr="00B81555">
        <w:rPr>
          <w:rFonts w:ascii="Times New Roman" w:eastAsia="Calibri" w:hAnsi="Times New Roman" w:cs="Times New Roman"/>
          <w:sz w:val="30"/>
          <w:szCs w:val="30"/>
        </w:rPr>
        <w:t xml:space="preserve">*** подробнее информацию смотрите в едином  реестре пустующих домов на сайте     -      </w:t>
      </w:r>
    </w:p>
    <w:sectPr w:rsidR="006534D6" w:rsidSect="00962F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679"/>
    <w:rsid w:val="00032E48"/>
    <w:rsid w:val="002105D8"/>
    <w:rsid w:val="0043132A"/>
    <w:rsid w:val="006534D6"/>
    <w:rsid w:val="007410A8"/>
    <w:rsid w:val="007F6679"/>
    <w:rsid w:val="00962F5F"/>
    <w:rsid w:val="00B81555"/>
    <w:rsid w:val="00CE0200"/>
    <w:rsid w:val="00FB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754764-FD8C-4D36-AE0C-D3844B60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2026-07-28T05:12:00Z</dcterms:created>
  <dcterms:modified xsi:type="dcterms:W3CDTF">2026-07-28T06:12:00Z</dcterms:modified>
</cp:coreProperties>
</file>