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4E" w:rsidRPr="00FD62BE" w:rsidRDefault="0002364E" w:rsidP="006D5FBF">
      <w:pPr>
        <w:pStyle w:val="titleu"/>
        <w:spacing w:before="0" w:after="0"/>
        <w:jc w:val="center"/>
        <w:rPr>
          <w:sz w:val="30"/>
          <w:szCs w:val="30"/>
        </w:rPr>
      </w:pPr>
    </w:p>
    <w:p w:rsidR="0002364E" w:rsidRPr="00FD62BE" w:rsidRDefault="0002364E" w:rsidP="006D5FBF">
      <w:pPr>
        <w:pStyle w:val="titleu"/>
        <w:spacing w:before="0" w:after="0"/>
        <w:jc w:val="center"/>
        <w:rPr>
          <w:sz w:val="30"/>
          <w:szCs w:val="30"/>
        </w:rPr>
      </w:pPr>
    </w:p>
    <w:p w:rsidR="0002364E" w:rsidRPr="00FD62BE" w:rsidRDefault="0002364E" w:rsidP="006D5FBF">
      <w:pPr>
        <w:pStyle w:val="titleu"/>
        <w:spacing w:before="0" w:after="0"/>
        <w:jc w:val="center"/>
        <w:rPr>
          <w:sz w:val="30"/>
          <w:szCs w:val="30"/>
        </w:rPr>
      </w:pPr>
    </w:p>
    <w:p w:rsidR="0002364E" w:rsidRPr="00FD62BE" w:rsidRDefault="006D6032" w:rsidP="006D5FBF">
      <w:pPr>
        <w:pStyle w:val="titleu"/>
        <w:spacing w:before="0" w:after="0"/>
        <w:jc w:val="center"/>
        <w:rPr>
          <w:sz w:val="30"/>
          <w:szCs w:val="30"/>
        </w:rPr>
      </w:pPr>
      <w:r w:rsidRPr="00FD62BE">
        <w:rPr>
          <w:sz w:val="30"/>
          <w:szCs w:val="30"/>
        </w:rPr>
        <w:t>ПЕРЕЧЕНЬ</w:t>
      </w:r>
      <w:r w:rsidRPr="00FD62BE">
        <w:rPr>
          <w:sz w:val="30"/>
          <w:szCs w:val="30"/>
        </w:rPr>
        <w:br/>
        <w:t xml:space="preserve">административных процедур, </w:t>
      </w:r>
    </w:p>
    <w:p w:rsidR="006D6032" w:rsidRPr="00FD62BE" w:rsidRDefault="0002364E" w:rsidP="006D5FBF">
      <w:pPr>
        <w:pStyle w:val="titleu"/>
        <w:spacing w:before="0" w:after="0"/>
        <w:jc w:val="center"/>
        <w:rPr>
          <w:sz w:val="30"/>
          <w:szCs w:val="30"/>
        </w:rPr>
      </w:pPr>
      <w:r w:rsidRPr="00FD62BE">
        <w:rPr>
          <w:sz w:val="30"/>
          <w:szCs w:val="30"/>
        </w:rPr>
        <w:t>о</w:t>
      </w:r>
      <w:r w:rsidR="006D6032" w:rsidRPr="00FD62BE">
        <w:rPr>
          <w:sz w:val="30"/>
          <w:szCs w:val="30"/>
        </w:rPr>
        <w:t>существляемых</w:t>
      </w:r>
      <w:r w:rsidR="00DB0125">
        <w:rPr>
          <w:sz w:val="30"/>
          <w:szCs w:val="30"/>
        </w:rPr>
        <w:t xml:space="preserve"> Речицким</w:t>
      </w:r>
      <w:r w:rsidR="006D6032" w:rsidRPr="00FD62BE">
        <w:rPr>
          <w:sz w:val="30"/>
          <w:szCs w:val="30"/>
        </w:rPr>
        <w:t xml:space="preserve"> сельским исполнительным комитетом</w:t>
      </w:r>
    </w:p>
    <w:p w:rsidR="0002364E" w:rsidRPr="00FD62BE" w:rsidRDefault="006D6032" w:rsidP="006D5FBF">
      <w:pPr>
        <w:pStyle w:val="titleu"/>
        <w:spacing w:before="0" w:after="0"/>
        <w:jc w:val="center"/>
        <w:rPr>
          <w:sz w:val="30"/>
          <w:szCs w:val="30"/>
        </w:rPr>
      </w:pPr>
      <w:r w:rsidRPr="00FD62BE">
        <w:rPr>
          <w:sz w:val="30"/>
          <w:szCs w:val="30"/>
        </w:rPr>
        <w:t xml:space="preserve">по заявлениям граждан </w:t>
      </w:r>
    </w:p>
    <w:p w:rsidR="006D6032" w:rsidRPr="00FD62BE" w:rsidRDefault="006D6032" w:rsidP="006D5FBF">
      <w:pPr>
        <w:pStyle w:val="titleu"/>
        <w:spacing w:before="0" w:after="0"/>
        <w:jc w:val="center"/>
        <w:rPr>
          <w:b w:val="0"/>
          <w:sz w:val="30"/>
          <w:szCs w:val="30"/>
        </w:rPr>
      </w:pPr>
      <w:r w:rsidRPr="00FD62BE">
        <w:rPr>
          <w:b w:val="0"/>
          <w:sz w:val="30"/>
          <w:szCs w:val="30"/>
        </w:rPr>
        <w:t>на основании Указа Президента Республики Беларусь от 26.04.2010  № 200</w:t>
      </w:r>
    </w:p>
    <w:p w:rsidR="0002364E" w:rsidRPr="00FD62BE" w:rsidRDefault="006D6032" w:rsidP="006D5FBF">
      <w:pPr>
        <w:pStyle w:val="11"/>
        <w:tabs>
          <w:tab w:val="left" w:pos="10466"/>
        </w:tabs>
        <w:spacing w:before="0" w:after="0"/>
        <w:ind w:right="-24"/>
        <w:jc w:val="center"/>
        <w:rPr>
          <w:b w:val="0"/>
          <w:sz w:val="30"/>
          <w:szCs w:val="30"/>
        </w:rPr>
      </w:pPr>
      <w:r w:rsidRPr="00FD62BE">
        <w:rPr>
          <w:b w:val="0"/>
          <w:sz w:val="30"/>
          <w:szCs w:val="30"/>
        </w:rPr>
        <w:t xml:space="preserve">«Об административных процедурах, осуществляемых государственными органами </w:t>
      </w:r>
    </w:p>
    <w:p w:rsidR="006D6032" w:rsidRPr="00FD62BE" w:rsidRDefault="006D6032" w:rsidP="006D5FBF">
      <w:pPr>
        <w:pStyle w:val="11"/>
        <w:tabs>
          <w:tab w:val="left" w:pos="10466"/>
        </w:tabs>
        <w:spacing w:before="0" w:after="0"/>
        <w:ind w:right="-24"/>
        <w:jc w:val="center"/>
        <w:rPr>
          <w:b w:val="0"/>
          <w:sz w:val="30"/>
          <w:szCs w:val="30"/>
        </w:rPr>
      </w:pPr>
      <w:r w:rsidRPr="00FD62BE">
        <w:rPr>
          <w:b w:val="0"/>
          <w:sz w:val="30"/>
          <w:szCs w:val="30"/>
        </w:rPr>
        <w:t>и иными организациями по заявлениям граждан»</w:t>
      </w:r>
    </w:p>
    <w:p w:rsidR="006D6032" w:rsidRPr="00FD62BE" w:rsidRDefault="006D6032" w:rsidP="006D6032">
      <w:pPr>
        <w:pStyle w:val="12"/>
        <w:rPr>
          <w:rFonts w:ascii="Times New Roman" w:hAnsi="Times New Roman"/>
          <w:b/>
          <w:bCs/>
          <w:sz w:val="30"/>
          <w:szCs w:val="30"/>
        </w:rPr>
      </w:pP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Прием заявления и выдачу решения и других документов</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 xml:space="preserve"> по административным процедурам осуществляет </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 xml:space="preserve">управляющий делами сельского исполнительного комитета </w:t>
      </w:r>
    </w:p>
    <w:p w:rsidR="00DB0125" w:rsidRPr="00DB0125" w:rsidRDefault="00DB0125" w:rsidP="00DB0125">
      <w:pPr>
        <w:tabs>
          <w:tab w:val="left" w:pos="3525"/>
        </w:tabs>
        <w:spacing w:after="0" w:line="240" w:lineRule="auto"/>
        <w:jc w:val="center"/>
        <w:rPr>
          <w:rFonts w:ascii="Times New Roman" w:eastAsia="Calibri" w:hAnsi="Times New Roman" w:cs="Times New Roman"/>
          <w:b/>
          <w:sz w:val="30"/>
          <w:szCs w:val="30"/>
        </w:rPr>
      </w:pPr>
      <w:r w:rsidRPr="00DB0125">
        <w:rPr>
          <w:rFonts w:ascii="Times New Roman" w:eastAsia="Calibri" w:hAnsi="Times New Roman" w:cs="Times New Roman"/>
          <w:b/>
          <w:sz w:val="30"/>
          <w:szCs w:val="30"/>
        </w:rPr>
        <w:t xml:space="preserve">Власенко Оксана </w:t>
      </w:r>
      <w:proofErr w:type="spellStart"/>
      <w:r w:rsidRPr="00DB0125">
        <w:rPr>
          <w:rFonts w:ascii="Times New Roman" w:eastAsia="Calibri" w:hAnsi="Times New Roman" w:cs="Times New Roman"/>
          <w:b/>
          <w:sz w:val="30"/>
          <w:szCs w:val="30"/>
        </w:rPr>
        <w:t>Делемсовна</w:t>
      </w:r>
      <w:proofErr w:type="spellEnd"/>
    </w:p>
    <w:p w:rsidR="00DB0125" w:rsidRDefault="00DB0125" w:rsidP="00DB0125">
      <w:pPr>
        <w:tabs>
          <w:tab w:val="left" w:pos="3525"/>
        </w:tabs>
        <w:spacing w:after="0" w:line="240" w:lineRule="auto"/>
        <w:jc w:val="center"/>
        <w:rPr>
          <w:rFonts w:ascii="Times New Roman" w:eastAsia="Calibri" w:hAnsi="Times New Roman" w:cs="Times New Roman"/>
          <w:b/>
          <w:sz w:val="30"/>
          <w:szCs w:val="30"/>
        </w:rPr>
      </w:pPr>
      <w:r w:rsidRPr="00DB0125">
        <w:rPr>
          <w:rFonts w:ascii="Times New Roman" w:eastAsia="Calibri" w:hAnsi="Times New Roman" w:cs="Times New Roman"/>
          <w:b/>
          <w:sz w:val="30"/>
          <w:szCs w:val="30"/>
        </w:rPr>
        <w:t>(</w:t>
      </w:r>
      <w:proofErr w:type="spellStart"/>
      <w:r w:rsidRPr="00DB0125">
        <w:rPr>
          <w:rFonts w:ascii="Times New Roman" w:eastAsia="Calibri" w:hAnsi="Times New Roman" w:cs="Times New Roman"/>
          <w:b/>
          <w:sz w:val="30"/>
          <w:szCs w:val="30"/>
        </w:rPr>
        <w:t>аг.Речица</w:t>
      </w:r>
      <w:proofErr w:type="spellEnd"/>
      <w:r w:rsidRPr="00DB0125">
        <w:rPr>
          <w:rFonts w:ascii="Times New Roman" w:eastAsia="Calibri" w:hAnsi="Times New Roman" w:cs="Times New Roman"/>
          <w:b/>
          <w:sz w:val="30"/>
          <w:szCs w:val="30"/>
        </w:rPr>
        <w:t>, ул.Школьная, д.24, тел. 74299)</w:t>
      </w:r>
    </w:p>
    <w:p w:rsidR="006C414A" w:rsidRPr="00EE1B4C" w:rsidRDefault="006C414A" w:rsidP="00DB0125">
      <w:pPr>
        <w:tabs>
          <w:tab w:val="left" w:pos="3525"/>
        </w:tabs>
        <w:spacing w:after="0" w:line="240" w:lineRule="auto"/>
        <w:jc w:val="center"/>
        <w:rPr>
          <w:rFonts w:ascii="Times New Roman" w:eastAsia="Calibri" w:hAnsi="Times New Roman" w:cs="Times New Roman"/>
          <w:b/>
          <w:sz w:val="30"/>
          <w:szCs w:val="30"/>
        </w:rPr>
      </w:pPr>
      <w:r w:rsidRPr="00EE1B4C">
        <w:rPr>
          <w:rFonts w:ascii="Times New Roman" w:hAnsi="Times New Roman" w:cs="Times New Roman"/>
          <w:b/>
          <w:sz w:val="30"/>
          <w:szCs w:val="30"/>
        </w:rPr>
        <w:t>на время ее отсутствия:председател</w:t>
      </w:r>
      <w:r w:rsidR="006E3B19" w:rsidRPr="00EE1B4C">
        <w:rPr>
          <w:rFonts w:ascii="Times New Roman" w:hAnsi="Times New Roman" w:cs="Times New Roman"/>
          <w:b/>
          <w:sz w:val="30"/>
          <w:szCs w:val="30"/>
        </w:rPr>
        <w:t>ь</w:t>
      </w:r>
      <w:r w:rsidRPr="00EE1B4C">
        <w:rPr>
          <w:rFonts w:ascii="Times New Roman" w:hAnsi="Times New Roman" w:cs="Times New Roman"/>
          <w:b/>
          <w:sz w:val="30"/>
          <w:szCs w:val="30"/>
        </w:rPr>
        <w:t xml:space="preserve"> сельского исполнительного комитета </w:t>
      </w:r>
      <w:proofErr w:type="spellStart"/>
      <w:r w:rsidRPr="00EE1B4C">
        <w:rPr>
          <w:rFonts w:ascii="Times New Roman" w:hAnsi="Times New Roman" w:cs="Times New Roman"/>
          <w:b/>
          <w:sz w:val="30"/>
          <w:szCs w:val="30"/>
        </w:rPr>
        <w:t>Карабинович</w:t>
      </w:r>
      <w:proofErr w:type="spellEnd"/>
      <w:r w:rsidRPr="00EE1B4C">
        <w:rPr>
          <w:rFonts w:ascii="Times New Roman" w:hAnsi="Times New Roman" w:cs="Times New Roman"/>
          <w:b/>
          <w:sz w:val="30"/>
          <w:szCs w:val="30"/>
        </w:rPr>
        <w:t xml:space="preserve"> Артём Юрьевич              (</w:t>
      </w:r>
      <w:proofErr w:type="spellStart"/>
      <w:r w:rsidRPr="00EE1B4C">
        <w:rPr>
          <w:rFonts w:ascii="Times New Roman" w:hAnsi="Times New Roman" w:cs="Times New Roman"/>
          <w:b/>
          <w:sz w:val="30"/>
          <w:szCs w:val="30"/>
        </w:rPr>
        <w:t>аг</w:t>
      </w:r>
      <w:proofErr w:type="spellEnd"/>
      <w:r w:rsidRPr="00EE1B4C">
        <w:rPr>
          <w:rFonts w:ascii="Times New Roman" w:hAnsi="Times New Roman" w:cs="Times New Roman"/>
          <w:b/>
          <w:sz w:val="30"/>
          <w:szCs w:val="30"/>
        </w:rPr>
        <w:t>. Речица, ул.Школьная, д.24, тел. 74298);</w:t>
      </w:r>
    </w:p>
    <w:p w:rsidR="00DB0125" w:rsidRPr="00EE1B4C" w:rsidRDefault="00DB0125" w:rsidP="00CB5898">
      <w:pPr>
        <w:tabs>
          <w:tab w:val="left" w:pos="1185"/>
        </w:tabs>
        <w:spacing w:after="0" w:line="240" w:lineRule="auto"/>
        <w:rPr>
          <w:rFonts w:ascii="Times New Roman" w:hAnsi="Times New Roman" w:cs="Times New Roman"/>
          <w:b/>
          <w:sz w:val="30"/>
          <w:szCs w:val="30"/>
        </w:rPr>
      </w:pPr>
    </w:p>
    <w:p w:rsidR="0002364E" w:rsidRPr="00EE1B4C" w:rsidRDefault="0002364E" w:rsidP="0002364E">
      <w:pPr>
        <w:tabs>
          <w:tab w:val="left" w:pos="1185"/>
        </w:tabs>
        <w:spacing w:after="0" w:line="240" w:lineRule="auto"/>
        <w:jc w:val="center"/>
        <w:rPr>
          <w:rFonts w:ascii="Times New Roman" w:eastAsia="Times New Roman" w:hAnsi="Times New Roman" w:cs="Times New Roman"/>
          <w:b/>
          <w:sz w:val="30"/>
          <w:szCs w:val="30"/>
          <w:lang w:eastAsia="ru-RU"/>
        </w:rPr>
      </w:pPr>
    </w:p>
    <w:p w:rsidR="0002364E" w:rsidRPr="00FD62BE" w:rsidRDefault="0002364E" w:rsidP="0002364E">
      <w:pPr>
        <w:tabs>
          <w:tab w:val="left" w:pos="118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Режим работы: понедельник – пятница с 8.00 до 13.00, с 14.00 до 17.00</w:t>
      </w:r>
    </w:p>
    <w:p w:rsidR="0002364E" w:rsidRDefault="0002364E" w:rsidP="0002364E">
      <w:pPr>
        <w:tabs>
          <w:tab w:val="left" w:pos="118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суббота, воскресенье – выходной</w:t>
      </w:r>
    </w:p>
    <w:p w:rsidR="00EE1B4C" w:rsidRPr="00FD62BE" w:rsidRDefault="00EE1B4C" w:rsidP="0002364E">
      <w:pPr>
        <w:tabs>
          <w:tab w:val="left" w:pos="1185"/>
        </w:tabs>
        <w:spacing w:after="0" w:line="240" w:lineRule="auto"/>
        <w:jc w:val="center"/>
        <w:rPr>
          <w:rFonts w:ascii="Times New Roman" w:eastAsia="Times New Roman" w:hAnsi="Times New Roman" w:cs="Times New Roman"/>
          <w:b/>
          <w:sz w:val="30"/>
          <w:szCs w:val="30"/>
          <w:lang w:eastAsia="ru-RU"/>
        </w:rPr>
      </w:pPr>
    </w:p>
    <w:p w:rsidR="0002364E" w:rsidRPr="00FD62BE" w:rsidRDefault="0002364E" w:rsidP="0002364E">
      <w:pPr>
        <w:spacing w:after="0" w:line="240" w:lineRule="auto"/>
        <w:rPr>
          <w:rFonts w:ascii="Times New Roman" w:eastAsia="Times New Roman" w:hAnsi="Times New Roman" w:cs="Times New Roman"/>
          <w:sz w:val="30"/>
          <w:szCs w:val="30"/>
          <w:lang w:eastAsia="ru-RU"/>
        </w:rPr>
      </w:pPr>
    </w:p>
    <w:p w:rsidR="0002364E" w:rsidRPr="00FD62BE" w:rsidRDefault="0002364E"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02364E" w:rsidRPr="00FD62BE" w:rsidRDefault="0002364E"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02364E" w:rsidRPr="00FD62BE" w:rsidRDefault="0002364E"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6D5FBF" w:rsidRPr="00FD62BE" w:rsidRDefault="006D5FBF"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6D5FBF" w:rsidRPr="00FD62BE" w:rsidRDefault="006D5FBF" w:rsidP="006D5FBF">
      <w:pPr>
        <w:tabs>
          <w:tab w:val="left" w:pos="1185"/>
        </w:tabs>
        <w:spacing w:after="0" w:line="240" w:lineRule="auto"/>
        <w:jc w:val="center"/>
        <w:rPr>
          <w:rFonts w:ascii="Times New Roman" w:eastAsia="Times New Roman" w:hAnsi="Times New Roman" w:cs="Times New Roman"/>
          <w:b/>
          <w:sz w:val="32"/>
          <w:szCs w:val="32"/>
          <w:lang w:eastAsia="ru-RU"/>
        </w:rPr>
      </w:pPr>
    </w:p>
    <w:tbl>
      <w:tblPr>
        <w:tblW w:w="6073"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75"/>
        <w:gridCol w:w="3783"/>
        <w:gridCol w:w="3188"/>
        <w:gridCol w:w="2678"/>
        <w:gridCol w:w="2579"/>
        <w:gridCol w:w="2108"/>
      </w:tblGrid>
      <w:tr w:rsidR="00FD62BE"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lastRenderedPageBreak/>
              <w:t>Наименование административной процедуры</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Документы и (или) сведения, представляемые гражданином для осуществления административной процедуры</w:t>
            </w:r>
            <w:hyperlink r:id="rId6" w:anchor="a250" w:tooltip="+" w:history="1">
              <w:r w:rsidRPr="00FD62BE">
                <w:rPr>
                  <w:rFonts w:ascii="Times New Roman" w:eastAsiaTheme="minorEastAsia" w:hAnsi="Times New Roman" w:cs="Times New Roman"/>
                  <w:sz w:val="26"/>
                  <w:szCs w:val="26"/>
                  <w:u w:val="single"/>
                </w:rPr>
                <w:t>*</w:t>
              </w:r>
            </w:hyperlink>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Размер платы, взимаемой при осуществлении административной процедуры</w:t>
            </w:r>
            <w:hyperlink r:id="rId7" w:anchor="a251" w:tooltip="+" w:history="1">
              <w:r w:rsidRPr="00FD62BE">
                <w:rPr>
                  <w:rFonts w:ascii="Times New Roman" w:eastAsiaTheme="minorEastAsia" w:hAnsi="Times New Roman" w:cs="Times New Roman"/>
                  <w:sz w:val="26"/>
                  <w:szCs w:val="26"/>
                  <w:u w:val="single"/>
                </w:rPr>
                <w:t>**</w:t>
              </w:r>
            </w:hyperlink>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Максимальный срок осуществления административной процедуры</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Срок действия справки, другого документа (решения), выдаваемых (принимаемого) при осуществлении административной процедуры</w:t>
            </w:r>
          </w:p>
        </w:tc>
      </w:tr>
      <w:tr w:rsidR="00FD62BE"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364E" w:rsidRPr="00F23ACA" w:rsidRDefault="0002364E" w:rsidP="0002364E">
            <w:pPr>
              <w:spacing w:before="120" w:after="0" w:line="240" w:lineRule="auto"/>
              <w:jc w:val="center"/>
              <w:rPr>
                <w:rFonts w:ascii="Times New Roman" w:eastAsia="Times New Roman" w:hAnsi="Times New Roman" w:cs="Times New Roman"/>
                <w:sz w:val="26"/>
                <w:szCs w:val="26"/>
              </w:rPr>
            </w:pPr>
            <w:r w:rsidRPr="00F23ACA">
              <w:rPr>
                <w:rFonts w:ascii="Times New Roman" w:eastAsia="Times New Roman" w:hAnsi="Times New Roman" w:cs="Times New Roman"/>
                <w:b/>
                <w:bCs/>
                <w:caps/>
                <w:sz w:val="26"/>
                <w:szCs w:val="26"/>
                <w:shd w:val="clear" w:color="auto" w:fill="FFFFFF"/>
              </w:rPr>
              <w:t>ГЛАВА 1</w:t>
            </w:r>
            <w:r w:rsidRPr="00F23ACA">
              <w:rPr>
                <w:rFonts w:ascii="Times New Roman" w:eastAsia="Times New Roman" w:hAnsi="Times New Roman" w:cs="Times New Roman"/>
                <w:b/>
                <w:bCs/>
                <w:caps/>
                <w:sz w:val="26"/>
                <w:szCs w:val="26"/>
              </w:rPr>
              <w:br/>
            </w:r>
            <w:r w:rsidRPr="00F23ACA">
              <w:rPr>
                <w:rFonts w:ascii="Times New Roman" w:eastAsia="Times New Roman" w:hAnsi="Times New Roman" w:cs="Times New Roman"/>
                <w:b/>
                <w:bCs/>
                <w:caps/>
                <w:sz w:val="26"/>
                <w:szCs w:val="26"/>
                <w:shd w:val="clear" w:color="auto" w:fill="FFFFFF"/>
              </w:rPr>
              <w:t>ЖИЛИЩНЫЕ ПРАВООТНОШЕНИЯ</w:t>
            </w:r>
          </w:p>
        </w:tc>
      </w:tr>
      <w:tr w:rsidR="001F28E6"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28E6" w:rsidRDefault="001F28E6" w:rsidP="001F28E6">
            <w:pPr>
              <w:spacing w:after="100" w:line="240" w:lineRule="auto"/>
              <w:rPr>
                <w:rFonts w:ascii="Times New Roman" w:eastAsia="Times New Roman" w:hAnsi="Times New Roman" w:cs="Times New Roman"/>
                <w:bCs/>
                <w:sz w:val="26"/>
                <w:szCs w:val="26"/>
              </w:rPr>
            </w:pPr>
            <w:bookmarkStart w:id="0" w:name="a254"/>
            <w:bookmarkStart w:id="1" w:name="a29"/>
            <w:bookmarkEnd w:id="0"/>
            <w:bookmarkEnd w:id="1"/>
          </w:p>
          <w:p w:rsidR="001F28E6" w:rsidRPr="001F28E6" w:rsidRDefault="001F28E6" w:rsidP="001F28E6">
            <w:pPr>
              <w:pStyle w:val="a8"/>
              <w:numPr>
                <w:ilvl w:val="1"/>
                <w:numId w:val="2"/>
              </w:numPr>
              <w:spacing w:after="100" w:line="240" w:lineRule="auto"/>
              <w:rPr>
                <w:rFonts w:ascii="Times New Roman" w:eastAsia="Times New Roman" w:hAnsi="Times New Roman" w:cs="Times New Roman"/>
                <w:sz w:val="26"/>
                <w:szCs w:val="26"/>
              </w:rPr>
            </w:pPr>
            <w:r w:rsidRPr="001F28E6">
              <w:rPr>
                <w:rFonts w:ascii="Times New Roman" w:eastAsia="Times New Roman" w:hAnsi="Times New Roman" w:cs="Times New Roman"/>
                <w:bCs/>
                <w:sz w:val="26"/>
                <w:szCs w:val="26"/>
              </w:rPr>
              <w:t>Принятие решения:</w:t>
            </w:r>
            <w:hyperlink r:id="rId8" w:anchor="a252" w:tooltip="+" w:history="1">
              <w:r w:rsidRPr="001F28E6">
                <w:rPr>
                  <w:rFonts w:ascii="Times New Roman" w:eastAsiaTheme="minorEastAsia" w:hAnsi="Times New Roman" w:cs="Times New Roman"/>
                  <w:bCs/>
                  <w:sz w:val="26"/>
                  <w:szCs w:val="26"/>
                  <w:u w:val="single"/>
                </w:rPr>
                <w:t>***</w:t>
              </w:r>
            </w:hyperlink>
            <w:r w:rsidRPr="001F28E6">
              <w:rPr>
                <w:rFonts w:ascii="Times New Roman" w:eastAsia="Times New Roman" w:hAnsi="Times New Roman" w:cs="Times New Roman"/>
                <w:sz w:val="26"/>
                <w:szCs w:val="26"/>
              </w:rPr>
              <w:t> </w:t>
            </w:r>
          </w:p>
          <w:p w:rsidR="001F28E6" w:rsidRPr="001F28E6" w:rsidRDefault="001F28E6" w:rsidP="001F28E6">
            <w:pPr>
              <w:pStyle w:val="a8"/>
              <w:spacing w:after="100" w:line="240" w:lineRule="auto"/>
              <w:rPr>
                <w:rFonts w:ascii="Times New Roman" w:eastAsia="Times New Roman" w:hAnsi="Times New Roman" w:cs="Times New Roman"/>
                <w:sz w:val="26"/>
                <w:szCs w:val="26"/>
              </w:rPr>
            </w:pPr>
          </w:p>
        </w:tc>
      </w:tr>
      <w:tr w:rsidR="00FD62BE"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after="100" w:line="240" w:lineRule="auto"/>
              <w:rPr>
                <w:rFonts w:ascii="Times New Roman" w:eastAsia="Times New Roman" w:hAnsi="Times New Roman" w:cs="Times New Roman"/>
                <w:bCs/>
                <w:sz w:val="26"/>
                <w:szCs w:val="26"/>
              </w:rPr>
            </w:pPr>
            <w:r w:rsidRPr="00FD62BE">
              <w:rPr>
                <w:rFonts w:ascii="Times New Roman" w:eastAsia="Times New Roman" w:hAnsi="Times New Roman" w:cs="Times New Roman"/>
                <w:bCs/>
                <w:sz w:val="26"/>
                <w:szCs w:val="26"/>
              </w:rPr>
              <w:t>1.1.2</w:t>
            </w:r>
            <w:r w:rsidRPr="00FD62BE">
              <w:rPr>
                <w:rFonts w:ascii="Times New Roman" w:eastAsia="Times New Roman" w:hAnsi="Times New Roman" w:cs="Times New Roman"/>
                <w:bCs/>
                <w:sz w:val="26"/>
                <w:szCs w:val="26"/>
                <w:vertAlign w:val="superscript"/>
              </w:rPr>
              <w:t>1</w:t>
            </w:r>
            <w:r w:rsidRPr="00FD62BE">
              <w:rPr>
                <w:rFonts w:ascii="Times New Roman" w:eastAsia="Times New Roman" w:hAnsi="Times New Roman" w:cs="Times New Roman"/>
                <w:bCs/>
                <w:sz w:val="26"/>
                <w:szCs w:val="26"/>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w:t>
            </w:r>
            <w:r w:rsidRPr="00FD62BE">
              <w:rPr>
                <w:rFonts w:ascii="Times New Roman" w:eastAsia="Times New Roman" w:hAnsi="Times New Roman" w:cs="Times New Roman"/>
                <w:bCs/>
                <w:sz w:val="26"/>
                <w:szCs w:val="26"/>
              </w:rPr>
              <w:lastRenderedPageBreak/>
              <w:t>таком земельном участке</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lastRenderedPageBreak/>
              <w:t>заявление</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паспорт или иной документ, удостоверяющий личность</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право на земельный участок</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 xml:space="preserve">документы, подтверждающие </w:t>
            </w:r>
            <w:r w:rsidRPr="00FD62BE">
              <w:rPr>
                <w:rFonts w:ascii="Times New Roman" w:eastAsia="Times New Roman" w:hAnsi="Times New Roman" w:cs="Times New Roman"/>
                <w:sz w:val="26"/>
                <w:szCs w:val="26"/>
              </w:rPr>
              <w:lastRenderedPageBreak/>
              <w:t>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99лет, в соответствии с законодательством не может быть приобретен в частную собственность*****</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w:t>
            </w:r>
            <w:r w:rsidRPr="00FD62BE">
              <w:rPr>
                <w:rFonts w:ascii="Times New Roman" w:eastAsia="Times New Roman" w:hAnsi="Times New Roman" w:cs="Times New Roman"/>
                <w:sz w:val="26"/>
                <w:szCs w:val="26"/>
              </w:rPr>
              <w:lastRenderedPageBreak/>
              <w:t>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погашение льготного кредита на строительство жилых помещений, если такой кредит привлекался</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бессрочно</w:t>
            </w:r>
          </w:p>
        </w:tc>
      </w:tr>
      <w:tr w:rsidR="00FD62BE" w:rsidRPr="00FD62BE" w:rsidTr="00FD33C9">
        <w:trPr>
          <w:gridAfter w:val="1"/>
          <w:wAfter w:w="595" w:type="pct"/>
          <w:trHeight w:val="1983"/>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02364E">
            <w:pPr>
              <w:spacing w:before="120" w:after="100" w:line="240" w:lineRule="auto"/>
              <w:rPr>
                <w:rFonts w:ascii="Times New Roman" w:eastAsia="Times New Roman" w:hAnsi="Times New Roman" w:cs="Times New Roman"/>
                <w:sz w:val="26"/>
                <w:szCs w:val="26"/>
              </w:rPr>
            </w:pPr>
            <w:bookmarkStart w:id="2" w:name="a1292"/>
            <w:bookmarkEnd w:id="2"/>
            <w:r w:rsidRPr="00FD62BE">
              <w:rPr>
                <w:rFonts w:ascii="Times New Roman" w:eastAsia="Times New Roman" w:hAnsi="Times New Roman" w:cs="Times New Roman"/>
                <w:sz w:val="26"/>
                <w:szCs w:val="26"/>
              </w:rPr>
              <w:lastRenderedPageBreak/>
              <w:t>1.1.2</w:t>
            </w:r>
            <w:r w:rsidRPr="00FD62BE">
              <w:rPr>
                <w:rFonts w:ascii="Times New Roman" w:eastAsia="Times New Roman" w:hAnsi="Times New Roman" w:cs="Times New Roman"/>
                <w:sz w:val="26"/>
                <w:szCs w:val="26"/>
                <w:vertAlign w:val="superscript"/>
              </w:rPr>
              <w:t>2</w:t>
            </w:r>
            <w:r w:rsidRPr="00FD62BE">
              <w:rPr>
                <w:rFonts w:ascii="Times New Roman" w:eastAsia="Times New Roman" w:hAnsi="Times New Roman" w:cs="Times New Roman"/>
                <w:sz w:val="26"/>
                <w:szCs w:val="26"/>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w:t>
            </w:r>
            <w:r w:rsidRPr="00FD62BE">
              <w:rPr>
                <w:rFonts w:ascii="Times New Roman" w:eastAsia="Times New Roman" w:hAnsi="Times New Roman" w:cs="Times New Roman"/>
                <w:sz w:val="26"/>
                <w:szCs w:val="26"/>
              </w:rPr>
              <w:lastRenderedPageBreak/>
              <w:t>права собственности на них</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02364E">
            <w:pPr>
              <w:spacing w:before="120" w:after="0" w:line="240" w:lineRule="auto"/>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lastRenderedPageBreak/>
              <w:t>заявление</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w:t>
            </w:r>
            <w:r w:rsidRPr="00FD62BE">
              <w:rPr>
                <w:rFonts w:ascii="Times New Roman" w:eastAsia="Times New Roman" w:hAnsi="Times New Roman" w:cs="Times New Roman"/>
                <w:sz w:val="26"/>
                <w:szCs w:val="26"/>
              </w:rPr>
              <w:lastRenderedPageBreak/>
              <w:t>удостоверяющего личность, – свидетельство о рождении)</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сохраняетсяправо владения и пользования жилым помещением, удостоверенное нотариально</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право собственности на жилое помещение, долю (доли) в праве собственности на него</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FD62BE">
            <w:pPr>
              <w:pStyle w:val="table10"/>
              <w:rPr>
                <w:sz w:val="26"/>
                <w:szCs w:val="26"/>
              </w:rPr>
            </w:pPr>
            <w:r w:rsidRPr="00FD62BE">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FD62BE">
            <w:pPr>
              <w:pStyle w:val="table10"/>
              <w:rPr>
                <w:sz w:val="26"/>
                <w:szCs w:val="26"/>
              </w:rPr>
            </w:pPr>
            <w:r w:rsidRPr="00FD62BE">
              <w:rPr>
                <w:sz w:val="26"/>
                <w:szCs w:val="26"/>
              </w:rPr>
              <w:t>1 месяц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FD62BE">
            <w:pPr>
              <w:pStyle w:val="table10"/>
              <w:rPr>
                <w:sz w:val="26"/>
                <w:szCs w:val="26"/>
              </w:rPr>
            </w:pPr>
            <w:r w:rsidRPr="00FD62BE">
              <w:rPr>
                <w:sz w:val="26"/>
                <w:szCs w:val="26"/>
              </w:rPr>
              <w:t>единовременно</w:t>
            </w: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100" w:line="240" w:lineRule="auto"/>
              <w:rPr>
                <w:rFonts w:ascii="Times New Roman" w:eastAsia="Times New Roman" w:hAnsi="Times New Roman" w:cs="Times New Roman"/>
                <w:sz w:val="26"/>
                <w:szCs w:val="26"/>
              </w:rPr>
            </w:pPr>
            <w:bookmarkStart w:id="3" w:name="a748"/>
            <w:bookmarkEnd w:id="3"/>
            <w:r w:rsidRPr="00A915D3">
              <w:rPr>
                <w:rFonts w:ascii="Times New Roman" w:eastAsia="Times New Roman" w:hAnsi="Times New Roman" w:cs="Times New Roman"/>
                <w:sz w:val="26"/>
                <w:szCs w:val="26"/>
              </w:rPr>
              <w:lastRenderedPageBreak/>
              <w:t xml:space="preserve">1.1.5. о принятии на учет (восстановлении на учете) граждан, нуждающихся </w:t>
            </w:r>
            <w:r w:rsidRPr="00A915D3">
              <w:rPr>
                <w:rFonts w:ascii="Times New Roman" w:eastAsia="Times New Roman" w:hAnsi="Times New Roman" w:cs="Times New Roman"/>
                <w:sz w:val="26"/>
                <w:szCs w:val="26"/>
              </w:rPr>
              <w:lastRenderedPageBreak/>
              <w:t>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lastRenderedPageBreak/>
              <w:t>заявление</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 xml:space="preserve">паспорта или иные документы, </w:t>
            </w:r>
            <w:r w:rsidRPr="00A915D3">
              <w:rPr>
                <w:rFonts w:ascii="Times New Roman" w:eastAsia="Times New Roman" w:hAnsi="Times New Roman" w:cs="Times New Roman"/>
                <w:sz w:val="26"/>
                <w:szCs w:val="26"/>
              </w:rPr>
              <w:lastRenderedPageBreak/>
              <w:t>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w:t>
            </w:r>
            <w:r w:rsidRPr="00A915D3">
              <w:rPr>
                <w:rFonts w:ascii="Times New Roman" w:eastAsia="Times New Roman" w:hAnsi="Times New Roman" w:cs="Times New Roman"/>
                <w:sz w:val="26"/>
                <w:szCs w:val="26"/>
              </w:rPr>
              <w:lastRenderedPageBreak/>
              <w:t>внесении изменений в состав семьи, с которым гражданин состоит на учетенуждающихся в улучшении жилищных условий (в случае уменьшения состава семьи)</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документы, подтверждающие право на внеочередное или первоочередное предоставление жилого помещения, – в случае наличия такого права</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иимущества</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w:t>
            </w:r>
            <w:r w:rsidRPr="00A915D3">
              <w:rPr>
                <w:rFonts w:ascii="Times New Roman" w:eastAsia="Times New Roman" w:hAnsi="Times New Roman" w:cs="Times New Roman"/>
                <w:sz w:val="26"/>
                <w:szCs w:val="26"/>
              </w:rPr>
              <w:lastRenderedPageBreak/>
              <w:t>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согласие совершеннолетнего члена семьи, на которого производится переоформление очереди</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 месяц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бессрочно</w:t>
            </w: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after="0" w:line="240" w:lineRule="auto"/>
              <w:rPr>
                <w:rFonts w:ascii="Times New Roman" w:eastAsia="Times New Roman" w:hAnsi="Times New Roman" w:cs="Times New Roman"/>
                <w:sz w:val="26"/>
                <w:szCs w:val="26"/>
              </w:rPr>
            </w:pPr>
            <w:bookmarkStart w:id="4" w:name="a1298"/>
            <w:bookmarkEnd w:id="4"/>
            <w:r w:rsidRPr="00A915D3">
              <w:rPr>
                <w:rFonts w:ascii="Times New Roman" w:eastAsia="Times New Roman" w:hAnsi="Times New Roman" w:cs="Times New Roman"/>
                <w:sz w:val="26"/>
                <w:szCs w:val="26"/>
              </w:rPr>
              <w:lastRenderedPageBreak/>
              <w:t>1.1.7. о снятии граждан с учета нуждающихся в улучшении жилищных условий</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A915D3">
              <w:rPr>
                <w:sz w:val="26"/>
                <w:szCs w:val="26"/>
              </w:rPr>
              <w:br/>
            </w:r>
            <w:r w:rsidRPr="00A915D3">
              <w:rPr>
                <w:sz w:val="26"/>
                <w:szCs w:val="26"/>
              </w:rPr>
              <w:br/>
              <w:t>паспорта или иные документы, удостоверяющие личность всех совершеннолетних граждан</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15 дней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бессрочно</w:t>
            </w: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100" w:line="240" w:lineRule="auto"/>
              <w:rPr>
                <w:rFonts w:ascii="Times New Roman" w:eastAsia="Times New Roman" w:hAnsi="Times New Roman" w:cs="Times New Roman"/>
                <w:sz w:val="26"/>
                <w:szCs w:val="26"/>
              </w:rPr>
            </w:pPr>
            <w:bookmarkStart w:id="5" w:name="a792"/>
            <w:bookmarkEnd w:id="5"/>
            <w:r w:rsidRPr="00A915D3">
              <w:rPr>
                <w:rFonts w:ascii="Times New Roman" w:eastAsia="Times New Roman" w:hAnsi="Times New Roman" w:cs="Times New Roman"/>
                <w:sz w:val="26"/>
                <w:szCs w:val="26"/>
              </w:rPr>
              <w:t>1.1.29. о предоставлении безналичных жилищных субсидий</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заявление</w:t>
            </w:r>
            <w:r w:rsidRPr="00A915D3">
              <w:rPr>
                <w:sz w:val="26"/>
                <w:szCs w:val="26"/>
              </w:rPr>
              <w:br/>
            </w:r>
            <w:r w:rsidRPr="00A915D3">
              <w:rPr>
                <w:sz w:val="26"/>
                <w:szCs w:val="26"/>
              </w:rPr>
              <w:br/>
              <w:t>паспорт или иной документ, удостоверяющий личность</w:t>
            </w:r>
            <w:r w:rsidRPr="00A915D3">
              <w:rPr>
                <w:sz w:val="26"/>
                <w:szCs w:val="26"/>
              </w:rPr>
              <w:br/>
            </w:r>
            <w:r w:rsidRPr="00A915D3">
              <w:rPr>
                <w:sz w:val="26"/>
                <w:szCs w:val="26"/>
              </w:rPr>
              <w:br/>
              <w:t xml:space="preserve">свидетельство о рождении ребенка – для лиц, имеющих детей в возрасте до 18 лет (для иностранных граждан и лиц без </w:t>
            </w:r>
            <w:r w:rsidRPr="00A915D3">
              <w:rPr>
                <w:sz w:val="26"/>
                <w:szCs w:val="26"/>
              </w:rPr>
              <w:lastRenderedPageBreak/>
              <w:t>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безгражданства (далее, если не указано иное, – вид на жительство), – при его наличии)</w:t>
            </w:r>
            <w:r w:rsidRPr="00A915D3">
              <w:rPr>
                <w:sz w:val="26"/>
                <w:szCs w:val="26"/>
              </w:rPr>
              <w:br/>
            </w:r>
            <w:r w:rsidRPr="00A915D3">
              <w:rPr>
                <w:sz w:val="26"/>
                <w:szCs w:val="26"/>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A915D3">
              <w:rPr>
                <w:sz w:val="26"/>
                <w:szCs w:val="26"/>
              </w:rPr>
              <w:br/>
            </w:r>
            <w:r w:rsidRPr="00A915D3">
              <w:rPr>
                <w:sz w:val="26"/>
                <w:szCs w:val="26"/>
              </w:rPr>
              <w:br/>
              <w:t>копия решения суда о расторжении брака или свидетельство о расторжении брака – для лиц, расторгнувших брак</w:t>
            </w:r>
            <w:r w:rsidRPr="00A915D3">
              <w:rPr>
                <w:sz w:val="26"/>
                <w:szCs w:val="26"/>
              </w:rPr>
              <w:br/>
            </w:r>
            <w:r w:rsidRPr="00A915D3">
              <w:rPr>
                <w:sz w:val="26"/>
                <w:szCs w:val="26"/>
              </w:rPr>
              <w:br/>
              <w:t>трудовая книжка (при ее наличии) – для неработающих граждан старше 18 лет, неработающих членов семьи старше 18 лет</w:t>
            </w:r>
            <w:r w:rsidRPr="00A915D3">
              <w:rPr>
                <w:sz w:val="26"/>
                <w:szCs w:val="26"/>
              </w:rPr>
              <w:br/>
            </w:r>
            <w:r w:rsidRPr="00A915D3">
              <w:rPr>
                <w:sz w:val="26"/>
                <w:szCs w:val="26"/>
              </w:rPr>
              <w:lastRenderedPageBreak/>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A915D3">
              <w:rPr>
                <w:sz w:val="26"/>
                <w:szCs w:val="26"/>
              </w:rPr>
              <w:br/>
            </w:r>
            <w:r w:rsidRPr="00A915D3">
              <w:rPr>
                <w:sz w:val="26"/>
                <w:szCs w:val="26"/>
              </w:rPr>
              <w:br/>
              <w:t>специальное разрешение (лицензия) на осуществление адвокатской деятельности – для адвокатов</w:t>
            </w:r>
            <w:r w:rsidRPr="00A915D3">
              <w:rPr>
                <w:sz w:val="26"/>
                <w:szCs w:val="26"/>
              </w:rPr>
              <w:br/>
            </w:r>
            <w:r w:rsidRPr="00A915D3">
              <w:rPr>
                <w:sz w:val="26"/>
                <w:szCs w:val="26"/>
              </w:rPr>
              <w:br/>
              <w:t>пенсионное удостоверение – для пенсионеров</w:t>
            </w:r>
            <w:r w:rsidRPr="00A915D3">
              <w:rPr>
                <w:sz w:val="26"/>
                <w:szCs w:val="26"/>
              </w:rPr>
              <w:br/>
            </w:r>
            <w:r w:rsidRPr="00A915D3">
              <w:rPr>
                <w:sz w:val="26"/>
                <w:szCs w:val="26"/>
              </w:rPr>
              <w:br/>
              <w:t>удостоверение инвалида – для инвалидов</w:t>
            </w:r>
            <w:r w:rsidRPr="00A915D3">
              <w:rPr>
                <w:sz w:val="26"/>
                <w:szCs w:val="26"/>
              </w:rPr>
              <w:br/>
            </w:r>
            <w:r w:rsidRPr="00A915D3">
              <w:rPr>
                <w:sz w:val="26"/>
                <w:szCs w:val="26"/>
              </w:rPr>
              <w:br/>
              <w:t xml:space="preserve">сведения о полученных доходах каждого члена семьи за последние 6 месяцев, предшествующих месяцу обращения </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w:t>
            </w:r>
            <w:r w:rsidRPr="00A915D3">
              <w:rPr>
                <w:sz w:val="26"/>
                <w:szCs w:val="26"/>
              </w:rPr>
              <w:lastRenderedPageBreak/>
              <w:t>подачи заявления</w:t>
            </w:r>
            <w:r w:rsidRPr="00A915D3">
              <w:rPr>
                <w:sz w:val="26"/>
                <w:szCs w:val="26"/>
              </w:rPr>
              <w:br/>
            </w:r>
            <w:r w:rsidRPr="00A915D3">
              <w:rPr>
                <w:sz w:val="26"/>
                <w:szCs w:val="26"/>
              </w:rPr>
              <w:br/>
              <w:t>в случае проведения проверки представленных документов и (или) сведений – 20 рабочих дней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lastRenderedPageBreak/>
              <w:t xml:space="preserve">6 месяцев </w:t>
            </w: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100" w:line="240" w:lineRule="auto"/>
              <w:rPr>
                <w:rFonts w:ascii="Times New Roman" w:eastAsia="Times New Roman" w:hAnsi="Times New Roman" w:cs="Times New Roman"/>
                <w:sz w:val="26"/>
                <w:szCs w:val="26"/>
              </w:rPr>
            </w:pPr>
            <w:bookmarkStart w:id="6" w:name="a602"/>
            <w:bookmarkEnd w:id="6"/>
            <w:r w:rsidRPr="00A915D3">
              <w:rPr>
                <w:rFonts w:ascii="Times New Roman" w:eastAsia="Times New Roman" w:hAnsi="Times New Roman" w:cs="Times New Roman"/>
                <w:sz w:val="26"/>
                <w:szCs w:val="26"/>
              </w:rPr>
              <w:lastRenderedPageBreak/>
              <w:t>1.1.30. о прекращении (возобновлении) предоставления безналичных жилищных субсидий</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заявление</w:t>
            </w:r>
            <w:r w:rsidRPr="00A915D3">
              <w:rPr>
                <w:sz w:val="26"/>
                <w:szCs w:val="26"/>
              </w:rPr>
              <w:br/>
            </w:r>
            <w:r w:rsidRPr="00A915D3">
              <w:rPr>
                <w:sz w:val="26"/>
                <w:szCs w:val="26"/>
              </w:rPr>
              <w:b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15 рабочих дней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прекращение предоставления безналичных жилищных субсидий – бессрочно</w:t>
            </w:r>
            <w:r w:rsidRPr="00A915D3">
              <w:rPr>
                <w:sz w:val="26"/>
                <w:szCs w:val="26"/>
              </w:rPr>
              <w:br/>
            </w:r>
            <w:r w:rsidRPr="00A915D3">
              <w:rPr>
                <w:sz w:val="26"/>
                <w:szCs w:val="26"/>
              </w:rPr>
              <w:br/>
              <w:t xml:space="preserve">возобновление предоставления безналичных жилищных субсидий – в пределах срока </w:t>
            </w:r>
            <w:r w:rsidRPr="00A915D3">
              <w:rPr>
                <w:sz w:val="26"/>
                <w:szCs w:val="26"/>
              </w:rPr>
              <w:lastRenderedPageBreak/>
              <w:t xml:space="preserve">предоставления безналичных жилищных субсидий в соответствии с ранее принятыми решениями об их предоставлении </w:t>
            </w:r>
          </w:p>
        </w:tc>
      </w:tr>
      <w:tr w:rsidR="001F28E6"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F28E6" w:rsidRDefault="001F28E6" w:rsidP="0002364E">
            <w:pPr>
              <w:spacing w:before="120" w:after="0" w:line="240" w:lineRule="auto"/>
              <w:rPr>
                <w:rFonts w:ascii="Times New Roman" w:eastAsia="Times New Roman" w:hAnsi="Times New Roman" w:cs="Times New Roman"/>
                <w:sz w:val="26"/>
                <w:szCs w:val="26"/>
              </w:rPr>
            </w:pPr>
            <w:bookmarkStart w:id="7" w:name="a232"/>
            <w:bookmarkEnd w:id="7"/>
          </w:p>
          <w:p w:rsidR="001F28E6" w:rsidRDefault="001F28E6" w:rsidP="0002364E">
            <w:pPr>
              <w:spacing w:before="120" w:after="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 Выдача справки:</w:t>
            </w:r>
          </w:p>
          <w:p w:rsidR="001F28E6" w:rsidRPr="00FD62BE" w:rsidRDefault="001F28E6" w:rsidP="0002364E">
            <w:pPr>
              <w:spacing w:before="120" w:after="0" w:line="240" w:lineRule="auto"/>
              <w:rPr>
                <w:rFonts w:ascii="Times New Roman" w:eastAsia="Times New Roman" w:hAnsi="Times New Roman" w:cs="Times New Roman"/>
                <w:sz w:val="26"/>
                <w:szCs w:val="26"/>
              </w:rPr>
            </w:pP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1.3.1. о состоянии на учете нуждающихся в улучшении жилищных условий</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в день обращения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6 месяцев</w:t>
            </w: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1.3.2. о занимаемом в данном населенном пункте жилом помещении и составе семьи</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r w:rsidRPr="00A915D3">
              <w:rPr>
                <w:sz w:val="26"/>
                <w:szCs w:val="26"/>
              </w:rPr>
              <w:br/>
            </w:r>
            <w:r w:rsidRPr="00A915D3">
              <w:rPr>
                <w:sz w:val="26"/>
                <w:szCs w:val="26"/>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в день обращения </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6 месяцев</w:t>
            </w: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EE1B4C" w:rsidP="0002364E">
            <w:pPr>
              <w:spacing w:before="120"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1.3.3 Исключена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EE1B4C">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 xml:space="preserve">1.3.4. </w:t>
            </w:r>
            <w:r w:rsidR="00EE1B4C">
              <w:rPr>
                <w:rFonts w:ascii="Times New Roman" w:eastAsia="Times New Roman" w:hAnsi="Times New Roman" w:cs="Times New Roman"/>
                <w:sz w:val="26"/>
                <w:szCs w:val="26"/>
              </w:rPr>
              <w:t>Исключена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1.3.5. о последнем месте жительства наследодателя и составе его семьи на день смерти</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 наследника</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в день обращения </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бессрочно</w:t>
            </w:r>
          </w:p>
        </w:tc>
      </w:tr>
      <w:tr w:rsidR="00A915D3"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в день обращения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 месяц</w:t>
            </w: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A915D3"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1.3.7. о начисленной жилищной квоте</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10 дней со дня обращения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A915D3"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F95639">
              <w:rPr>
                <w:rFonts w:ascii="Times New Roman" w:eastAsia="Times New Roman" w:hAnsi="Times New Roman" w:cs="Times New Roman"/>
                <w:sz w:val="26"/>
                <w:szCs w:val="26"/>
              </w:rPr>
              <w:t>похозяйственную</w:t>
            </w:r>
            <w:proofErr w:type="spellEnd"/>
            <w:r w:rsidRPr="00F95639">
              <w:rPr>
                <w:rFonts w:ascii="Times New Roman" w:eastAsia="Times New Roman" w:hAnsi="Times New Roman" w:cs="Times New Roman"/>
                <w:sz w:val="26"/>
                <w:szCs w:val="26"/>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w:t>
            </w:r>
            <w:r w:rsidRPr="00F95639">
              <w:rPr>
                <w:rFonts w:ascii="Times New Roman" w:eastAsia="Times New Roman" w:hAnsi="Times New Roman" w:cs="Times New Roman"/>
                <w:sz w:val="26"/>
                <w:szCs w:val="26"/>
              </w:rPr>
              <w:lastRenderedPageBreak/>
              <w:t>прав на него и сделок с ним</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в день обращения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A915D3"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заявление</w:t>
            </w:r>
            <w:r w:rsidRPr="00F95639">
              <w:rPr>
                <w:sz w:val="26"/>
                <w:szCs w:val="26"/>
              </w:rPr>
              <w:br/>
            </w:r>
            <w:r w:rsidRPr="00F95639">
              <w:rPr>
                <w:sz w:val="26"/>
                <w:szCs w:val="26"/>
              </w:rPr>
              <w:br/>
              <w:t>паспорт или иной документ, удостоверяющий личность</w:t>
            </w:r>
            <w:r w:rsidRPr="00F95639">
              <w:rPr>
                <w:sz w:val="26"/>
                <w:szCs w:val="26"/>
              </w:rPr>
              <w:br/>
            </w:r>
            <w:r w:rsidRPr="00F95639">
              <w:rPr>
                <w:sz w:val="26"/>
                <w:szCs w:val="26"/>
              </w:rPr>
              <w:br/>
              <w:t>свидетельство о смерти наследодателя</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5 дней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 xml:space="preserve">бессрочно </w:t>
            </w: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1.8. Регистрация договора найма (аренды) жилого помещения частного жилищного фонда и дополнительных соглашений к нему</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F95639">
              <w:rPr>
                <w:sz w:val="26"/>
                <w:szCs w:val="26"/>
              </w:rPr>
              <w:br/>
            </w:r>
            <w:r w:rsidRPr="00F95639">
              <w:rPr>
                <w:sz w:val="26"/>
                <w:szCs w:val="26"/>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безгражданства либо иного документа, его заменяющего, </w:t>
            </w:r>
            <w:r w:rsidRPr="00F95639">
              <w:rPr>
                <w:sz w:val="26"/>
                <w:szCs w:val="26"/>
              </w:rPr>
              <w:lastRenderedPageBreak/>
              <w:t>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F95639">
              <w:rPr>
                <w:sz w:val="26"/>
                <w:szCs w:val="26"/>
              </w:rPr>
              <w:br/>
            </w:r>
            <w:r w:rsidRPr="00F95639">
              <w:rPr>
                <w:sz w:val="26"/>
                <w:szCs w:val="26"/>
              </w:rPr>
              <w:br/>
              <w:t>три экземпляра договора найма (аренды) или дополнительного соглашения к нему</w:t>
            </w:r>
          </w:p>
          <w:p w:rsidR="00F95639" w:rsidRDefault="00F95639" w:rsidP="009B4882">
            <w:pPr>
              <w:pStyle w:val="table10"/>
              <w:spacing w:before="120"/>
              <w:rPr>
                <w:sz w:val="26"/>
                <w:szCs w:val="26"/>
              </w:rPr>
            </w:pPr>
            <w:r w:rsidRPr="00F95639">
              <w:rPr>
                <w:sz w:val="26"/>
                <w:szCs w:val="26"/>
              </w:rPr>
              <w:t>технический паспорт и документ, подтверждающий право собственности на жилое помещение</w:t>
            </w:r>
            <w:r w:rsidRPr="00F95639">
              <w:rPr>
                <w:sz w:val="26"/>
                <w:szCs w:val="26"/>
              </w:rPr>
              <w:br/>
            </w:r>
            <w:r w:rsidRPr="00F95639">
              <w:rPr>
                <w:sz w:val="26"/>
                <w:szCs w:val="26"/>
              </w:rPr>
              <w:br/>
              <w:t xml:space="preserve">письменное согласие всех </w:t>
            </w:r>
            <w:r w:rsidRPr="00F95639">
              <w:rPr>
                <w:sz w:val="26"/>
                <w:szCs w:val="26"/>
              </w:rPr>
              <w:lastRenderedPageBreak/>
              <w:t xml:space="preserve">собственников жилого помещения – в случае, если сдается жилое помещение, </w:t>
            </w:r>
          </w:p>
          <w:p w:rsidR="00F95639" w:rsidRPr="00F95639" w:rsidRDefault="00F95639" w:rsidP="009B4882">
            <w:pPr>
              <w:pStyle w:val="table10"/>
              <w:spacing w:before="120"/>
              <w:rPr>
                <w:sz w:val="26"/>
                <w:szCs w:val="26"/>
              </w:rPr>
            </w:pPr>
            <w:r w:rsidRPr="00F95639">
              <w:rPr>
                <w:sz w:val="26"/>
                <w:szCs w:val="26"/>
              </w:rPr>
              <w:t>находящееся в общей собственности</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2 дня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заявление</w:t>
            </w:r>
            <w:r w:rsidRPr="00F95639">
              <w:rPr>
                <w:sz w:val="26"/>
                <w:szCs w:val="26"/>
              </w:rPr>
              <w:br/>
            </w:r>
            <w:r w:rsidRPr="00F95639">
              <w:rPr>
                <w:sz w:val="26"/>
                <w:szCs w:val="26"/>
              </w:rPr>
              <w:br/>
              <w:t>паспорт или иной документ, удостоверяющий личность сторон договора</w:t>
            </w:r>
            <w:r w:rsidRPr="00F95639">
              <w:rPr>
                <w:sz w:val="26"/>
                <w:szCs w:val="26"/>
              </w:rPr>
              <w:br/>
            </w:r>
            <w:r w:rsidRPr="00F95639">
              <w:rPr>
                <w:sz w:val="26"/>
                <w:szCs w:val="26"/>
              </w:rPr>
              <w:br/>
              <w:t>3 экземпляра договора купли-продажи, мены, дарения жилого дома</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w:t>
            </w:r>
            <w:r w:rsidRPr="00F95639">
              <w:rPr>
                <w:rFonts w:ascii="Times New Roman" w:eastAsia="Times New Roman" w:hAnsi="Times New Roman" w:cs="Times New Roman"/>
                <w:sz w:val="26"/>
                <w:szCs w:val="26"/>
              </w:rPr>
              <w:lastRenderedPageBreak/>
              <w:t>к ним (расторжения соглашений)</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заявление</w:t>
            </w:r>
            <w:r w:rsidRPr="00F95639">
              <w:rPr>
                <w:sz w:val="26"/>
                <w:szCs w:val="26"/>
              </w:rPr>
              <w:br/>
            </w:r>
            <w:r w:rsidRPr="00F95639">
              <w:rPr>
                <w:sz w:val="26"/>
                <w:szCs w:val="26"/>
              </w:rPr>
              <w:br/>
              <w:t xml:space="preserve">три экземпляра письменного соглашения о признании членом семьи и (или) письменного соглашения о порядке пользования жилым помещением </w:t>
            </w:r>
            <w:r w:rsidRPr="00F95639">
              <w:rPr>
                <w:sz w:val="26"/>
                <w:szCs w:val="26"/>
              </w:rPr>
              <w:lastRenderedPageBreak/>
              <w:t>или дополнительных соглашений к ним</w:t>
            </w:r>
            <w:r w:rsidRPr="00F95639">
              <w:rPr>
                <w:sz w:val="26"/>
                <w:szCs w:val="26"/>
              </w:rPr>
              <w:br/>
            </w:r>
            <w:r w:rsidRPr="00F95639">
              <w:rPr>
                <w:sz w:val="26"/>
                <w:szCs w:val="26"/>
              </w:rPr>
              <w:br/>
              <w:t xml:space="preserve">документы, подтверждающие степень родства (свидетельство о заключении брака, свидетельство о рождении) </w:t>
            </w:r>
            <w:r w:rsidRPr="00F95639">
              <w:rPr>
                <w:sz w:val="26"/>
                <w:szCs w:val="26"/>
              </w:rPr>
              <w:br/>
            </w:r>
            <w:r w:rsidRPr="00F95639">
              <w:rPr>
                <w:sz w:val="26"/>
                <w:szCs w:val="26"/>
              </w:rPr>
              <w:br/>
              <w:t>для собственников жилого помещения:</w:t>
            </w:r>
          </w:p>
          <w:p w:rsidR="00F95639" w:rsidRPr="00F95639" w:rsidRDefault="00F95639" w:rsidP="009B4882">
            <w:pPr>
              <w:pStyle w:val="table10"/>
              <w:spacing w:before="120"/>
              <w:rPr>
                <w:sz w:val="26"/>
                <w:szCs w:val="26"/>
              </w:rPr>
            </w:pPr>
            <w:r w:rsidRPr="00F95639">
              <w:rPr>
                <w:sz w:val="26"/>
                <w:szCs w:val="26"/>
              </w:rPr>
              <w:br/>
              <w:t>документ, подтверждающий право собственности на жилое помещение</w:t>
            </w:r>
            <w:r w:rsidRPr="00F95639">
              <w:rPr>
                <w:sz w:val="26"/>
                <w:szCs w:val="26"/>
              </w:rPr>
              <w:br/>
            </w:r>
            <w:r w:rsidRPr="00F95639">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F95639">
              <w:rPr>
                <w:sz w:val="26"/>
                <w:szCs w:val="26"/>
              </w:rPr>
              <w:br/>
            </w:r>
            <w:r w:rsidRPr="00F95639">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95639" w:rsidRPr="00F95639" w:rsidRDefault="00F95639" w:rsidP="009B4882">
            <w:pPr>
              <w:pStyle w:val="table10"/>
              <w:spacing w:before="120"/>
              <w:rPr>
                <w:sz w:val="26"/>
                <w:szCs w:val="26"/>
              </w:rPr>
            </w:pPr>
            <w:r w:rsidRPr="00F95639">
              <w:rPr>
                <w:sz w:val="26"/>
                <w:szCs w:val="26"/>
              </w:rPr>
              <w:lastRenderedPageBreak/>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F95639">
              <w:rPr>
                <w:sz w:val="26"/>
                <w:szCs w:val="26"/>
              </w:rPr>
              <w:br/>
            </w:r>
            <w:r w:rsidRPr="00F95639">
              <w:rPr>
                <w:sz w:val="26"/>
                <w:szCs w:val="26"/>
              </w:rPr>
              <w:br/>
              <w:t>для нанимателей жилого помещения:</w:t>
            </w:r>
          </w:p>
          <w:p w:rsidR="00F95639" w:rsidRDefault="00F95639" w:rsidP="009B4882">
            <w:pPr>
              <w:pStyle w:val="table10"/>
              <w:spacing w:before="120"/>
              <w:rPr>
                <w:sz w:val="26"/>
                <w:szCs w:val="26"/>
              </w:rPr>
            </w:pPr>
            <w:r w:rsidRPr="00F95639">
              <w:rPr>
                <w:sz w:val="26"/>
                <w:szCs w:val="26"/>
              </w:rPr>
              <w:br/>
              <w:t>документ, подтверждающий право владения и пользования жилым помещением</w:t>
            </w:r>
            <w:r w:rsidRPr="00F95639">
              <w:rPr>
                <w:sz w:val="26"/>
                <w:szCs w:val="26"/>
              </w:rPr>
              <w:br/>
            </w:r>
            <w:r w:rsidRPr="00F95639">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F95639">
              <w:rPr>
                <w:sz w:val="26"/>
                <w:szCs w:val="26"/>
              </w:rPr>
              <w:br/>
            </w:r>
            <w:r w:rsidRPr="00F95639">
              <w:rPr>
                <w:sz w:val="26"/>
                <w:szCs w:val="26"/>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w:t>
            </w:r>
            <w:r w:rsidRPr="00F95639">
              <w:rPr>
                <w:sz w:val="26"/>
                <w:szCs w:val="26"/>
              </w:rPr>
              <w:lastRenderedPageBreak/>
              <w:t>направления – для регистрации расторжения письменных соглашений путем одностороннего отказа от их исполнения</w:t>
            </w:r>
          </w:p>
          <w:p w:rsidR="00BD18C0" w:rsidRPr="00F95639" w:rsidRDefault="00BD18C0" w:rsidP="009B4882">
            <w:pPr>
              <w:pStyle w:val="table10"/>
              <w:spacing w:before="120"/>
              <w:rPr>
                <w:sz w:val="26"/>
                <w:szCs w:val="26"/>
              </w:rPr>
            </w:pP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 xml:space="preserve">2 дня со дня подачи заявления, а в случае запроса документов и (или) сведений от других государственных органов, иных </w:t>
            </w:r>
            <w:r w:rsidRPr="00F95639">
              <w:rPr>
                <w:sz w:val="26"/>
                <w:szCs w:val="26"/>
              </w:rPr>
              <w:lastRenderedPageBreak/>
              <w:t>организаций – 10 дней</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jc w:val="center"/>
              <w:rPr>
                <w:sz w:val="26"/>
                <w:szCs w:val="26"/>
              </w:rPr>
            </w:pPr>
            <w:r w:rsidRPr="00F95639">
              <w:rPr>
                <w:sz w:val="26"/>
                <w:szCs w:val="26"/>
              </w:rPr>
              <w:lastRenderedPageBreak/>
              <w:t>бессрочно</w:t>
            </w:r>
          </w:p>
        </w:tc>
      </w:tr>
      <w:tr w:rsidR="00F9563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95639" w:rsidRDefault="00F95639" w:rsidP="00440BA8">
            <w:pPr>
              <w:spacing w:before="120" w:after="0" w:line="240" w:lineRule="auto"/>
              <w:jc w:val="center"/>
              <w:rPr>
                <w:rFonts w:ascii="Times New Roman" w:eastAsia="Times New Roman" w:hAnsi="Times New Roman" w:cs="Times New Roman"/>
                <w:b/>
                <w:bCs/>
                <w:caps/>
                <w:sz w:val="26"/>
                <w:szCs w:val="26"/>
                <w:shd w:val="clear" w:color="auto" w:fill="FFFFFF"/>
              </w:rPr>
            </w:pPr>
            <w:bookmarkStart w:id="8" w:name="a764"/>
            <w:bookmarkEnd w:id="8"/>
            <w:r w:rsidRPr="00F23ACA">
              <w:rPr>
                <w:rFonts w:ascii="Times New Roman" w:eastAsia="Times New Roman" w:hAnsi="Times New Roman" w:cs="Times New Roman"/>
                <w:b/>
                <w:bCs/>
                <w:caps/>
                <w:sz w:val="26"/>
                <w:szCs w:val="26"/>
                <w:shd w:val="clear" w:color="auto" w:fill="FFFFFF"/>
              </w:rPr>
              <w:lastRenderedPageBreak/>
              <w:t>ГЛАВА 2</w:t>
            </w:r>
            <w:r w:rsidRPr="00F23ACA">
              <w:rPr>
                <w:rFonts w:ascii="Times New Roman" w:eastAsia="Times New Roman" w:hAnsi="Times New Roman" w:cs="Times New Roman"/>
                <w:b/>
                <w:bCs/>
                <w:caps/>
                <w:sz w:val="26"/>
                <w:szCs w:val="26"/>
              </w:rPr>
              <w:br/>
            </w:r>
            <w:r w:rsidRPr="00F23ACA">
              <w:rPr>
                <w:rFonts w:ascii="Times New Roman" w:eastAsia="Times New Roman" w:hAnsi="Times New Roman" w:cs="Times New Roman"/>
                <w:b/>
                <w:bCs/>
                <w:caps/>
                <w:sz w:val="26"/>
                <w:szCs w:val="26"/>
                <w:shd w:val="clear" w:color="auto" w:fill="FFFFFF"/>
              </w:rPr>
              <w:t>ТРУД И СОЦИАЛЬНАЯ ЗАЩИТА</w:t>
            </w:r>
          </w:p>
          <w:p w:rsidR="00440BA8" w:rsidRPr="00FD62BE" w:rsidRDefault="00440BA8" w:rsidP="00440BA8">
            <w:pPr>
              <w:spacing w:before="120" w:after="0" w:line="240" w:lineRule="auto"/>
              <w:jc w:val="center"/>
              <w:rPr>
                <w:rFonts w:ascii="Times New Roman" w:eastAsia="Times New Roman" w:hAnsi="Times New Roman" w:cs="Times New Roman"/>
                <w:sz w:val="26"/>
                <w:szCs w:val="26"/>
              </w:rPr>
            </w:pP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02364E">
            <w:pPr>
              <w:spacing w:before="120" w:after="160" w:line="240" w:lineRule="auto"/>
              <w:rPr>
                <w:rFonts w:ascii="Times New Roman" w:eastAsia="Times New Roman" w:hAnsi="Times New Roman" w:cs="Times New Roman"/>
                <w:sz w:val="26"/>
                <w:szCs w:val="26"/>
              </w:rPr>
            </w:pPr>
            <w:bookmarkStart w:id="9" w:name="a157"/>
            <w:bookmarkStart w:id="10" w:name="a278"/>
            <w:bookmarkStart w:id="11" w:name="a30"/>
            <w:bookmarkStart w:id="12" w:name="a1009"/>
            <w:bookmarkEnd w:id="9"/>
            <w:bookmarkEnd w:id="10"/>
            <w:bookmarkEnd w:id="11"/>
            <w:bookmarkEnd w:id="12"/>
          </w:p>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2.37. Выдача справки о месте захоронения родственников</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заявление</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5 дней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02364E">
            <w:pPr>
              <w:spacing w:before="120" w:after="160" w:line="240" w:lineRule="auto"/>
              <w:rPr>
                <w:rFonts w:ascii="Times New Roman" w:eastAsia="Times New Roman" w:hAnsi="Times New Roman" w:cs="Times New Roman"/>
                <w:sz w:val="26"/>
                <w:szCs w:val="26"/>
              </w:rPr>
            </w:pPr>
            <w:bookmarkStart w:id="13" w:name="a837"/>
            <w:bookmarkEnd w:id="13"/>
          </w:p>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2.37</w:t>
            </w:r>
            <w:r w:rsidRPr="00F95639">
              <w:rPr>
                <w:rFonts w:ascii="Times New Roman" w:eastAsia="Times New Roman" w:hAnsi="Times New Roman" w:cs="Times New Roman"/>
                <w:sz w:val="26"/>
                <w:szCs w:val="26"/>
                <w:vertAlign w:val="superscript"/>
              </w:rPr>
              <w:t>1</w:t>
            </w:r>
            <w:r w:rsidRPr="00F95639">
              <w:rPr>
                <w:rFonts w:ascii="Times New Roman" w:eastAsia="Times New Roman" w:hAnsi="Times New Roman" w:cs="Times New Roman"/>
                <w:sz w:val="26"/>
                <w:szCs w:val="26"/>
              </w:rPr>
              <w:t>. Предоставление участков для захоронения</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заявление лица, взявшего на себя организацию погребения умершего (погибшего)</w:t>
            </w:r>
            <w:r w:rsidRPr="00F95639">
              <w:rPr>
                <w:sz w:val="26"/>
                <w:szCs w:val="26"/>
              </w:rPr>
              <w:br/>
            </w:r>
            <w:r w:rsidRPr="00F95639">
              <w:rPr>
                <w:sz w:val="26"/>
                <w:szCs w:val="26"/>
              </w:rPr>
              <w:br/>
              <w:t xml:space="preserve">свидетельство о смерти или врачебное свидетельство о смерти (мертворождении) </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Default="00F95639" w:rsidP="009B4882">
            <w:pPr>
              <w:pStyle w:val="table10"/>
              <w:spacing w:before="120"/>
              <w:rPr>
                <w:sz w:val="26"/>
                <w:szCs w:val="26"/>
              </w:rPr>
            </w:pPr>
            <w:r w:rsidRPr="00F95639">
              <w:rPr>
                <w:sz w:val="26"/>
                <w:szCs w:val="26"/>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BD18C0" w:rsidRPr="00F95639" w:rsidRDefault="00BD18C0" w:rsidP="009B4882">
            <w:pPr>
              <w:pStyle w:val="table10"/>
              <w:spacing w:before="120"/>
              <w:rPr>
                <w:sz w:val="26"/>
                <w:szCs w:val="26"/>
              </w:rPr>
            </w:pP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1 день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 xml:space="preserve">бессрочно </w:t>
            </w:r>
          </w:p>
        </w:tc>
      </w:tr>
      <w:tr w:rsidR="00F9563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Default="00F23ACA" w:rsidP="00F23ACA">
            <w:pPr>
              <w:spacing w:after="0" w:line="240" w:lineRule="auto"/>
              <w:jc w:val="center"/>
              <w:rPr>
                <w:rFonts w:ascii="Times New Roman" w:eastAsia="Times New Roman" w:hAnsi="Times New Roman" w:cs="Times New Roman"/>
                <w:b/>
                <w:sz w:val="26"/>
                <w:szCs w:val="26"/>
              </w:rPr>
            </w:pPr>
            <w:bookmarkStart w:id="14" w:name="a1010"/>
            <w:bookmarkEnd w:id="14"/>
          </w:p>
          <w:p w:rsidR="00F23ACA" w:rsidRPr="00F23ACA" w:rsidRDefault="00F23ACA" w:rsidP="00F23ACA">
            <w:pPr>
              <w:spacing w:after="0" w:line="240" w:lineRule="auto"/>
              <w:jc w:val="center"/>
              <w:rPr>
                <w:rFonts w:ascii="Times New Roman" w:eastAsia="Times New Roman" w:hAnsi="Times New Roman" w:cs="Times New Roman"/>
                <w:b/>
                <w:sz w:val="26"/>
                <w:szCs w:val="26"/>
              </w:rPr>
            </w:pPr>
            <w:r w:rsidRPr="00F23ACA">
              <w:rPr>
                <w:rFonts w:ascii="Times New Roman" w:eastAsia="Times New Roman" w:hAnsi="Times New Roman" w:cs="Times New Roman"/>
                <w:b/>
                <w:sz w:val="26"/>
                <w:szCs w:val="26"/>
              </w:rPr>
              <w:t>ГЛАВА 5</w:t>
            </w:r>
          </w:p>
          <w:p w:rsidR="00F23ACA" w:rsidRPr="00FD62BE" w:rsidRDefault="00F23ACA" w:rsidP="00440BA8">
            <w:pPr>
              <w:spacing w:after="0" w:line="240" w:lineRule="auto"/>
              <w:jc w:val="center"/>
              <w:rPr>
                <w:rFonts w:ascii="Times New Roman" w:eastAsia="Times New Roman" w:hAnsi="Times New Roman" w:cs="Times New Roman"/>
                <w:sz w:val="26"/>
                <w:szCs w:val="26"/>
              </w:rPr>
            </w:pPr>
            <w:r w:rsidRPr="00F23ACA">
              <w:rPr>
                <w:rFonts w:ascii="Times New Roman" w:eastAsia="Times New Roman" w:hAnsi="Times New Roman" w:cs="Times New Roman"/>
                <w:b/>
                <w:sz w:val="26"/>
                <w:szCs w:val="26"/>
              </w:rPr>
              <w:t>РЕГИСТРАЦИЯ АКТОВ ГРАЖДАНСКОГО СОСТОЯНИЯ</w:t>
            </w:r>
          </w:p>
        </w:tc>
      </w:tr>
      <w:tr w:rsidR="00F23ACA"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D62BE" w:rsidRDefault="00F23ACA" w:rsidP="0002364E">
            <w:pPr>
              <w:spacing w:before="120" w:after="100" w:line="240" w:lineRule="auto"/>
              <w:rPr>
                <w:rFonts w:ascii="Times New Roman" w:eastAsia="Times New Roman" w:hAnsi="Times New Roman" w:cs="Times New Roman"/>
                <w:bCs/>
                <w:sz w:val="26"/>
                <w:szCs w:val="26"/>
              </w:rPr>
            </w:pPr>
            <w:bookmarkStart w:id="15" w:name="a923"/>
            <w:bookmarkStart w:id="16" w:name="a513"/>
            <w:bookmarkStart w:id="17" w:name="a31"/>
            <w:bookmarkEnd w:id="15"/>
            <w:bookmarkEnd w:id="16"/>
            <w:bookmarkEnd w:id="17"/>
            <w:r w:rsidRPr="00F23ACA">
              <w:rPr>
                <w:rFonts w:ascii="Times New Roman" w:eastAsia="Times New Roman" w:hAnsi="Times New Roman" w:cs="Times New Roman"/>
                <w:bCs/>
                <w:sz w:val="26"/>
                <w:szCs w:val="26"/>
              </w:rPr>
              <w:t>5.1. Регистрация рождения</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BD18C0">
            <w:pPr>
              <w:pStyle w:val="table10"/>
              <w:spacing w:before="120"/>
              <w:rPr>
                <w:sz w:val="26"/>
                <w:szCs w:val="26"/>
              </w:rPr>
            </w:pPr>
            <w:r w:rsidRPr="00F23ACA">
              <w:rPr>
                <w:sz w:val="26"/>
                <w:szCs w:val="26"/>
              </w:rPr>
              <w:t>заявление</w:t>
            </w:r>
            <w:r w:rsidRPr="00F23ACA">
              <w:rPr>
                <w:sz w:val="26"/>
                <w:szCs w:val="26"/>
              </w:rPr>
              <w:br/>
            </w:r>
            <w:r w:rsidRPr="00F23ACA">
              <w:rPr>
                <w:sz w:val="26"/>
                <w:szCs w:val="26"/>
              </w:rPr>
              <w:br/>
              <w:t xml:space="preserve">паспорта или иные документы, удостоверяющие личность родителей (родителя), заявителя (за исключением иностранных </w:t>
            </w:r>
            <w:r w:rsidRPr="00F23ACA">
              <w:rPr>
                <w:sz w:val="26"/>
                <w:szCs w:val="26"/>
              </w:rPr>
              <w:lastRenderedPageBreak/>
              <w:t>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F23ACA">
              <w:rPr>
                <w:sz w:val="26"/>
                <w:szCs w:val="26"/>
              </w:rPr>
              <w:br/>
            </w:r>
            <w:r w:rsidRPr="00F23ACA">
              <w:rPr>
                <w:sz w:val="26"/>
                <w:szCs w:val="26"/>
              </w:rPr>
              <w:br/>
              <w:t>свидетельство о регистрации ходатайства о предоставлении статуса беженца, дополнительной защиты или убежища в Республике Беларусь – дляиностранных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F23ACA">
              <w:rPr>
                <w:sz w:val="26"/>
                <w:szCs w:val="26"/>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F23ACA">
              <w:rPr>
                <w:sz w:val="26"/>
                <w:szCs w:val="26"/>
              </w:rPr>
              <w:br/>
            </w:r>
            <w:r w:rsidRPr="00F23ACA">
              <w:rPr>
                <w:sz w:val="26"/>
                <w:szCs w:val="26"/>
              </w:rPr>
              <w:br/>
              <w:t>медицинская справка о рождении либо копия решения суда об установлении факта рождения</w:t>
            </w:r>
            <w:r w:rsidRPr="00F23ACA">
              <w:rPr>
                <w:sz w:val="26"/>
                <w:szCs w:val="26"/>
              </w:rPr>
              <w:br/>
            </w:r>
            <w:r w:rsidRPr="00F23ACA">
              <w:rPr>
                <w:sz w:val="26"/>
                <w:szCs w:val="26"/>
              </w:rPr>
              <w:lastRenderedPageBreak/>
              <w:br/>
              <w:t>документ, являющийся основанием для записи сведений об отцеребенка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F23ACA">
              <w:rPr>
                <w:sz w:val="26"/>
                <w:szCs w:val="26"/>
              </w:rPr>
              <w:br/>
            </w:r>
            <w:r w:rsidRPr="00F23ACA">
              <w:rPr>
                <w:sz w:val="26"/>
                <w:szCs w:val="26"/>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F23ACA">
              <w:rPr>
                <w:sz w:val="26"/>
                <w:szCs w:val="26"/>
              </w:rPr>
              <w:br/>
            </w:r>
            <w:r w:rsidRPr="00F23ACA">
              <w:rPr>
                <w:sz w:val="26"/>
                <w:szCs w:val="26"/>
              </w:rPr>
              <w:br/>
              <w:t xml:space="preserve">документ, подтверждающий заключение брака между родителями ребенка, – в случае, </w:t>
            </w:r>
            <w:r w:rsidRPr="00F23ACA">
              <w:rPr>
                <w:sz w:val="26"/>
                <w:szCs w:val="26"/>
              </w:rPr>
              <w:lastRenderedPageBreak/>
              <w:t>если брак заключен за пределами Республики Беларусь</w:t>
            </w:r>
            <w:r w:rsidRPr="00F23ACA">
              <w:rPr>
                <w:sz w:val="26"/>
                <w:szCs w:val="26"/>
              </w:rPr>
              <w:br/>
            </w:r>
            <w:r w:rsidRPr="00F23ACA">
              <w:rPr>
                <w:sz w:val="26"/>
                <w:szCs w:val="26"/>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t xml:space="preserve">2 дня со дня подачи заявления, при торжественной регистрации рождения – 3 дня, при одновременной </w:t>
            </w:r>
            <w:r w:rsidRPr="00F23ACA">
              <w:rPr>
                <w:sz w:val="26"/>
                <w:szCs w:val="26"/>
              </w:rPr>
              <w:lastRenderedPageBreak/>
              <w:t>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lastRenderedPageBreak/>
              <w:t>бессрочно</w:t>
            </w:r>
          </w:p>
        </w:tc>
      </w:tr>
      <w:tr w:rsidR="00F23ACA"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D62BE" w:rsidRDefault="00F23ACA" w:rsidP="0002364E">
            <w:pPr>
              <w:spacing w:before="120" w:after="100" w:line="240" w:lineRule="auto"/>
              <w:rPr>
                <w:rFonts w:ascii="Times New Roman" w:eastAsia="Times New Roman" w:hAnsi="Times New Roman" w:cs="Times New Roman"/>
                <w:bCs/>
                <w:sz w:val="26"/>
                <w:szCs w:val="26"/>
              </w:rPr>
            </w:pPr>
            <w:bookmarkStart w:id="18" w:name="a924"/>
            <w:bookmarkEnd w:id="18"/>
            <w:r w:rsidRPr="00F23ACA">
              <w:rPr>
                <w:rFonts w:ascii="Times New Roman" w:eastAsia="Times New Roman" w:hAnsi="Times New Roman" w:cs="Times New Roman"/>
                <w:bCs/>
                <w:sz w:val="26"/>
                <w:szCs w:val="26"/>
              </w:rPr>
              <w:lastRenderedPageBreak/>
              <w:t>5.2. Регистрация заключения брака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F28E6" w:rsidRPr="00F23ACA" w:rsidRDefault="00F23ACA" w:rsidP="00BD18C0">
            <w:pPr>
              <w:pStyle w:val="table10"/>
              <w:spacing w:before="120"/>
              <w:rPr>
                <w:sz w:val="26"/>
                <w:szCs w:val="26"/>
              </w:rPr>
            </w:pPr>
            <w:r w:rsidRPr="00F23ACA">
              <w:rPr>
                <w:sz w:val="26"/>
                <w:szCs w:val="26"/>
              </w:rPr>
              <w:t>совместное заявление лиц, вступающих в брак</w:t>
            </w:r>
            <w:r w:rsidRPr="00F23ACA">
              <w:rPr>
                <w:sz w:val="26"/>
                <w:szCs w:val="26"/>
              </w:rPr>
              <w:br/>
            </w:r>
            <w:r w:rsidRPr="00F23ACA">
              <w:rPr>
                <w:sz w:val="26"/>
                <w:szCs w:val="26"/>
              </w:rPr>
              <w:br/>
              <w:t>паспорта или иные документы, удостоверяющие личность лиц, вступающих в брак</w:t>
            </w:r>
            <w:r w:rsidRPr="00F23ACA">
              <w:rPr>
                <w:sz w:val="26"/>
                <w:szCs w:val="26"/>
              </w:rPr>
              <w:br/>
            </w:r>
            <w:r w:rsidRPr="00F23ACA">
              <w:rPr>
                <w:sz w:val="26"/>
                <w:szCs w:val="26"/>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F23ACA">
              <w:rPr>
                <w:sz w:val="26"/>
                <w:szCs w:val="26"/>
              </w:rPr>
              <w:br/>
            </w:r>
            <w:r w:rsidRPr="00F23ACA">
              <w:rPr>
                <w:sz w:val="26"/>
                <w:szCs w:val="26"/>
              </w:rPr>
              <w:br/>
            </w:r>
            <w:r w:rsidRPr="00F23ACA">
              <w:rPr>
                <w:sz w:val="26"/>
                <w:szCs w:val="26"/>
              </w:rPr>
              <w:lastRenderedPageBreak/>
              <w:t>заявление лиц, вступающих в брак, о сокращениисрока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F23ACA">
              <w:rPr>
                <w:sz w:val="26"/>
                <w:szCs w:val="26"/>
              </w:rPr>
              <w:br/>
            </w:r>
            <w:r w:rsidRPr="00F23ACA">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F23ACA">
              <w:rPr>
                <w:sz w:val="26"/>
                <w:szCs w:val="26"/>
              </w:rPr>
              <w:br/>
            </w:r>
            <w:r w:rsidRPr="00F23ACA">
              <w:rPr>
                <w:sz w:val="26"/>
                <w:szCs w:val="26"/>
              </w:rPr>
              <w:br/>
              <w:t>копиярешения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F23ACA">
              <w:rPr>
                <w:sz w:val="26"/>
                <w:szCs w:val="26"/>
              </w:rPr>
              <w:br/>
            </w:r>
            <w:r w:rsidRPr="00F23ACA">
              <w:rPr>
                <w:sz w:val="26"/>
                <w:szCs w:val="26"/>
              </w:rPr>
              <w:br/>
              <w:t>документ, подтверждающий внесение платы</w:t>
            </w:r>
            <w:r w:rsidRPr="00F23ACA">
              <w:rPr>
                <w:sz w:val="26"/>
                <w:szCs w:val="26"/>
              </w:rPr>
              <w:br/>
            </w:r>
            <w:r w:rsidRPr="00F23ACA">
              <w:rPr>
                <w:sz w:val="26"/>
                <w:szCs w:val="26"/>
              </w:rPr>
              <w:br/>
              <w:t>помимо указанных документов лицами, вступающими в брак, представляются:</w:t>
            </w:r>
            <w:r w:rsidRPr="00F23ACA">
              <w:rPr>
                <w:sz w:val="26"/>
                <w:szCs w:val="26"/>
              </w:rPr>
              <w:br/>
            </w:r>
            <w:r w:rsidRPr="00F23ACA">
              <w:rPr>
                <w:sz w:val="26"/>
                <w:szCs w:val="26"/>
              </w:rPr>
              <w:lastRenderedPageBreak/>
              <w:br/>
              <w:t>гражданами Республики Беларусь:</w:t>
            </w:r>
            <w:r w:rsidRPr="00F23ACA">
              <w:rPr>
                <w:sz w:val="26"/>
                <w:szCs w:val="26"/>
              </w:rPr>
              <w:br/>
            </w:r>
            <w:r w:rsidRPr="00F23ACA">
              <w:rPr>
                <w:sz w:val="26"/>
                <w:szCs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пределамиРеспублики Беларусь</w:t>
            </w:r>
            <w:r w:rsidRPr="00F23ACA">
              <w:rPr>
                <w:sz w:val="26"/>
                <w:szCs w:val="26"/>
              </w:rPr>
              <w:br/>
            </w:r>
            <w:r w:rsidRPr="00F23ACA">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F23ACA">
              <w:rPr>
                <w:sz w:val="26"/>
                <w:szCs w:val="26"/>
              </w:rPr>
              <w:br/>
            </w:r>
            <w:r w:rsidRPr="00F23ACA">
              <w:rPr>
                <w:sz w:val="26"/>
                <w:szCs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F23ACA">
              <w:rPr>
                <w:sz w:val="26"/>
                <w:szCs w:val="26"/>
              </w:rPr>
              <w:br/>
            </w:r>
            <w:r w:rsidRPr="00F23ACA">
              <w:rPr>
                <w:sz w:val="26"/>
                <w:szCs w:val="26"/>
              </w:rPr>
              <w:br/>
              <w:t xml:space="preserve">иностранными гражданами и лицами без гражданства (за исключением иностранных граждан и лиц без гражданства, которымпредоставлены статус беженца, дополнительная защита </w:t>
            </w:r>
            <w:r w:rsidRPr="00F23ACA">
              <w:rPr>
                <w:sz w:val="26"/>
                <w:szCs w:val="26"/>
              </w:rPr>
              <w:lastRenderedPageBreak/>
              <w:t>или убежище в Республике Беларусь):</w:t>
            </w:r>
            <w:r w:rsidRPr="00F23ACA">
              <w:rPr>
                <w:sz w:val="26"/>
                <w:szCs w:val="26"/>
              </w:rPr>
              <w:br/>
            </w:r>
            <w:r w:rsidRPr="00F23ACA">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F23ACA">
              <w:rPr>
                <w:sz w:val="26"/>
                <w:szCs w:val="26"/>
              </w:rPr>
              <w:br/>
            </w:r>
            <w:r w:rsidRPr="00F23ACA">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территориигосударства гражданской принадлежности (срок действия данного документа – 6 месяцев)</w:t>
            </w:r>
            <w:r w:rsidRPr="00F23ACA">
              <w:rPr>
                <w:sz w:val="26"/>
                <w:szCs w:val="26"/>
              </w:rPr>
              <w:br/>
            </w:r>
            <w:r w:rsidRPr="00F23ACA">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F23ACA">
              <w:rPr>
                <w:sz w:val="26"/>
                <w:szCs w:val="26"/>
              </w:rPr>
              <w:br/>
            </w:r>
            <w:r w:rsidRPr="00F23ACA">
              <w:rPr>
                <w:sz w:val="26"/>
                <w:szCs w:val="26"/>
              </w:rPr>
              <w:br/>
            </w:r>
            <w:r w:rsidRPr="00F23ACA">
              <w:rPr>
                <w:sz w:val="26"/>
                <w:szCs w:val="26"/>
              </w:rPr>
              <w:lastRenderedPageBreak/>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F23ACA">
              <w:rPr>
                <w:sz w:val="26"/>
                <w:szCs w:val="26"/>
              </w:rPr>
              <w:br/>
            </w:r>
            <w:r w:rsidRPr="00F23ACA">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lastRenderedPageBreak/>
              <w:t>1 базовая величина за регистрацию заключения брака, включая выдачу свидетельства</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t>3 месяца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t>бессрочно</w:t>
            </w:r>
          </w:p>
        </w:tc>
      </w:tr>
      <w:tr w:rsidR="00F12955"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D62BE" w:rsidRDefault="00F12955" w:rsidP="0002364E">
            <w:pPr>
              <w:spacing w:before="120" w:after="100" w:line="240" w:lineRule="auto"/>
              <w:rPr>
                <w:rFonts w:ascii="Times New Roman" w:eastAsia="Times New Roman" w:hAnsi="Times New Roman" w:cs="Times New Roman"/>
                <w:bCs/>
                <w:sz w:val="26"/>
                <w:szCs w:val="26"/>
              </w:rPr>
            </w:pPr>
            <w:bookmarkStart w:id="19" w:name="a925"/>
            <w:bookmarkEnd w:id="19"/>
            <w:r w:rsidRPr="00F23ACA">
              <w:rPr>
                <w:rFonts w:ascii="Times New Roman" w:eastAsia="Times New Roman" w:hAnsi="Times New Roman" w:cs="Times New Roman"/>
                <w:bCs/>
                <w:sz w:val="26"/>
                <w:szCs w:val="26"/>
              </w:rPr>
              <w:lastRenderedPageBreak/>
              <w:t>5.3. Регистрация установления отцовства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паспорта или иные документы, удостоверяющие личность заявителей (заявителя)</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свидетельство о рождении ребенка – в случае, если регистрация рождения ребенка была произведена ранее</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lastRenderedPageBreak/>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1F28E6" w:rsidRPr="00FD62BE" w:rsidRDefault="00F12955" w:rsidP="00BD18C0">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копия решения суда об установлении отцовства – в случае регистрации установления отцовства по решению суда</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w:t>
            </w:r>
            <w:r w:rsidRPr="00F12955">
              <w:rPr>
                <w:sz w:val="26"/>
                <w:szCs w:val="26"/>
              </w:rPr>
              <w:lastRenderedPageBreak/>
              <w:t>ребенка, а в случае запроса сведений и (или) документов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lastRenderedPageBreak/>
              <w:t>бессрочно</w:t>
            </w:r>
          </w:p>
        </w:tc>
      </w:tr>
      <w:tr w:rsidR="00F12955"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D62BE" w:rsidRDefault="00F12955" w:rsidP="0002364E">
            <w:pPr>
              <w:spacing w:before="120" w:after="100" w:line="240" w:lineRule="auto"/>
              <w:rPr>
                <w:rFonts w:ascii="Times New Roman" w:eastAsia="Times New Roman" w:hAnsi="Times New Roman" w:cs="Times New Roman"/>
                <w:bCs/>
                <w:sz w:val="26"/>
                <w:szCs w:val="26"/>
              </w:rPr>
            </w:pPr>
            <w:bookmarkStart w:id="20" w:name="a926"/>
            <w:bookmarkEnd w:id="20"/>
            <w:r w:rsidRPr="00F12955">
              <w:rPr>
                <w:rFonts w:ascii="Times New Roman" w:eastAsia="Times New Roman" w:hAnsi="Times New Roman" w:cs="Times New Roman"/>
                <w:bCs/>
                <w:sz w:val="26"/>
                <w:szCs w:val="26"/>
              </w:rPr>
              <w:lastRenderedPageBreak/>
              <w:t>5.5. Регистрация смерти</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Default="00F12955" w:rsidP="009B4882">
            <w:pPr>
              <w:pStyle w:val="table10"/>
              <w:spacing w:before="120"/>
              <w:rPr>
                <w:sz w:val="26"/>
                <w:szCs w:val="26"/>
              </w:rPr>
            </w:pPr>
            <w:r w:rsidRPr="00F12955">
              <w:rPr>
                <w:sz w:val="26"/>
                <w:szCs w:val="26"/>
              </w:rPr>
              <w:t>заявление</w:t>
            </w:r>
            <w:r w:rsidRPr="00F12955">
              <w:rPr>
                <w:sz w:val="26"/>
                <w:szCs w:val="26"/>
              </w:rPr>
              <w:br/>
            </w:r>
            <w:r w:rsidRPr="00F12955">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F12955">
              <w:rPr>
                <w:sz w:val="26"/>
                <w:szCs w:val="26"/>
              </w:rPr>
              <w:br/>
            </w:r>
            <w:r w:rsidRPr="00F12955">
              <w:rPr>
                <w:sz w:val="26"/>
                <w:szCs w:val="26"/>
              </w:rPr>
              <w:br/>
              <w:t xml:space="preserve">свидетельства умершего (при их наличии) и заявителя о регистрации ходатайства о предоставлении статусабеженца, </w:t>
            </w:r>
            <w:r w:rsidRPr="00F12955">
              <w:rPr>
                <w:sz w:val="26"/>
                <w:szCs w:val="26"/>
              </w:rPr>
              <w:lastRenderedPageBreak/>
              <w:t>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F12955">
              <w:rPr>
                <w:sz w:val="26"/>
                <w:szCs w:val="26"/>
              </w:rPr>
              <w:br/>
            </w:r>
            <w:r w:rsidRPr="00F12955">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F12955">
              <w:rPr>
                <w:sz w:val="26"/>
                <w:szCs w:val="26"/>
              </w:rPr>
              <w:br/>
            </w:r>
            <w:r w:rsidRPr="00F12955">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F12955">
              <w:rPr>
                <w:sz w:val="26"/>
                <w:szCs w:val="26"/>
              </w:rPr>
              <w:br/>
            </w:r>
            <w:r w:rsidRPr="00F12955">
              <w:rPr>
                <w:sz w:val="26"/>
                <w:szCs w:val="26"/>
              </w:rPr>
              <w:br/>
              <w:t>военный билетумершего – в случае регистрации смерти военнослужащих</w:t>
            </w:r>
          </w:p>
          <w:p w:rsidR="001F28E6" w:rsidRPr="00F12955" w:rsidRDefault="001F28E6" w:rsidP="009B4882">
            <w:pPr>
              <w:pStyle w:val="table10"/>
              <w:spacing w:before="120"/>
              <w:rPr>
                <w:sz w:val="26"/>
                <w:szCs w:val="26"/>
              </w:rPr>
            </w:pP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t>бессрочно</w:t>
            </w:r>
          </w:p>
        </w:tc>
      </w:tr>
      <w:tr w:rsidR="009F1B1F" w:rsidRPr="00FD62BE" w:rsidTr="00FD33C9">
        <w:trPr>
          <w:gridAfter w:val="1"/>
          <w:wAfter w:w="595" w:type="pct"/>
          <w:trHeight w:val="1481"/>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62BE" w:rsidRDefault="009F1B1F" w:rsidP="00440BA8">
            <w:pPr>
              <w:spacing w:before="120" w:after="100" w:line="240" w:lineRule="auto"/>
              <w:rPr>
                <w:rFonts w:ascii="Times New Roman" w:eastAsia="Times New Roman" w:hAnsi="Times New Roman" w:cs="Times New Roman"/>
                <w:bCs/>
                <w:sz w:val="26"/>
                <w:szCs w:val="26"/>
              </w:rPr>
            </w:pPr>
            <w:bookmarkStart w:id="21" w:name="a927"/>
            <w:bookmarkEnd w:id="21"/>
            <w:r w:rsidRPr="00F12955">
              <w:rPr>
                <w:rFonts w:ascii="Times New Roman" w:eastAsia="Times New Roman" w:hAnsi="Times New Roman" w:cs="Times New Roman"/>
                <w:bCs/>
                <w:sz w:val="26"/>
                <w:szCs w:val="26"/>
              </w:rPr>
              <w:lastRenderedPageBreak/>
              <w:t>5.13. Выдача справок о рождении, о смерти</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в день обращения, но не ранее дня регистрации рождения, смерти</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бессрочно</w:t>
            </w:r>
          </w:p>
        </w:tc>
      </w:tr>
      <w:tr w:rsidR="00FD33C9" w:rsidRPr="00FD62BE" w:rsidTr="00FD33C9">
        <w:trPr>
          <w:gridAfter w:val="1"/>
          <w:wAfter w:w="595" w:type="pct"/>
          <w:trHeight w:val="4375"/>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article"/>
              <w:spacing w:before="120" w:after="100"/>
              <w:ind w:left="0" w:firstLine="0"/>
              <w:rPr>
                <w:b w:val="0"/>
                <w:sz w:val="26"/>
                <w:szCs w:val="26"/>
              </w:rPr>
            </w:pPr>
            <w:r w:rsidRPr="00FD33C9">
              <w:rPr>
                <w:b w:val="0"/>
                <w:sz w:val="26"/>
                <w:szCs w:val="26"/>
              </w:rPr>
              <w:lastRenderedPageBreak/>
              <w:t>6.6. Постановка на учет детей в целях получения ими дошкольного образования, специального образования на уровне дошкольного образования</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proofErr w:type="gramStart"/>
            <w:r w:rsidRPr="00FD33C9">
              <w:rPr>
                <w:sz w:val="26"/>
                <w:szCs w:val="26"/>
              </w:rPr>
              <w:t>заявление по форме, установленной Министерством образования</w:t>
            </w:r>
            <w:r w:rsidRPr="00FD33C9">
              <w:rPr>
                <w:sz w:val="26"/>
                <w:szCs w:val="26"/>
              </w:rPr>
              <w:br/>
            </w:r>
            <w:r w:rsidRPr="00FD33C9">
              <w:rPr>
                <w:sz w:val="26"/>
                <w:szCs w:val="26"/>
              </w:rPr>
              <w:br/>
              <w:t>паспорт или иной документ, удостоверяющий личность законного представителя ребенка</w:t>
            </w:r>
            <w:r w:rsidRPr="00FD33C9">
              <w:rPr>
                <w:sz w:val="26"/>
                <w:szCs w:val="26"/>
              </w:rPr>
              <w:br/>
            </w:r>
            <w:r w:rsidRPr="00FD33C9">
              <w:rPr>
                <w:sz w:val="26"/>
                <w:szCs w:val="26"/>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r w:rsidRPr="00FD33C9">
              <w:rPr>
                <w:rFonts w:eastAsiaTheme="minorEastAsia"/>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r w:rsidRPr="00FD33C9">
              <w:rPr>
                <w:sz w:val="26"/>
                <w:szCs w:val="26"/>
              </w:rPr>
              <w:t>1 рабочий день</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r w:rsidRPr="00FD33C9">
              <w:rPr>
                <w:sz w:val="26"/>
                <w:szCs w:val="26"/>
              </w:rPr>
              <w:t>до получения направления в учреждение образования</w:t>
            </w:r>
          </w:p>
        </w:tc>
      </w:tr>
      <w:tr w:rsidR="00FD33C9" w:rsidRPr="00FD62BE" w:rsidTr="00FD33C9">
        <w:trPr>
          <w:trHeight w:val="1151"/>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article"/>
              <w:spacing w:before="120" w:after="100"/>
              <w:ind w:left="0" w:firstLine="0"/>
              <w:rPr>
                <w:b w:val="0"/>
                <w:sz w:val="26"/>
                <w:szCs w:val="26"/>
              </w:rPr>
            </w:pPr>
            <w:r w:rsidRPr="00FD33C9">
              <w:rPr>
                <w:b w:val="0"/>
                <w:sz w:val="26"/>
                <w:szCs w:val="26"/>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w:t>
            </w:r>
            <w:r w:rsidRPr="00FD33C9">
              <w:rPr>
                <w:b w:val="0"/>
                <w:sz w:val="26"/>
                <w:szCs w:val="26"/>
              </w:rPr>
              <w:lastRenderedPageBreak/>
              <w:t>образования для лиц с интеллектуальной недостаточностью</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proofErr w:type="gramStart"/>
            <w:r w:rsidRPr="00FD33C9">
              <w:rPr>
                <w:sz w:val="26"/>
                <w:szCs w:val="26"/>
              </w:rPr>
              <w:lastRenderedPageBreak/>
              <w:t>паспорт или иной документ, удостоверяющий личность законного представителя ребенка</w:t>
            </w:r>
            <w:r w:rsidRPr="00FD33C9">
              <w:rPr>
                <w:sz w:val="26"/>
                <w:szCs w:val="26"/>
              </w:rPr>
              <w:br/>
            </w:r>
            <w:r w:rsidRPr="00FD33C9">
              <w:rPr>
                <w:sz w:val="26"/>
                <w:szCs w:val="26"/>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w:t>
            </w:r>
            <w:r w:rsidRPr="00FD33C9">
              <w:rPr>
                <w:sz w:val="26"/>
                <w:szCs w:val="26"/>
              </w:rPr>
              <w:lastRenderedPageBreak/>
              <w:t>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FD33C9">
              <w:rPr>
                <w:sz w:val="26"/>
                <w:szCs w:val="26"/>
              </w:rPr>
              <w:br/>
            </w:r>
            <w:r w:rsidRPr="00FD33C9">
              <w:rPr>
                <w:sz w:val="26"/>
                <w:szCs w:val="26"/>
              </w:rPr>
              <w:br/>
              <w:t>заключение врачебно-консультационной комиссии – в случае направления ребенка в государственный</w:t>
            </w:r>
            <w:proofErr w:type="gramEnd"/>
            <w:r w:rsidRPr="00FD33C9">
              <w:rPr>
                <w:sz w:val="26"/>
                <w:szCs w:val="26"/>
              </w:rPr>
              <w:t xml:space="preserve"> санаторный </w:t>
            </w:r>
            <w:proofErr w:type="gramStart"/>
            <w:r w:rsidRPr="00FD33C9">
              <w:rPr>
                <w:sz w:val="26"/>
                <w:szCs w:val="26"/>
              </w:rPr>
              <w:t>ясли-сад</w:t>
            </w:r>
            <w:proofErr w:type="gramEnd"/>
            <w:r w:rsidRPr="00FD33C9">
              <w:rPr>
                <w:sz w:val="26"/>
                <w:szCs w:val="26"/>
              </w:rPr>
              <w:t>, государственный санаторный детский сад, санаторную группу государственного учреждения образования</w:t>
            </w:r>
            <w:r w:rsidRPr="00FD33C9">
              <w:rPr>
                <w:sz w:val="26"/>
                <w:szCs w:val="26"/>
              </w:rPr>
              <w:br/>
            </w:r>
            <w:r w:rsidRPr="00FD33C9">
              <w:rPr>
                <w:sz w:val="26"/>
                <w:szCs w:val="26"/>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r w:rsidRPr="00FD33C9">
              <w:rPr>
                <w:rFonts w:eastAsiaTheme="minorEastAsia"/>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r w:rsidRPr="00FD33C9">
              <w:rPr>
                <w:sz w:val="26"/>
                <w:szCs w:val="26"/>
              </w:rPr>
              <w:t>3 рабочих дня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rFonts w:eastAsiaTheme="minorEastAsia"/>
                <w:sz w:val="26"/>
                <w:szCs w:val="26"/>
              </w:rPr>
            </w:pPr>
            <w:r w:rsidRPr="00FD33C9">
              <w:rPr>
                <w:rFonts w:eastAsiaTheme="minorEastAsia"/>
                <w:sz w:val="26"/>
                <w:szCs w:val="26"/>
              </w:rPr>
              <w:t>15  дней</w:t>
            </w:r>
          </w:p>
        </w:tc>
        <w:tc>
          <w:tcPr>
            <w:tcW w:w="595" w:type="pct"/>
            <w:tcBorders>
              <w:top w:val="nil"/>
            </w:tcBorders>
          </w:tcPr>
          <w:p w:rsidR="00FD33C9" w:rsidRDefault="00FD33C9" w:rsidP="00EC6346">
            <w:pPr>
              <w:pStyle w:val="table10"/>
              <w:spacing w:before="120"/>
              <w:rPr>
                <w:rFonts w:eastAsiaTheme="minorEastAsia"/>
              </w:rPr>
            </w:pPr>
          </w:p>
        </w:tc>
      </w:tr>
      <w:tr w:rsidR="00FD33C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D33C9" w:rsidRPr="009F1B1F" w:rsidRDefault="00440BA8" w:rsidP="009F1B1F">
            <w:pPr>
              <w:spacing w:after="0" w:line="240" w:lineRule="auto"/>
              <w:jc w:val="center"/>
              <w:rPr>
                <w:rFonts w:ascii="Times New Roman" w:eastAsia="Times New Roman" w:hAnsi="Times New Roman" w:cs="Times New Roman"/>
                <w:b/>
                <w:bCs/>
                <w:caps/>
                <w:sz w:val="26"/>
                <w:szCs w:val="26"/>
                <w:shd w:val="clear" w:color="auto" w:fill="FFFFFF"/>
              </w:rPr>
            </w:pPr>
            <w:r>
              <w:rPr>
                <w:rFonts w:ascii="Times New Roman" w:eastAsia="Times New Roman" w:hAnsi="Times New Roman" w:cs="Times New Roman"/>
                <w:b/>
                <w:bCs/>
                <w:caps/>
                <w:sz w:val="26"/>
                <w:szCs w:val="26"/>
                <w:shd w:val="clear" w:color="auto" w:fill="FFFFFF"/>
              </w:rPr>
              <w:lastRenderedPageBreak/>
              <w:t>Г</w:t>
            </w:r>
            <w:r w:rsidR="00FD33C9" w:rsidRPr="009F1B1F">
              <w:rPr>
                <w:rFonts w:ascii="Times New Roman" w:eastAsia="Times New Roman" w:hAnsi="Times New Roman" w:cs="Times New Roman"/>
                <w:b/>
                <w:bCs/>
                <w:caps/>
                <w:sz w:val="26"/>
                <w:szCs w:val="26"/>
                <w:shd w:val="clear" w:color="auto" w:fill="FFFFFF"/>
              </w:rPr>
              <w:t>ЛАВА 11</w:t>
            </w:r>
          </w:p>
          <w:p w:rsidR="00FD33C9" w:rsidRPr="00FD62BE" w:rsidRDefault="00FD33C9" w:rsidP="00440BA8">
            <w:pPr>
              <w:spacing w:after="0" w:line="240" w:lineRule="auto"/>
              <w:jc w:val="center"/>
              <w:rPr>
                <w:rFonts w:ascii="Times New Roman" w:eastAsia="Times New Roman" w:hAnsi="Times New Roman" w:cs="Times New Roman"/>
                <w:sz w:val="26"/>
                <w:szCs w:val="26"/>
              </w:rPr>
            </w:pPr>
            <w:r w:rsidRPr="009F1B1F">
              <w:rPr>
                <w:rFonts w:ascii="Times New Roman" w:eastAsia="Times New Roman" w:hAnsi="Times New Roman" w:cs="Times New Roman"/>
                <w:b/>
                <w:bCs/>
                <w:caps/>
                <w:sz w:val="26"/>
                <w:szCs w:val="26"/>
                <w:shd w:val="clear" w:color="auto" w:fill="FFFFFF"/>
              </w:rPr>
              <w:t>ДОКУМЕНТИРОВАНИЕ НАСЕЛЕНИЯ РЕСПУБЛИКИ БЕЛАРУСЬ</w:t>
            </w:r>
          </w:p>
        </w:tc>
      </w:tr>
      <w:tr w:rsidR="00FD33C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Default="00FD33C9" w:rsidP="00BD18C0">
            <w:pPr>
              <w:spacing w:after="0" w:line="240" w:lineRule="auto"/>
              <w:rPr>
                <w:rFonts w:ascii="Times New Roman" w:eastAsia="Times New Roman" w:hAnsi="Times New Roman" w:cs="Times New Roman"/>
                <w:bCs/>
                <w:sz w:val="26"/>
                <w:szCs w:val="26"/>
              </w:rPr>
            </w:pPr>
            <w:bookmarkStart w:id="22" w:name="a1041"/>
            <w:bookmarkStart w:id="23" w:name="a1040"/>
            <w:bookmarkStart w:id="24" w:name="a1247"/>
            <w:bookmarkStart w:id="25" w:name="a542"/>
            <w:bookmarkEnd w:id="22"/>
            <w:bookmarkEnd w:id="23"/>
            <w:bookmarkEnd w:id="24"/>
            <w:bookmarkEnd w:id="25"/>
            <w:r w:rsidRPr="009F1B1F">
              <w:rPr>
                <w:rFonts w:ascii="Times New Roman" w:eastAsia="Times New Roman" w:hAnsi="Times New Roman" w:cs="Times New Roman"/>
                <w:bCs/>
                <w:sz w:val="26"/>
                <w:szCs w:val="26"/>
              </w:rPr>
              <w:t>11.1. Выдача паспорта гражданину</w:t>
            </w:r>
          </w:p>
          <w:p w:rsidR="00FD33C9" w:rsidRDefault="00FD33C9" w:rsidP="00BD18C0">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 xml:space="preserve"> Республики Беларусь, прож</w:t>
            </w:r>
            <w:r>
              <w:rPr>
                <w:rFonts w:ascii="Times New Roman" w:eastAsia="Times New Roman" w:hAnsi="Times New Roman" w:cs="Times New Roman"/>
                <w:bCs/>
                <w:sz w:val="26"/>
                <w:szCs w:val="26"/>
              </w:rPr>
              <w:t>ивающему</w:t>
            </w:r>
          </w:p>
          <w:p w:rsidR="00FD33C9" w:rsidRPr="00FD62BE" w:rsidRDefault="00FD33C9" w:rsidP="00440BA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в Республике Беларусь:</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lastRenderedPageBreak/>
              <w:t>11.1.1. достигшему 14-летнего возраста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заявление</w:t>
            </w:r>
            <w:r w:rsidRPr="009F1B1F">
              <w:rPr>
                <w:sz w:val="26"/>
                <w:szCs w:val="26"/>
              </w:rPr>
              <w:br/>
            </w:r>
            <w:r w:rsidRPr="009F1B1F">
              <w:rPr>
                <w:sz w:val="26"/>
                <w:szCs w:val="26"/>
              </w:rPr>
              <w:br/>
              <w:t>свидетельство (документ) о рождении заявителя</w:t>
            </w:r>
            <w:r w:rsidRPr="009F1B1F">
              <w:rPr>
                <w:sz w:val="26"/>
                <w:szCs w:val="26"/>
              </w:rPr>
              <w:br/>
            </w:r>
            <w:r w:rsidRPr="009F1B1F">
              <w:rPr>
                <w:sz w:val="26"/>
                <w:szCs w:val="26"/>
              </w:rPr>
              <w:br/>
              <w:t>документ для выезда за границу (при его наличии) – при приобретении гражданства Республики Беларусь</w:t>
            </w:r>
            <w:r w:rsidRPr="009F1B1F">
              <w:rPr>
                <w:sz w:val="26"/>
                <w:szCs w:val="26"/>
              </w:rPr>
              <w:br/>
            </w:r>
            <w:r w:rsidRPr="009F1B1F">
              <w:rPr>
                <w:sz w:val="26"/>
                <w:szCs w:val="26"/>
              </w:rPr>
              <w:br/>
              <w:t>вид на жительство (при его наличии) – при приобретении гражданства Республики Беларусь</w:t>
            </w:r>
            <w:r w:rsidRPr="009F1B1F">
              <w:rPr>
                <w:sz w:val="26"/>
                <w:szCs w:val="26"/>
              </w:rPr>
              <w:br/>
            </w:r>
            <w:r w:rsidRPr="009F1B1F">
              <w:rPr>
                <w:sz w:val="26"/>
                <w:szCs w:val="26"/>
              </w:rPr>
              <w:br/>
              <w:t>4 цветные фотографии заявителя, соответствующие его возрасту, размером 40 x 50 мм (одним листом)</w:t>
            </w:r>
            <w:r w:rsidRPr="009F1B1F">
              <w:rPr>
                <w:sz w:val="26"/>
                <w:szCs w:val="26"/>
              </w:rPr>
              <w:br/>
            </w:r>
            <w:r w:rsidRPr="009F1B1F">
              <w:rPr>
                <w:sz w:val="26"/>
                <w:szCs w:val="26"/>
              </w:rPr>
              <w:br/>
              <w:t>документы, необходимые для регистрации по месту жительства, указанные в пункте 13.1 настоящего перечня (для граждан, постояннопроживающих в Республике Беларусь, не имеющих регистрации по месту жительства)</w:t>
            </w:r>
            <w:r w:rsidRPr="009F1B1F">
              <w:rPr>
                <w:sz w:val="26"/>
                <w:szCs w:val="26"/>
              </w:rPr>
              <w:br/>
            </w:r>
            <w:r w:rsidRPr="009F1B1F">
              <w:rPr>
                <w:sz w:val="26"/>
                <w:szCs w:val="26"/>
              </w:rPr>
              <w:br/>
              <w:t>свидетельство о рождении ребенка заявителя – в случае, если заявитель имеет ребенка, не достигшего 18-летнего возраста</w:t>
            </w:r>
            <w:r w:rsidRPr="009F1B1F">
              <w:rPr>
                <w:sz w:val="26"/>
                <w:szCs w:val="26"/>
              </w:rPr>
              <w:br/>
            </w:r>
            <w:r w:rsidRPr="009F1B1F">
              <w:rPr>
                <w:sz w:val="26"/>
                <w:szCs w:val="26"/>
              </w:rPr>
              <w:lastRenderedPageBreak/>
              <w:br/>
              <w:t>свидетельство (документ) о заключении брака – в случае, если заявитель состоит в браке</w:t>
            </w:r>
            <w:r w:rsidRPr="009F1B1F">
              <w:rPr>
                <w:sz w:val="26"/>
                <w:szCs w:val="26"/>
              </w:rPr>
              <w:br/>
            </w:r>
            <w:r w:rsidRPr="009F1B1F">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9F1B1F">
              <w:rPr>
                <w:sz w:val="26"/>
                <w:szCs w:val="26"/>
              </w:rPr>
              <w:br/>
            </w:r>
            <w:r w:rsidRPr="009F1B1F">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w:t>
            </w:r>
            <w:r w:rsidRPr="009F1B1F">
              <w:rPr>
                <w:sz w:val="26"/>
                <w:szCs w:val="26"/>
              </w:rPr>
              <w:lastRenderedPageBreak/>
              <w:t>в первоочередном порядке</w:t>
            </w:r>
            <w:r w:rsidRPr="009F1B1F">
              <w:rPr>
                <w:sz w:val="26"/>
                <w:szCs w:val="26"/>
              </w:rPr>
              <w:br/>
            </w:r>
            <w:r w:rsidRPr="009F1B1F">
              <w:rPr>
                <w:sz w:val="26"/>
                <w:szCs w:val="26"/>
              </w:rPr>
              <w:br/>
              <w:t>документ, подтверждающий внесение платы</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lastRenderedPageBreak/>
              <w:t>бесплатно – для граждан Республики Беларусь, находящихся на полном государственном обеспечении</w:t>
            </w:r>
            <w:r w:rsidRPr="009F1B1F">
              <w:rPr>
                <w:sz w:val="26"/>
                <w:szCs w:val="26"/>
              </w:rPr>
              <w:br/>
            </w:r>
            <w:r w:rsidRPr="009F1B1F">
              <w:rPr>
                <w:sz w:val="26"/>
                <w:szCs w:val="26"/>
              </w:rPr>
              <w:br/>
              <w:t>1 базовая величина – для иных граждан Республики Беларусь</w:t>
            </w:r>
            <w:r w:rsidRPr="009F1B1F">
              <w:rPr>
                <w:sz w:val="26"/>
                <w:szCs w:val="26"/>
              </w:rPr>
              <w:br/>
            </w:r>
            <w:r w:rsidRPr="009F1B1F">
              <w:rPr>
                <w:sz w:val="26"/>
                <w:szCs w:val="26"/>
              </w:rPr>
              <w:br/>
              <w:t>1 базовая величина – дополнительно за выдачу паспорта в ускоренном порядке</w:t>
            </w:r>
            <w:r w:rsidRPr="009F1B1F">
              <w:rPr>
                <w:sz w:val="26"/>
                <w:szCs w:val="26"/>
              </w:rPr>
              <w:br/>
            </w:r>
            <w:r w:rsidRPr="009F1B1F">
              <w:rPr>
                <w:sz w:val="26"/>
                <w:szCs w:val="26"/>
              </w:rPr>
              <w:br/>
              <w:t>2 базовые величины – дополнительно за выдачу паспорта в срочном порядке</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F1B1F">
              <w:rPr>
                <w:sz w:val="26"/>
                <w:szCs w:val="26"/>
              </w:rPr>
              <w:br/>
            </w:r>
            <w:r w:rsidRPr="009F1B1F">
              <w:rPr>
                <w:sz w:val="26"/>
                <w:szCs w:val="26"/>
              </w:rPr>
              <w:br/>
              <w:t>1 месяц со дня подачи заявления – для иных граждан Республики Беларусь</w:t>
            </w:r>
            <w:r w:rsidRPr="009F1B1F">
              <w:rPr>
                <w:sz w:val="26"/>
                <w:szCs w:val="26"/>
              </w:rPr>
              <w:br/>
            </w:r>
            <w:r w:rsidRPr="009F1B1F">
              <w:rPr>
                <w:sz w:val="26"/>
                <w:szCs w:val="26"/>
              </w:rPr>
              <w:br/>
              <w:t>15 дней со дня подачи заявления – в случае выдачи паспорта в ускоренном порядке</w:t>
            </w:r>
            <w:r w:rsidRPr="009F1B1F">
              <w:rPr>
                <w:sz w:val="26"/>
                <w:szCs w:val="26"/>
              </w:rPr>
              <w:br/>
            </w:r>
            <w:r w:rsidRPr="009F1B1F">
              <w:rPr>
                <w:sz w:val="26"/>
                <w:szCs w:val="26"/>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10 лет – для граждан Республики Беларусь, не достигших 64-летнего возраста</w:t>
            </w:r>
            <w:r w:rsidRPr="009F1B1F">
              <w:rPr>
                <w:sz w:val="26"/>
                <w:szCs w:val="26"/>
              </w:rPr>
              <w:br/>
            </w:r>
            <w:r w:rsidRPr="009F1B1F">
              <w:rPr>
                <w:sz w:val="26"/>
                <w:szCs w:val="26"/>
              </w:rPr>
              <w:br/>
              <w:t>до достижения 100-, 125-летнего возраста – для граждан Республики Беларусь, достигших соответственно 64-, 99-летнего возраста</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11.1.2. не достигшему 14-летнего возраста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законный представитель несовершеннолетнего гражданина Республики Беларусь представляет:</w:t>
            </w:r>
            <w:r w:rsidRPr="00DA7E91">
              <w:rPr>
                <w:sz w:val="26"/>
                <w:szCs w:val="26"/>
              </w:rPr>
              <w:br/>
            </w:r>
            <w:r w:rsidRPr="00DA7E91">
              <w:rPr>
                <w:sz w:val="26"/>
                <w:szCs w:val="26"/>
              </w:rPr>
              <w:br/>
              <w:t>заявление</w:t>
            </w:r>
            <w:r w:rsidRPr="00DA7E91">
              <w:rPr>
                <w:sz w:val="26"/>
                <w:szCs w:val="26"/>
              </w:rPr>
              <w:br/>
            </w:r>
            <w:r w:rsidRPr="00DA7E91">
              <w:rPr>
                <w:sz w:val="26"/>
                <w:szCs w:val="26"/>
              </w:rPr>
              <w:br/>
              <w:t>свидетельство (документ) о рождении несовершеннолетнего</w:t>
            </w:r>
            <w:r w:rsidRPr="00DA7E91">
              <w:rPr>
                <w:sz w:val="26"/>
                <w:szCs w:val="26"/>
              </w:rPr>
              <w:br/>
            </w:r>
            <w:r w:rsidRPr="00DA7E91">
              <w:rPr>
                <w:sz w:val="26"/>
                <w:szCs w:val="26"/>
              </w:rPr>
              <w:br/>
              <w:t>документ для выезда за границу несовершеннолетнего (при его наличии) – при приобретении гражданства Республики Беларусь</w:t>
            </w:r>
            <w:r w:rsidRPr="00DA7E91">
              <w:rPr>
                <w:sz w:val="26"/>
                <w:szCs w:val="26"/>
              </w:rPr>
              <w:br/>
            </w:r>
            <w:r w:rsidRPr="00DA7E91">
              <w:rPr>
                <w:sz w:val="26"/>
                <w:szCs w:val="26"/>
              </w:rPr>
              <w:br/>
              <w:t>вид на жительство несовершеннолетнего (при его наличии) – при приобретении гражданства Республики Беларусь</w:t>
            </w:r>
            <w:r w:rsidRPr="00DA7E91">
              <w:rPr>
                <w:sz w:val="26"/>
                <w:szCs w:val="26"/>
              </w:rPr>
              <w:br/>
            </w:r>
            <w:r w:rsidRPr="00DA7E91">
              <w:rPr>
                <w:sz w:val="26"/>
                <w:szCs w:val="26"/>
              </w:rPr>
              <w:br/>
              <w:t>4 цветные фотографии заявителя, соответствующие его возрасту, размером 40 x 50 мм (одним листом)</w:t>
            </w:r>
            <w:r w:rsidRPr="00DA7E91">
              <w:rPr>
                <w:sz w:val="26"/>
                <w:szCs w:val="26"/>
              </w:rPr>
              <w:br/>
            </w:r>
            <w:r w:rsidRPr="00DA7E91">
              <w:rPr>
                <w:sz w:val="26"/>
                <w:szCs w:val="26"/>
              </w:rPr>
              <w:br/>
              <w:t xml:space="preserve">документы, необходимые для регистрации по месту жительстванесовершеннолетнего, </w:t>
            </w:r>
            <w:r w:rsidRPr="00DA7E91">
              <w:rPr>
                <w:sz w:val="26"/>
                <w:szCs w:val="26"/>
              </w:rPr>
              <w:lastRenderedPageBreak/>
              <w:t>указанные в пункте 13.1 настоящего перечня (для граждан, постоянно проживающих в Республике Беларусь, не имеющих регистрации по месту жительства)</w:t>
            </w:r>
            <w:r w:rsidRPr="00DA7E91">
              <w:rPr>
                <w:sz w:val="26"/>
                <w:szCs w:val="26"/>
              </w:rPr>
              <w:br/>
            </w:r>
            <w:r w:rsidRPr="00DA7E91">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DA7E91">
              <w:rPr>
                <w:sz w:val="26"/>
                <w:szCs w:val="26"/>
              </w:rPr>
              <w:br/>
            </w:r>
            <w:r w:rsidRPr="00DA7E91">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w:t>
            </w:r>
            <w:r w:rsidRPr="00DA7E91">
              <w:rPr>
                <w:sz w:val="26"/>
                <w:szCs w:val="26"/>
              </w:rPr>
              <w:lastRenderedPageBreak/>
              <w:t>медицинской помощи, в случае выдачи им паспорта в первоочередном порядке</w:t>
            </w:r>
            <w:r w:rsidRPr="00DA7E91">
              <w:rPr>
                <w:sz w:val="26"/>
                <w:szCs w:val="26"/>
              </w:rPr>
              <w:br/>
            </w:r>
            <w:r w:rsidRPr="00DA7E91">
              <w:rPr>
                <w:sz w:val="26"/>
                <w:szCs w:val="26"/>
              </w:rPr>
              <w:br/>
              <w:t>документ, подтверждающий внесение платы</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бесплатно</w:t>
            </w:r>
            <w:r w:rsidRPr="00DA7E91">
              <w:rPr>
                <w:sz w:val="26"/>
                <w:szCs w:val="26"/>
              </w:rPr>
              <w:br/>
            </w:r>
            <w:r w:rsidRPr="00DA7E91">
              <w:rPr>
                <w:sz w:val="26"/>
                <w:szCs w:val="26"/>
              </w:rPr>
              <w:br/>
              <w:t>1 базовая величина – дополнительно за выдачу паспорта в ускоренном порядке</w:t>
            </w:r>
            <w:r w:rsidRPr="00DA7E91">
              <w:rPr>
                <w:sz w:val="26"/>
                <w:szCs w:val="26"/>
              </w:rPr>
              <w:br/>
            </w:r>
            <w:r w:rsidRPr="00DA7E91">
              <w:rPr>
                <w:sz w:val="26"/>
                <w:szCs w:val="26"/>
              </w:rPr>
              <w:br/>
              <w:t>2 базовые величины – дополнительно за выдачу паспорта в срочном порядке</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DA7E91">
              <w:rPr>
                <w:sz w:val="26"/>
                <w:szCs w:val="26"/>
              </w:rPr>
              <w:br/>
            </w:r>
            <w:r w:rsidRPr="00DA7E91">
              <w:rPr>
                <w:sz w:val="26"/>
                <w:szCs w:val="26"/>
              </w:rPr>
              <w:br/>
              <w:t>1 месяц со дня подачи заявления для иных граждан Республики Беларусь</w:t>
            </w:r>
            <w:r w:rsidRPr="00DA7E91">
              <w:rPr>
                <w:sz w:val="26"/>
                <w:szCs w:val="26"/>
              </w:rPr>
              <w:br/>
            </w:r>
            <w:r w:rsidRPr="00DA7E91">
              <w:rPr>
                <w:sz w:val="26"/>
                <w:szCs w:val="26"/>
              </w:rPr>
              <w:br/>
              <w:t>15 дней со дня подачи заявления – в случае выдачи паспорта в ускоренном порядке</w:t>
            </w:r>
            <w:r w:rsidRPr="00DA7E91">
              <w:rPr>
                <w:sz w:val="26"/>
                <w:szCs w:val="26"/>
              </w:rPr>
              <w:br/>
            </w:r>
            <w:r w:rsidRPr="00DA7E91">
              <w:rPr>
                <w:sz w:val="26"/>
                <w:szCs w:val="26"/>
              </w:rPr>
              <w:br/>
              <w:t xml:space="preserve">7 дней со дня подачи заявления – в случае выдачи паспорта в срочном порядке в подразделениях по гражданству </w:t>
            </w:r>
            <w:r w:rsidRPr="00DA7E91">
              <w:rPr>
                <w:sz w:val="26"/>
                <w:szCs w:val="26"/>
              </w:rPr>
              <w:lastRenderedPageBreak/>
              <w:t>и миграции, расположенных в г. Минске и областных центрах</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5 лет</w:t>
            </w:r>
          </w:p>
        </w:tc>
      </w:tr>
      <w:tr w:rsidR="00FD33C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Default="00FD33C9" w:rsidP="00BD18C0">
            <w:pPr>
              <w:pStyle w:val="table10"/>
              <w:rPr>
                <w:bCs/>
                <w:sz w:val="26"/>
                <w:szCs w:val="26"/>
              </w:rPr>
            </w:pPr>
            <w:r w:rsidRPr="00F01188">
              <w:rPr>
                <w:bCs/>
                <w:sz w:val="26"/>
                <w:szCs w:val="26"/>
              </w:rPr>
              <w:lastRenderedPageBreak/>
              <w:t xml:space="preserve">11.2. Обмен паспорта гражданину </w:t>
            </w:r>
          </w:p>
          <w:p w:rsidR="00FD33C9" w:rsidRDefault="00FD33C9" w:rsidP="00BD18C0">
            <w:pPr>
              <w:pStyle w:val="table10"/>
              <w:rPr>
                <w:bCs/>
                <w:sz w:val="26"/>
                <w:szCs w:val="26"/>
              </w:rPr>
            </w:pPr>
            <w:r w:rsidRPr="00F01188">
              <w:rPr>
                <w:bCs/>
                <w:sz w:val="26"/>
                <w:szCs w:val="26"/>
              </w:rPr>
              <w:t>Республики Беларусь, проживающему</w:t>
            </w:r>
          </w:p>
          <w:p w:rsidR="00FD33C9" w:rsidRPr="00DA7E91" w:rsidRDefault="00FD33C9" w:rsidP="00440BA8">
            <w:pPr>
              <w:pStyle w:val="table10"/>
              <w:rPr>
                <w:sz w:val="26"/>
                <w:szCs w:val="26"/>
              </w:rPr>
            </w:pPr>
            <w:r w:rsidRPr="00F01188">
              <w:rPr>
                <w:bCs/>
                <w:sz w:val="26"/>
                <w:szCs w:val="26"/>
              </w:rPr>
              <w:t xml:space="preserve"> в Республике Беларусь:</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01188" w:rsidRDefault="00FD33C9" w:rsidP="0002364E">
            <w:pPr>
              <w:spacing w:before="120" w:after="100" w:line="240" w:lineRule="auto"/>
              <w:rPr>
                <w:rFonts w:ascii="Times New Roman" w:eastAsia="Times New Roman" w:hAnsi="Times New Roman" w:cs="Times New Roman"/>
                <w:bCs/>
                <w:sz w:val="26"/>
                <w:szCs w:val="26"/>
              </w:rPr>
            </w:pPr>
            <w:r w:rsidRPr="002A4D0F">
              <w:rPr>
                <w:rFonts w:ascii="Times New Roman" w:eastAsia="Times New Roman" w:hAnsi="Times New Roman" w:cs="Times New Roman"/>
                <w:bCs/>
                <w:sz w:val="26"/>
                <w:szCs w:val="26"/>
              </w:rPr>
              <w:t>11.2.1. достигшему 14-летнего возраста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t>заявление</w:t>
            </w:r>
            <w:r w:rsidRPr="002A4D0F">
              <w:rPr>
                <w:sz w:val="26"/>
                <w:szCs w:val="26"/>
              </w:rPr>
              <w:br/>
            </w:r>
            <w:r w:rsidRPr="002A4D0F">
              <w:rPr>
                <w:sz w:val="26"/>
                <w:szCs w:val="26"/>
              </w:rPr>
              <w:br/>
              <w:t>паспорт, подлежащий обмену</w:t>
            </w:r>
            <w:r w:rsidRPr="002A4D0F">
              <w:rPr>
                <w:sz w:val="26"/>
                <w:szCs w:val="26"/>
              </w:rPr>
              <w:br/>
            </w:r>
            <w:r w:rsidRPr="002A4D0F">
              <w:rPr>
                <w:sz w:val="26"/>
                <w:szCs w:val="26"/>
              </w:rPr>
              <w:br/>
              <w:t>4 цветные фотографии заявителя, соответствующие его возрасту, размером 40 x 50 мм (одним листом)</w:t>
            </w:r>
            <w:r w:rsidRPr="002A4D0F">
              <w:rPr>
                <w:sz w:val="26"/>
                <w:szCs w:val="26"/>
              </w:rPr>
              <w:br/>
            </w:r>
            <w:r w:rsidRPr="002A4D0F">
              <w:rPr>
                <w:sz w:val="26"/>
                <w:szCs w:val="26"/>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w:t>
            </w:r>
            <w:r w:rsidRPr="002A4D0F">
              <w:rPr>
                <w:sz w:val="26"/>
                <w:szCs w:val="26"/>
              </w:rPr>
              <w:lastRenderedPageBreak/>
              <w:t>за пределы Республики Беларусь)</w:t>
            </w:r>
            <w:r w:rsidRPr="002A4D0F">
              <w:rPr>
                <w:sz w:val="26"/>
                <w:szCs w:val="26"/>
              </w:rPr>
              <w:br/>
            </w:r>
            <w:r w:rsidRPr="002A4D0F">
              <w:rPr>
                <w:sz w:val="26"/>
                <w:szCs w:val="26"/>
              </w:rPr>
              <w:br/>
              <w:t>свидетельство о рождении ребенка заявителя – в случае, если заявитель имеет ребенка, не достигшего 18-летнего возраста</w:t>
            </w:r>
            <w:r w:rsidRPr="002A4D0F">
              <w:rPr>
                <w:sz w:val="26"/>
                <w:szCs w:val="26"/>
              </w:rPr>
              <w:br/>
            </w:r>
            <w:r w:rsidRPr="002A4D0F">
              <w:rPr>
                <w:sz w:val="26"/>
                <w:szCs w:val="26"/>
              </w:rPr>
              <w:br/>
              <w:t>документы, подтверждающие внесение изменений, исправлений (при необходимости):</w:t>
            </w:r>
            <w:r w:rsidRPr="002A4D0F">
              <w:rPr>
                <w:sz w:val="26"/>
                <w:szCs w:val="26"/>
              </w:rPr>
              <w:br/>
            </w:r>
            <w:r w:rsidRPr="002A4D0F">
              <w:rPr>
                <w:sz w:val="26"/>
                <w:szCs w:val="26"/>
              </w:rPr>
              <w:br/>
              <w:t>свидетельство (документ) о рождении заявителя</w:t>
            </w:r>
            <w:r w:rsidRPr="002A4D0F">
              <w:rPr>
                <w:sz w:val="26"/>
                <w:szCs w:val="26"/>
              </w:rPr>
              <w:br/>
            </w:r>
            <w:r w:rsidRPr="002A4D0F">
              <w:rPr>
                <w:sz w:val="26"/>
                <w:szCs w:val="26"/>
              </w:rPr>
              <w:br/>
              <w:t>свидетельство (документ) о заключении брака – в случае, если заявитель состоит в браке</w:t>
            </w:r>
            <w:r w:rsidRPr="002A4D0F">
              <w:rPr>
                <w:sz w:val="26"/>
                <w:szCs w:val="26"/>
              </w:rPr>
              <w:br/>
            </w:r>
            <w:r w:rsidRPr="002A4D0F">
              <w:rPr>
                <w:sz w:val="26"/>
                <w:szCs w:val="26"/>
              </w:rPr>
              <w:br/>
              <w:t>свидетельство (документ) о расторжении брака либо копия решения судао расторжении брака – в случае расторжения заявителем брака</w:t>
            </w:r>
            <w:r w:rsidRPr="002A4D0F">
              <w:rPr>
                <w:sz w:val="26"/>
                <w:szCs w:val="26"/>
              </w:rPr>
              <w:br/>
            </w:r>
            <w:r w:rsidRPr="002A4D0F">
              <w:rPr>
                <w:sz w:val="26"/>
                <w:szCs w:val="26"/>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2A4D0F">
              <w:rPr>
                <w:sz w:val="26"/>
                <w:szCs w:val="26"/>
              </w:rPr>
              <w:br/>
            </w:r>
            <w:r w:rsidRPr="002A4D0F">
              <w:rPr>
                <w:sz w:val="26"/>
                <w:szCs w:val="26"/>
              </w:rPr>
              <w:br/>
              <w:t xml:space="preserve">свидетельство о перемене имени – в случае перемены </w:t>
            </w:r>
            <w:r w:rsidRPr="002A4D0F">
              <w:rPr>
                <w:sz w:val="26"/>
                <w:szCs w:val="26"/>
              </w:rPr>
              <w:lastRenderedPageBreak/>
              <w:t>заявителем фамилии, собственного имени, отчества</w:t>
            </w:r>
            <w:r w:rsidRPr="002A4D0F">
              <w:rPr>
                <w:sz w:val="26"/>
                <w:szCs w:val="26"/>
              </w:rPr>
              <w:br/>
            </w:r>
            <w:r w:rsidRPr="002A4D0F">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A4D0F">
              <w:rPr>
                <w:sz w:val="26"/>
                <w:szCs w:val="26"/>
              </w:rPr>
              <w:br/>
            </w:r>
            <w:r w:rsidRPr="002A4D0F">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A4D0F">
              <w:rPr>
                <w:sz w:val="26"/>
                <w:szCs w:val="26"/>
              </w:rPr>
              <w:br/>
            </w:r>
            <w:r w:rsidRPr="002A4D0F">
              <w:rPr>
                <w:sz w:val="26"/>
                <w:szCs w:val="26"/>
              </w:rPr>
              <w:br/>
            </w:r>
            <w:r w:rsidRPr="002A4D0F">
              <w:rPr>
                <w:sz w:val="26"/>
                <w:szCs w:val="26"/>
              </w:rPr>
              <w:lastRenderedPageBreak/>
              <w:t>документ, подтверждающий внесение платы</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lastRenderedPageBreak/>
              <w:t>бесплатно – для граждан Республики Беларусь, находящихся на полном государственном обеспечении</w:t>
            </w:r>
            <w:r w:rsidRPr="002A4D0F">
              <w:rPr>
                <w:sz w:val="26"/>
                <w:szCs w:val="26"/>
              </w:rPr>
              <w:br/>
            </w:r>
            <w:r w:rsidRPr="002A4D0F">
              <w:rPr>
                <w:sz w:val="26"/>
                <w:szCs w:val="26"/>
              </w:rPr>
              <w:br/>
              <w:t>1 базовая величина – для иных граждан Республики Беларусь</w:t>
            </w:r>
            <w:r w:rsidRPr="002A4D0F">
              <w:rPr>
                <w:sz w:val="26"/>
                <w:szCs w:val="26"/>
              </w:rPr>
              <w:br/>
            </w:r>
            <w:r w:rsidRPr="002A4D0F">
              <w:rPr>
                <w:sz w:val="26"/>
                <w:szCs w:val="26"/>
              </w:rPr>
              <w:br/>
              <w:t>1 базовая величина – дополнительно за обмен паспорта в ускоренном порядке</w:t>
            </w:r>
            <w:r w:rsidRPr="002A4D0F">
              <w:rPr>
                <w:sz w:val="26"/>
                <w:szCs w:val="26"/>
              </w:rPr>
              <w:br/>
            </w:r>
            <w:r w:rsidRPr="002A4D0F">
              <w:rPr>
                <w:sz w:val="26"/>
                <w:szCs w:val="26"/>
              </w:rPr>
              <w:br/>
              <w:t>2 базовые величины – дополнительно за обмен паспорта в срочном порядке</w:t>
            </w:r>
            <w:r w:rsidRPr="002A4D0F">
              <w:rPr>
                <w:sz w:val="26"/>
                <w:szCs w:val="26"/>
              </w:rPr>
              <w:br/>
            </w:r>
            <w:r w:rsidRPr="002A4D0F">
              <w:rPr>
                <w:sz w:val="26"/>
                <w:szCs w:val="26"/>
              </w:rPr>
              <w:br/>
              <w:t>100 евро – при обращении в загранучреждение</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A4D0F">
              <w:rPr>
                <w:sz w:val="26"/>
                <w:szCs w:val="26"/>
              </w:rPr>
              <w:br/>
            </w:r>
            <w:r w:rsidRPr="002A4D0F">
              <w:rPr>
                <w:sz w:val="26"/>
                <w:szCs w:val="26"/>
              </w:rPr>
              <w:br/>
              <w:t>1 месяц со дня подачи заявления – для иных граждан Республики Беларусь</w:t>
            </w:r>
            <w:r w:rsidRPr="002A4D0F">
              <w:rPr>
                <w:sz w:val="26"/>
                <w:szCs w:val="26"/>
              </w:rPr>
              <w:br/>
            </w:r>
            <w:r w:rsidRPr="002A4D0F">
              <w:rPr>
                <w:sz w:val="26"/>
                <w:szCs w:val="26"/>
              </w:rPr>
              <w:br/>
              <w:t>15 дней со дня подачи заявления – в случае обмена паспорта в ускоренном порядке</w:t>
            </w:r>
            <w:r w:rsidRPr="002A4D0F">
              <w:rPr>
                <w:sz w:val="26"/>
                <w:szCs w:val="26"/>
              </w:rPr>
              <w:br/>
            </w:r>
            <w:r w:rsidRPr="002A4D0F">
              <w:rPr>
                <w:sz w:val="26"/>
                <w:szCs w:val="26"/>
              </w:rPr>
              <w:br/>
              <w:t xml:space="preserve">7 дней со дня подачи </w:t>
            </w:r>
            <w:r w:rsidRPr="002A4D0F">
              <w:rPr>
                <w:sz w:val="26"/>
                <w:szCs w:val="26"/>
              </w:rPr>
              <w:lastRenderedPageBreak/>
              <w:t>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A4D0F">
              <w:rPr>
                <w:sz w:val="26"/>
                <w:szCs w:val="26"/>
              </w:rPr>
              <w:br/>
            </w:r>
            <w:r w:rsidRPr="002A4D0F">
              <w:rPr>
                <w:sz w:val="26"/>
                <w:szCs w:val="26"/>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lastRenderedPageBreak/>
              <w:t> </w:t>
            </w:r>
            <w:r w:rsidR="00EE1B4C">
              <w:rPr>
                <w:sz w:val="26"/>
                <w:szCs w:val="26"/>
              </w:rPr>
              <w:t>10 лет</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02364E">
            <w:pPr>
              <w:spacing w:before="120" w:after="100" w:line="240" w:lineRule="auto"/>
              <w:rPr>
                <w:rFonts w:ascii="Times New Roman" w:eastAsia="Times New Roman" w:hAnsi="Times New Roman" w:cs="Times New Roman"/>
                <w:bCs/>
                <w:sz w:val="26"/>
                <w:szCs w:val="26"/>
              </w:rPr>
            </w:pPr>
            <w:r w:rsidRPr="002A4D0F">
              <w:rPr>
                <w:rFonts w:ascii="Times New Roman" w:eastAsia="Times New Roman" w:hAnsi="Times New Roman" w:cs="Times New Roman"/>
                <w:bCs/>
                <w:sz w:val="26"/>
                <w:szCs w:val="26"/>
              </w:rPr>
              <w:lastRenderedPageBreak/>
              <w:t>11.2.2. не достигшему 14-летнего возраста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t>законный представитель несовершеннолетнего гражданина Республики Беларусь представляет:</w:t>
            </w:r>
            <w:r w:rsidRPr="002A4D0F">
              <w:rPr>
                <w:sz w:val="26"/>
                <w:szCs w:val="26"/>
              </w:rPr>
              <w:br/>
            </w:r>
            <w:r w:rsidRPr="002A4D0F">
              <w:rPr>
                <w:sz w:val="26"/>
                <w:szCs w:val="26"/>
              </w:rPr>
              <w:br/>
              <w:t>заявление</w:t>
            </w:r>
            <w:r w:rsidRPr="002A4D0F">
              <w:rPr>
                <w:sz w:val="26"/>
                <w:szCs w:val="26"/>
              </w:rPr>
              <w:br/>
            </w:r>
            <w:r w:rsidRPr="002A4D0F">
              <w:rPr>
                <w:sz w:val="26"/>
                <w:szCs w:val="26"/>
              </w:rPr>
              <w:br/>
              <w:t>паспорт, подлежащий обмену</w:t>
            </w:r>
            <w:r w:rsidRPr="002A4D0F">
              <w:rPr>
                <w:sz w:val="26"/>
                <w:szCs w:val="26"/>
              </w:rPr>
              <w:br/>
            </w:r>
            <w:r w:rsidRPr="002A4D0F">
              <w:rPr>
                <w:sz w:val="26"/>
                <w:szCs w:val="26"/>
              </w:rPr>
              <w:br/>
              <w:t>4 цветные фотографии заявителя, соответствующие его возрасту, размером 40 x 50 мм (одним листом)</w:t>
            </w:r>
            <w:r w:rsidRPr="002A4D0F">
              <w:rPr>
                <w:sz w:val="26"/>
                <w:szCs w:val="26"/>
              </w:rPr>
              <w:br/>
            </w:r>
            <w:r w:rsidRPr="002A4D0F">
              <w:rPr>
                <w:sz w:val="26"/>
                <w:szCs w:val="26"/>
              </w:rPr>
              <w:br/>
              <w:t>документы, подтверждающие внесение изменений, исправлений (при необходимости):</w:t>
            </w:r>
            <w:r w:rsidRPr="002A4D0F">
              <w:rPr>
                <w:sz w:val="26"/>
                <w:szCs w:val="26"/>
              </w:rPr>
              <w:br/>
            </w:r>
            <w:r w:rsidRPr="002A4D0F">
              <w:rPr>
                <w:sz w:val="26"/>
                <w:szCs w:val="26"/>
              </w:rPr>
              <w:br/>
              <w:t>свидетельство (документ) о рождении несовершеннолетнего</w:t>
            </w:r>
            <w:r w:rsidRPr="002A4D0F">
              <w:rPr>
                <w:sz w:val="26"/>
                <w:szCs w:val="26"/>
              </w:rPr>
              <w:br/>
            </w:r>
            <w:r w:rsidRPr="002A4D0F">
              <w:rPr>
                <w:sz w:val="26"/>
                <w:szCs w:val="26"/>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общихи специальных организованных групп детей, </w:t>
            </w:r>
            <w:r w:rsidRPr="002A4D0F">
              <w:rPr>
                <w:sz w:val="26"/>
                <w:szCs w:val="26"/>
              </w:rPr>
              <w:lastRenderedPageBreak/>
              <w:t>выезжающих на оздоровление за рубеж, в случае обмена паспорта</w:t>
            </w:r>
            <w:r w:rsidRPr="002A4D0F">
              <w:rPr>
                <w:sz w:val="26"/>
                <w:szCs w:val="26"/>
              </w:rPr>
              <w:br/>
            </w:r>
            <w:r w:rsidRPr="002A4D0F">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A4D0F">
              <w:rPr>
                <w:sz w:val="26"/>
                <w:szCs w:val="26"/>
              </w:rPr>
              <w:br/>
            </w:r>
            <w:r w:rsidRPr="002A4D0F">
              <w:rPr>
                <w:sz w:val="26"/>
                <w:szCs w:val="26"/>
              </w:rPr>
              <w:br/>
              <w:t>документ, подтверждающий внесение платы</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lastRenderedPageBreak/>
              <w:t>бесплатно</w:t>
            </w:r>
            <w:r w:rsidRPr="002A4D0F">
              <w:rPr>
                <w:sz w:val="26"/>
                <w:szCs w:val="26"/>
              </w:rPr>
              <w:br/>
            </w:r>
            <w:r w:rsidRPr="002A4D0F">
              <w:rPr>
                <w:sz w:val="26"/>
                <w:szCs w:val="26"/>
              </w:rPr>
              <w:br/>
              <w:t>1 базовая величина – дополнительно за обмен паспорта в ускоренном порядке</w:t>
            </w:r>
            <w:r w:rsidRPr="002A4D0F">
              <w:rPr>
                <w:sz w:val="26"/>
                <w:szCs w:val="26"/>
              </w:rPr>
              <w:br/>
            </w:r>
            <w:r w:rsidRPr="002A4D0F">
              <w:rPr>
                <w:sz w:val="26"/>
                <w:szCs w:val="26"/>
              </w:rPr>
              <w:br/>
              <w:t>2 базовые величины – дополнительно за обмен паспорта в срочном порядке</w:t>
            </w:r>
            <w:r w:rsidRPr="002A4D0F">
              <w:rPr>
                <w:sz w:val="26"/>
                <w:szCs w:val="26"/>
              </w:rPr>
              <w:br/>
            </w:r>
            <w:r w:rsidRPr="002A4D0F">
              <w:rPr>
                <w:sz w:val="26"/>
                <w:szCs w:val="26"/>
              </w:rPr>
              <w:br/>
              <w:t>100 евро – при обращении в загранучреждение</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A4D0F">
              <w:rPr>
                <w:sz w:val="26"/>
                <w:szCs w:val="26"/>
              </w:rPr>
              <w:br/>
            </w:r>
            <w:r w:rsidRPr="002A4D0F">
              <w:rPr>
                <w:sz w:val="26"/>
                <w:szCs w:val="26"/>
              </w:rPr>
              <w:br/>
              <w:t>1 месяц со дня подачи заявления – для иных граждан Республики Беларусь</w:t>
            </w:r>
            <w:r w:rsidRPr="002A4D0F">
              <w:rPr>
                <w:sz w:val="26"/>
                <w:szCs w:val="26"/>
              </w:rPr>
              <w:br/>
            </w:r>
            <w:r w:rsidRPr="002A4D0F">
              <w:rPr>
                <w:sz w:val="26"/>
                <w:szCs w:val="26"/>
              </w:rPr>
              <w:br/>
              <w:t>15 дней со дня подачи заявления – в случае обмена паспорта в ускоренном порядке</w:t>
            </w:r>
            <w:r w:rsidRPr="002A4D0F">
              <w:rPr>
                <w:sz w:val="26"/>
                <w:szCs w:val="26"/>
              </w:rPr>
              <w:br/>
            </w:r>
            <w:r w:rsidRPr="002A4D0F">
              <w:rPr>
                <w:sz w:val="26"/>
                <w:szCs w:val="26"/>
              </w:rPr>
              <w:br/>
              <w:t xml:space="preserve">7 дней со дня подачи заявления – в случае обмена паспорта в срочном порядке в подразделениях по гражданству и миграции, расположенных </w:t>
            </w:r>
            <w:r w:rsidRPr="002A4D0F">
              <w:rPr>
                <w:sz w:val="26"/>
                <w:szCs w:val="26"/>
              </w:rPr>
              <w:lastRenderedPageBreak/>
              <w:t>в г. Минске и областных центрах</w:t>
            </w:r>
            <w:r w:rsidRPr="002A4D0F">
              <w:rPr>
                <w:sz w:val="26"/>
                <w:szCs w:val="26"/>
              </w:rPr>
              <w:br/>
            </w:r>
            <w:r w:rsidRPr="002A4D0F">
              <w:rPr>
                <w:sz w:val="26"/>
                <w:szCs w:val="26"/>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2A4D0F" w:rsidRDefault="00FD33C9" w:rsidP="009B4882">
            <w:pPr>
              <w:pStyle w:val="table10"/>
              <w:spacing w:before="120"/>
              <w:rPr>
                <w:sz w:val="26"/>
                <w:szCs w:val="26"/>
              </w:rPr>
            </w:pPr>
            <w:r w:rsidRPr="002A4D0F">
              <w:rPr>
                <w:sz w:val="26"/>
                <w:szCs w:val="26"/>
              </w:rPr>
              <w:lastRenderedPageBreak/>
              <w:t> </w:t>
            </w:r>
            <w:r w:rsidR="00EE1B4C">
              <w:rPr>
                <w:sz w:val="26"/>
                <w:szCs w:val="26"/>
              </w:rPr>
              <w:t>5 лет</w:t>
            </w:r>
          </w:p>
        </w:tc>
      </w:tr>
      <w:tr w:rsidR="00FD33C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Default="00FD33C9" w:rsidP="009F1B1F">
            <w:pPr>
              <w:spacing w:after="0" w:line="240" w:lineRule="auto"/>
              <w:jc w:val="center"/>
              <w:rPr>
                <w:rFonts w:ascii="Times New Roman" w:eastAsia="Times New Roman" w:hAnsi="Times New Roman" w:cs="Times New Roman"/>
                <w:b/>
                <w:sz w:val="26"/>
                <w:szCs w:val="26"/>
              </w:rPr>
            </w:pPr>
            <w:bookmarkStart w:id="26" w:name="a620"/>
            <w:bookmarkEnd w:id="26"/>
          </w:p>
          <w:p w:rsidR="00FD33C9" w:rsidRPr="009F1B1F" w:rsidRDefault="00FD33C9" w:rsidP="009F1B1F">
            <w:pPr>
              <w:spacing w:after="0" w:line="240" w:lineRule="auto"/>
              <w:jc w:val="center"/>
              <w:rPr>
                <w:rFonts w:ascii="Times New Roman" w:eastAsia="Times New Roman" w:hAnsi="Times New Roman" w:cs="Times New Roman"/>
                <w:b/>
                <w:sz w:val="26"/>
                <w:szCs w:val="26"/>
              </w:rPr>
            </w:pPr>
            <w:r w:rsidRPr="009F1B1F">
              <w:rPr>
                <w:rFonts w:ascii="Times New Roman" w:eastAsia="Times New Roman" w:hAnsi="Times New Roman" w:cs="Times New Roman"/>
                <w:b/>
                <w:sz w:val="26"/>
                <w:szCs w:val="26"/>
              </w:rPr>
              <w:t>ГЛАВА 13</w:t>
            </w:r>
          </w:p>
          <w:p w:rsidR="00FD33C9" w:rsidRPr="00FD62BE" w:rsidRDefault="00FD33C9" w:rsidP="00440BA8">
            <w:pPr>
              <w:spacing w:after="0" w:line="240" w:lineRule="auto"/>
              <w:jc w:val="center"/>
              <w:rPr>
                <w:rFonts w:ascii="Times New Roman" w:eastAsia="Times New Roman" w:hAnsi="Times New Roman" w:cs="Times New Roman"/>
                <w:sz w:val="26"/>
                <w:szCs w:val="26"/>
              </w:rPr>
            </w:pPr>
            <w:r w:rsidRPr="009F1B1F">
              <w:rPr>
                <w:rFonts w:ascii="Times New Roman" w:eastAsia="Times New Roman" w:hAnsi="Times New Roman" w:cs="Times New Roman"/>
                <w:b/>
                <w:sz w:val="26"/>
                <w:szCs w:val="26"/>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62BE" w:rsidRDefault="00FD33C9"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заявление</w:t>
            </w:r>
            <w:r w:rsidRPr="009F1B1F">
              <w:rPr>
                <w:sz w:val="26"/>
                <w:szCs w:val="26"/>
              </w:rPr>
              <w:br/>
            </w:r>
            <w:r w:rsidRPr="009F1B1F">
              <w:rPr>
                <w:sz w:val="26"/>
                <w:szCs w:val="26"/>
              </w:rPr>
              <w:br/>
              <w:t>паспорт или иной документ, удостоверяющий личность</w:t>
            </w:r>
            <w:r w:rsidRPr="009F1B1F">
              <w:rPr>
                <w:sz w:val="26"/>
                <w:szCs w:val="26"/>
              </w:rPr>
              <w:br/>
            </w:r>
            <w:r w:rsidRPr="009F1B1F">
              <w:rPr>
                <w:sz w:val="26"/>
                <w:szCs w:val="26"/>
              </w:rPr>
              <w:br/>
              <w:t xml:space="preserve">свидетельство о рождении – для лиц, не достигших 14-летнего возраста и не имеющих </w:t>
            </w:r>
            <w:r w:rsidRPr="009F1B1F">
              <w:rPr>
                <w:sz w:val="26"/>
                <w:szCs w:val="26"/>
              </w:rPr>
              <w:lastRenderedPageBreak/>
              <w:t>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9F1B1F">
              <w:rPr>
                <w:sz w:val="26"/>
                <w:szCs w:val="26"/>
              </w:rPr>
              <w:br/>
            </w:r>
            <w:r w:rsidRPr="009F1B1F">
              <w:rPr>
                <w:sz w:val="26"/>
                <w:szCs w:val="26"/>
              </w:rPr>
              <w:br/>
              <w:t>документ, являющийся основанием для регистрации по месту жительства</w:t>
            </w:r>
            <w:r w:rsidRPr="009F1B1F">
              <w:rPr>
                <w:sz w:val="26"/>
                <w:szCs w:val="26"/>
              </w:rPr>
              <w:br/>
            </w:r>
            <w:r w:rsidRPr="009F1B1F">
              <w:rPr>
                <w:sz w:val="26"/>
                <w:szCs w:val="26"/>
              </w:rPr>
              <w:br/>
              <w:t>военный билет или временное удостоверение (удостоверение призывника) сотметкой о постановке на воинский учет по новому месту жительства – для военнообязанных (призывников)</w:t>
            </w:r>
            <w:r w:rsidRPr="009F1B1F">
              <w:rPr>
                <w:sz w:val="26"/>
                <w:szCs w:val="26"/>
              </w:rPr>
              <w:br/>
            </w:r>
            <w:r w:rsidRPr="009F1B1F">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копиярешения суда о лишении родительских прав, об отмене усыновления (удочерения), о </w:t>
            </w:r>
            <w:r w:rsidRPr="009F1B1F">
              <w:rPr>
                <w:sz w:val="26"/>
                <w:szCs w:val="26"/>
              </w:rPr>
              <w:lastRenderedPageBreak/>
              <w:t>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объявлениирозыска гражданина – для несовершеннолетних, которые имеют одного законного представителя</w:t>
            </w:r>
            <w:r w:rsidRPr="009F1B1F">
              <w:rPr>
                <w:sz w:val="26"/>
                <w:szCs w:val="26"/>
              </w:rPr>
              <w:br/>
            </w:r>
            <w:r w:rsidRPr="009F1B1F">
              <w:rPr>
                <w:sz w:val="26"/>
                <w:szCs w:val="26"/>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w:t>
            </w:r>
            <w:r w:rsidRPr="009F1B1F">
              <w:rPr>
                <w:sz w:val="26"/>
                <w:szCs w:val="26"/>
              </w:rPr>
              <w:lastRenderedPageBreak/>
              <w:t>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9F1B1F">
              <w:rPr>
                <w:sz w:val="26"/>
                <w:szCs w:val="26"/>
              </w:rPr>
              <w:br/>
            </w:r>
            <w:r w:rsidRPr="009F1B1F">
              <w:rPr>
                <w:sz w:val="26"/>
                <w:szCs w:val="26"/>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w:t>
            </w:r>
            <w:r w:rsidRPr="009F1B1F">
              <w:rPr>
                <w:sz w:val="26"/>
                <w:szCs w:val="26"/>
              </w:rPr>
              <w:lastRenderedPageBreak/>
              <w:t>гражданства, постоянно не проживающим в Республике Беларусь</w:t>
            </w:r>
            <w:r w:rsidRPr="009F1B1F">
              <w:rPr>
                <w:sz w:val="26"/>
                <w:szCs w:val="26"/>
              </w:rPr>
              <w:br/>
            </w:r>
            <w:r w:rsidRPr="009F1B1F">
              <w:rPr>
                <w:sz w:val="26"/>
                <w:szCs w:val="26"/>
              </w:rPr>
              <w:br/>
              <w:t>документ, подтверждающий внесение платы</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9F1B1F">
              <w:rPr>
                <w:sz w:val="26"/>
                <w:szCs w:val="26"/>
              </w:rPr>
              <w:br/>
            </w:r>
            <w:r w:rsidRPr="009F1B1F">
              <w:rPr>
                <w:sz w:val="26"/>
                <w:szCs w:val="26"/>
              </w:rPr>
              <w:br/>
            </w:r>
            <w:r w:rsidRPr="009F1B1F">
              <w:rPr>
                <w:sz w:val="26"/>
                <w:szCs w:val="26"/>
              </w:rPr>
              <w:lastRenderedPageBreak/>
              <w:t>0,5 базовой величины – для других лиц</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lastRenderedPageBreak/>
              <w:t>3 рабочих дня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бессрочно</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заявление</w:t>
            </w:r>
            <w:r w:rsidRPr="009F1B1F">
              <w:rPr>
                <w:sz w:val="26"/>
                <w:szCs w:val="26"/>
              </w:rPr>
              <w:br/>
            </w:r>
            <w:r w:rsidRPr="009F1B1F">
              <w:rPr>
                <w:sz w:val="26"/>
                <w:szCs w:val="26"/>
              </w:rPr>
              <w:br/>
              <w:t>паспорт или иной документ, удостоверяющий личность</w:t>
            </w:r>
            <w:r w:rsidRPr="009F1B1F">
              <w:rPr>
                <w:sz w:val="26"/>
                <w:szCs w:val="26"/>
              </w:rPr>
              <w:br/>
            </w:r>
            <w:r w:rsidRPr="009F1B1F">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9F1B1F">
              <w:rPr>
                <w:sz w:val="26"/>
                <w:szCs w:val="26"/>
              </w:rPr>
              <w:br/>
            </w:r>
            <w:r w:rsidRPr="009F1B1F">
              <w:rPr>
                <w:sz w:val="26"/>
                <w:szCs w:val="26"/>
              </w:rPr>
              <w:br/>
              <w:t>документ, являющийся основанием для регистрации по месту пребывания</w:t>
            </w:r>
            <w:r w:rsidRPr="009F1B1F">
              <w:rPr>
                <w:sz w:val="26"/>
                <w:szCs w:val="26"/>
              </w:rPr>
              <w:br/>
            </w:r>
            <w:r w:rsidRPr="009F1B1F">
              <w:rPr>
                <w:sz w:val="26"/>
                <w:szCs w:val="26"/>
              </w:rPr>
              <w:br/>
              <w:t xml:space="preserve">свидетельство о смерти (для иностранных граждан и лицбез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w:t>
            </w:r>
            <w:r w:rsidRPr="009F1B1F">
              <w:rPr>
                <w:sz w:val="26"/>
                <w:szCs w:val="26"/>
              </w:rPr>
              <w:lastRenderedPageBreak/>
              <w:t>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либоне по месту пребывания этого законного представителя</w:t>
            </w:r>
            <w:r w:rsidRPr="009F1B1F">
              <w:rPr>
                <w:sz w:val="26"/>
                <w:szCs w:val="26"/>
              </w:rPr>
              <w:br/>
            </w:r>
            <w:r w:rsidRPr="009F1B1F">
              <w:rPr>
                <w:sz w:val="26"/>
                <w:szCs w:val="26"/>
              </w:rPr>
              <w:br/>
              <w:t xml:space="preserve">письменное согласие законных представителей несовершеннолетнего на его регистрацию не по месту их жительства либо не по месту </w:t>
            </w:r>
            <w:r w:rsidRPr="009F1B1F">
              <w:rPr>
                <w:sz w:val="26"/>
                <w:szCs w:val="26"/>
              </w:rPr>
              <w:lastRenderedPageBreak/>
              <w:t>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9F1B1F">
              <w:rPr>
                <w:sz w:val="26"/>
                <w:szCs w:val="26"/>
              </w:rPr>
              <w:br/>
            </w:r>
            <w:r w:rsidRPr="009F1B1F">
              <w:rPr>
                <w:sz w:val="26"/>
                <w:szCs w:val="26"/>
              </w:rPr>
              <w:br/>
              <w:t>документ, подтверждающий внесение платы</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9F1B1F">
              <w:rPr>
                <w:sz w:val="26"/>
                <w:szCs w:val="26"/>
              </w:rPr>
              <w:br/>
            </w:r>
            <w:r w:rsidRPr="009F1B1F">
              <w:rPr>
                <w:sz w:val="26"/>
                <w:szCs w:val="26"/>
              </w:rPr>
              <w:br/>
              <w:t>0,5 базовой величины – для других лиц и в иных случаях</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3 рабочих дня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9F1B1F">
              <w:rPr>
                <w:sz w:val="26"/>
                <w:szCs w:val="26"/>
              </w:rPr>
              <w:br/>
            </w:r>
            <w:r w:rsidRPr="009F1B1F">
              <w:rPr>
                <w:sz w:val="26"/>
                <w:szCs w:val="26"/>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9F1B1F">
              <w:rPr>
                <w:sz w:val="26"/>
                <w:szCs w:val="26"/>
              </w:rPr>
              <w:br/>
            </w:r>
            <w:r w:rsidRPr="009F1B1F">
              <w:rPr>
                <w:sz w:val="26"/>
                <w:szCs w:val="26"/>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9F1B1F">
              <w:rPr>
                <w:sz w:val="26"/>
                <w:szCs w:val="26"/>
              </w:rPr>
              <w:br/>
            </w:r>
            <w:r w:rsidRPr="009F1B1F">
              <w:rPr>
                <w:sz w:val="26"/>
                <w:szCs w:val="26"/>
              </w:rPr>
              <w:lastRenderedPageBreak/>
              <w:br/>
              <w:t>на период прохождения альтернативной службы – для граждан, проходящих альтернативную службу</w:t>
            </w:r>
            <w:r w:rsidRPr="009F1B1F">
              <w:rPr>
                <w:sz w:val="26"/>
                <w:szCs w:val="26"/>
              </w:rPr>
              <w:br/>
            </w:r>
            <w:r w:rsidRPr="009F1B1F">
              <w:rPr>
                <w:sz w:val="26"/>
                <w:szCs w:val="26"/>
              </w:rPr>
              <w:br/>
              <w:t>до 6 месяцев – для граждан Республики Беларусь, постоянно проживающих за пределами Республики Беларусь</w:t>
            </w:r>
            <w:r w:rsidRPr="009F1B1F">
              <w:rPr>
                <w:sz w:val="26"/>
                <w:szCs w:val="26"/>
              </w:rPr>
              <w:br/>
            </w:r>
            <w:r w:rsidRPr="009F1B1F">
              <w:rPr>
                <w:sz w:val="26"/>
                <w:szCs w:val="26"/>
              </w:rPr>
              <w:br/>
              <w:t>до 1 года – для других лиц</w:t>
            </w:r>
          </w:p>
        </w:tc>
      </w:tr>
      <w:tr w:rsidR="00FD33C9" w:rsidRPr="00FD62BE" w:rsidTr="00FD33C9">
        <w:trPr>
          <w:gridAfter w:val="1"/>
          <w:wAfter w:w="595" w:type="pct"/>
          <w:trHeight w:val="2201"/>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заявление</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 xml:space="preserve">5 рабочих дней </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бессрочно</w:t>
            </w:r>
          </w:p>
        </w:tc>
      </w:tr>
      <w:tr w:rsidR="00FD33C9" w:rsidRPr="00FD62BE" w:rsidTr="00FD33C9">
        <w:trPr>
          <w:gridAfter w:val="1"/>
          <w:wAfter w:w="595" w:type="pct"/>
          <w:trHeight w:val="936"/>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article"/>
              <w:spacing w:before="120" w:after="100"/>
              <w:ind w:left="0" w:firstLine="0"/>
              <w:rPr>
                <w:b w:val="0"/>
                <w:sz w:val="26"/>
                <w:szCs w:val="26"/>
              </w:rPr>
            </w:pPr>
            <w:r w:rsidRPr="00FD33C9">
              <w:rPr>
                <w:b w:val="0"/>
                <w:sz w:val="26"/>
                <w:szCs w:val="26"/>
              </w:rPr>
              <w:lastRenderedPageBreak/>
              <w:t>16.6. Выдача разрешения на удаление объектов растительного мира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sidRPr="00FD33C9">
              <w:rPr>
                <w:sz w:val="26"/>
                <w:szCs w:val="26"/>
              </w:rPr>
              <w:t>заявление</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sidRPr="00FD33C9">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sidRPr="00FD33C9">
              <w:rPr>
                <w:sz w:val="26"/>
                <w:szCs w:val="26"/>
              </w:rPr>
              <w:t>1 месяц со дня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sidRPr="00FD33C9">
              <w:rPr>
                <w:sz w:val="26"/>
                <w:szCs w:val="26"/>
              </w:rPr>
              <w:t>1 год</w:t>
            </w:r>
          </w:p>
        </w:tc>
      </w:tr>
      <w:tr w:rsidR="00FD33C9" w:rsidRPr="00FD62BE" w:rsidTr="00FD33C9">
        <w:trPr>
          <w:trHeight w:val="517"/>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article"/>
              <w:spacing w:before="120" w:after="100"/>
              <w:ind w:left="0" w:firstLine="0"/>
              <w:rPr>
                <w:b w:val="0"/>
                <w:sz w:val="26"/>
                <w:szCs w:val="26"/>
              </w:rPr>
            </w:pPr>
            <w:r w:rsidRPr="00FD33C9">
              <w:rPr>
                <w:b w:val="0"/>
                <w:sz w:val="26"/>
                <w:szCs w:val="26"/>
              </w:rPr>
              <w:t>17.7. Регистрация собак, кошек с выдачей регистрационного удостоверения и жетона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sidRPr="00FD33C9">
              <w:rPr>
                <w:sz w:val="26"/>
                <w:szCs w:val="26"/>
              </w:rPr>
              <w:t>заявление</w:t>
            </w:r>
            <w:r w:rsidRPr="00FD33C9">
              <w:rPr>
                <w:sz w:val="26"/>
                <w:szCs w:val="26"/>
              </w:rPr>
              <w:br/>
            </w:r>
            <w:r w:rsidRPr="00FD33C9">
              <w:rPr>
                <w:sz w:val="26"/>
                <w:szCs w:val="26"/>
              </w:rPr>
              <w:br/>
              <w:t>паспорт или иной документ, удостоверяющий личность владельца собаки, кошки</w:t>
            </w:r>
            <w:r w:rsidRPr="00FD33C9">
              <w:rPr>
                <w:sz w:val="26"/>
                <w:szCs w:val="26"/>
              </w:rPr>
              <w:br/>
            </w:r>
            <w:r w:rsidRPr="00FD33C9">
              <w:rPr>
                <w:sz w:val="26"/>
                <w:szCs w:val="26"/>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sidRPr="00FD33C9">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Pr>
                <w:sz w:val="26"/>
                <w:szCs w:val="26"/>
              </w:rPr>
              <w:t>в</w:t>
            </w:r>
            <w:r w:rsidRPr="00FD33C9">
              <w:rPr>
                <w:sz w:val="26"/>
                <w:szCs w:val="26"/>
              </w:rPr>
              <w:t xml:space="preserve"> день подачи заявления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33C9" w:rsidRDefault="00FD33C9" w:rsidP="00EC6346">
            <w:pPr>
              <w:pStyle w:val="table10"/>
              <w:spacing w:before="120"/>
              <w:rPr>
                <w:sz w:val="26"/>
                <w:szCs w:val="26"/>
              </w:rPr>
            </w:pPr>
            <w:r>
              <w:rPr>
                <w:sz w:val="26"/>
                <w:szCs w:val="26"/>
              </w:rPr>
              <w:t>б</w:t>
            </w:r>
            <w:r w:rsidRPr="00FD33C9">
              <w:rPr>
                <w:sz w:val="26"/>
                <w:szCs w:val="26"/>
              </w:rPr>
              <w:t>ессрочно</w:t>
            </w:r>
          </w:p>
        </w:tc>
        <w:tc>
          <w:tcPr>
            <w:tcW w:w="595" w:type="pct"/>
            <w:tcBorders>
              <w:top w:val="nil"/>
            </w:tcBorders>
          </w:tcPr>
          <w:p w:rsidR="00FD33C9" w:rsidRDefault="00FD33C9" w:rsidP="00EC6346">
            <w:pPr>
              <w:pStyle w:val="table10"/>
              <w:spacing w:before="120"/>
            </w:pPr>
          </w:p>
        </w:tc>
      </w:tr>
      <w:tr w:rsidR="00FD33C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Default="00FD33C9" w:rsidP="00440BA8">
            <w:pPr>
              <w:pStyle w:val="chapter"/>
              <w:spacing w:before="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Default="00FD33C9"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9F1B1F">
              <w:rPr>
                <w:rFonts w:ascii="Times New Roman" w:eastAsia="Times New Roman" w:hAnsi="Times New Roman" w:cs="Times New Roman"/>
                <w:bCs/>
                <w:sz w:val="26"/>
                <w:szCs w:val="26"/>
              </w:rPr>
              <w:t>удочерители</w:t>
            </w:r>
            <w:proofErr w:type="spellEnd"/>
            <w:r w:rsidRPr="009F1B1F">
              <w:rPr>
                <w:rFonts w:ascii="Times New Roman" w:eastAsia="Times New Roman" w:hAnsi="Times New Roman" w:cs="Times New Roman"/>
                <w:bCs/>
                <w:sz w:val="26"/>
                <w:szCs w:val="26"/>
              </w:rPr>
              <w:t xml:space="preserve">), дети (в том числе усыновленные, удочеренные), родные братья и сестры, дед, бабка, внуки, прадед, прабабка, правнуки, супруги) или свойства </w:t>
            </w:r>
            <w:r w:rsidRPr="009F1B1F">
              <w:rPr>
                <w:rFonts w:ascii="Times New Roman" w:eastAsia="Times New Roman" w:hAnsi="Times New Roman" w:cs="Times New Roman"/>
                <w:bCs/>
                <w:sz w:val="26"/>
                <w:szCs w:val="26"/>
              </w:rPr>
              <w:lastRenderedPageBreak/>
              <w:t>(близкие родственники другого супруга, в том числе умершего), опекуна, попечителя и подопечного, на земельном участке, находящемся на территории РеспубликиБеларусь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FD33C9" w:rsidRDefault="00FD33C9" w:rsidP="0002364E">
            <w:pPr>
              <w:spacing w:before="120" w:after="100" w:line="240" w:lineRule="auto"/>
              <w:rPr>
                <w:rFonts w:ascii="Times New Roman" w:eastAsia="Times New Roman" w:hAnsi="Times New Roman" w:cs="Times New Roman"/>
                <w:bCs/>
                <w:sz w:val="26"/>
                <w:szCs w:val="26"/>
              </w:rPr>
            </w:pPr>
          </w:p>
          <w:p w:rsidR="00FD33C9" w:rsidRPr="009F1B1F" w:rsidRDefault="00FD33C9" w:rsidP="0002364E">
            <w:pPr>
              <w:spacing w:before="120" w:after="100" w:line="240" w:lineRule="auto"/>
              <w:rPr>
                <w:rFonts w:ascii="Times New Roman" w:eastAsia="Times New Roman" w:hAnsi="Times New Roman" w:cs="Times New Roman"/>
                <w:bCs/>
                <w:sz w:val="26"/>
                <w:szCs w:val="26"/>
              </w:rPr>
            </w:pP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lastRenderedPageBreak/>
              <w:t>заявление</w:t>
            </w:r>
            <w:r w:rsidRPr="009F1B1F">
              <w:rPr>
                <w:sz w:val="26"/>
                <w:szCs w:val="26"/>
              </w:rPr>
              <w:br/>
            </w:r>
            <w:r w:rsidRPr="009F1B1F">
              <w:rPr>
                <w:sz w:val="26"/>
                <w:szCs w:val="26"/>
              </w:rPr>
              <w:br/>
              <w:t>паспорт или иной документ, удостоверяющий личность</w:t>
            </w:r>
            <w:r w:rsidRPr="009F1B1F">
              <w:rPr>
                <w:sz w:val="26"/>
                <w:szCs w:val="26"/>
              </w:rPr>
              <w:br/>
            </w:r>
            <w:r w:rsidRPr="009F1B1F">
              <w:rPr>
                <w:sz w:val="26"/>
                <w:szCs w:val="26"/>
              </w:rPr>
              <w:br/>
              <w:t xml:space="preserve">документы, подтверждающие отношения близкого родства (родители (усыновители, </w:t>
            </w:r>
            <w:proofErr w:type="spellStart"/>
            <w:r w:rsidRPr="009F1B1F">
              <w:rPr>
                <w:sz w:val="26"/>
                <w:szCs w:val="26"/>
              </w:rPr>
              <w:t>удочерители</w:t>
            </w:r>
            <w:proofErr w:type="spellEnd"/>
            <w:r w:rsidRPr="009F1B1F">
              <w:rPr>
                <w:sz w:val="26"/>
                <w:szCs w:val="26"/>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w:t>
            </w:r>
            <w:r w:rsidRPr="009F1B1F">
              <w:rPr>
                <w:sz w:val="26"/>
                <w:szCs w:val="26"/>
              </w:rPr>
              <w:lastRenderedPageBreak/>
              <w:t>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9F1B1F">
              <w:rPr>
                <w:sz w:val="26"/>
                <w:szCs w:val="26"/>
              </w:rPr>
              <w:br/>
            </w:r>
            <w:r w:rsidRPr="009F1B1F">
              <w:rPr>
                <w:sz w:val="26"/>
                <w:szCs w:val="26"/>
              </w:rPr>
              <w:br/>
              <w:t>документ, подтверждающий право на земельный участок (при его наличии)</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9F1B1F" w:rsidRDefault="00FD33C9" w:rsidP="009B4882">
            <w:pPr>
              <w:pStyle w:val="table10"/>
              <w:spacing w:before="120"/>
              <w:rPr>
                <w:sz w:val="26"/>
                <w:szCs w:val="26"/>
              </w:rPr>
            </w:pPr>
            <w:r w:rsidRPr="009F1B1F">
              <w:rPr>
                <w:sz w:val="26"/>
                <w:szCs w:val="26"/>
              </w:rPr>
              <w:t>до завершения реализации указанной в справке продукции, но не более 1 года со дня выдачи справки</w:t>
            </w:r>
          </w:p>
        </w:tc>
      </w:tr>
      <w:tr w:rsidR="00FD33C9" w:rsidRPr="00FD62BE" w:rsidTr="00FD33C9">
        <w:trPr>
          <w:gridAfter w:val="1"/>
          <w:wAfter w:w="595" w:type="pct"/>
          <w:trHeight w:val="240"/>
        </w:trPr>
        <w:tc>
          <w:tcPr>
            <w:tcW w:w="440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D33C9" w:rsidRPr="009F1B1F" w:rsidRDefault="00FD33C9" w:rsidP="009F1B1F">
            <w:pPr>
              <w:spacing w:after="0" w:line="240" w:lineRule="auto"/>
              <w:jc w:val="center"/>
              <w:rPr>
                <w:rFonts w:ascii="Times New Roman" w:eastAsia="Times New Roman" w:hAnsi="Times New Roman" w:cs="Times New Roman"/>
                <w:b/>
                <w:bCs/>
                <w:caps/>
                <w:sz w:val="26"/>
                <w:szCs w:val="26"/>
                <w:shd w:val="clear" w:color="auto" w:fill="FFFFFF"/>
              </w:rPr>
            </w:pPr>
            <w:r w:rsidRPr="009F1B1F">
              <w:rPr>
                <w:rFonts w:ascii="Times New Roman" w:eastAsia="Times New Roman" w:hAnsi="Times New Roman" w:cs="Times New Roman"/>
                <w:b/>
                <w:bCs/>
                <w:caps/>
                <w:sz w:val="26"/>
                <w:szCs w:val="26"/>
                <w:shd w:val="clear" w:color="auto" w:fill="FFFFFF"/>
              </w:rPr>
              <w:lastRenderedPageBreak/>
              <w:t>ГЛАВА 22</w:t>
            </w:r>
          </w:p>
          <w:p w:rsidR="00FD33C9" w:rsidRPr="009F1B1F" w:rsidRDefault="00FD33C9" w:rsidP="00FD33C9">
            <w:pPr>
              <w:spacing w:after="0" w:line="240" w:lineRule="auto"/>
              <w:jc w:val="center"/>
              <w:rPr>
                <w:rFonts w:ascii="Times New Roman" w:eastAsia="Times New Roman" w:hAnsi="Times New Roman" w:cs="Times New Roman"/>
                <w:sz w:val="26"/>
                <w:szCs w:val="26"/>
              </w:rPr>
            </w:pPr>
            <w:r w:rsidRPr="009F1B1F">
              <w:rPr>
                <w:rFonts w:ascii="Times New Roman" w:eastAsia="Times New Roman" w:hAnsi="Times New Roman" w:cs="Times New Roman"/>
                <w:b/>
                <w:bCs/>
                <w:caps/>
                <w:sz w:val="26"/>
                <w:szCs w:val="26"/>
                <w:shd w:val="clear" w:color="auto" w:fill="FFFFFF"/>
              </w:rPr>
              <w:t>ГОСУДАРСТВЕННАЯ РЕГИСТРАЦИЯ НЕДВИЖИМОГО ИМУЩЕСТВА, ПРАВ НА НЕГО И СДЕЛОК С НИМ</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62BE" w:rsidRDefault="00FD33C9" w:rsidP="0002364E">
            <w:pPr>
              <w:spacing w:before="120" w:after="100" w:line="240" w:lineRule="auto"/>
              <w:rPr>
                <w:rFonts w:ascii="Times New Roman" w:eastAsia="Times New Roman" w:hAnsi="Times New Roman" w:cs="Times New Roman"/>
                <w:bCs/>
                <w:sz w:val="26"/>
                <w:szCs w:val="26"/>
              </w:rPr>
            </w:pPr>
            <w:bookmarkStart w:id="27" w:name="a1044"/>
            <w:bookmarkStart w:id="28" w:name="a87"/>
            <w:bookmarkEnd w:id="27"/>
            <w:bookmarkEnd w:id="28"/>
            <w:r w:rsidRPr="009F1B1F">
              <w:rPr>
                <w:rFonts w:ascii="Times New Roman" w:eastAsia="Times New Roman" w:hAnsi="Times New Roman" w:cs="Times New Roman"/>
                <w:bCs/>
                <w:sz w:val="26"/>
                <w:szCs w:val="26"/>
              </w:rPr>
              <w:t xml:space="preserve">22.8. Принятие решения, подтверждающего </w:t>
            </w:r>
            <w:r w:rsidRPr="009F1B1F">
              <w:rPr>
                <w:rFonts w:ascii="Times New Roman" w:eastAsia="Times New Roman" w:hAnsi="Times New Roman" w:cs="Times New Roman"/>
                <w:bCs/>
                <w:sz w:val="26"/>
                <w:szCs w:val="26"/>
              </w:rPr>
              <w:lastRenderedPageBreak/>
              <w:t>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 xml:space="preserve">заявление с указанием сведений, подтверждающих факт </w:t>
            </w:r>
            <w:r w:rsidRPr="00DA7E91">
              <w:rPr>
                <w:sz w:val="26"/>
                <w:szCs w:val="26"/>
              </w:rPr>
              <w:lastRenderedPageBreak/>
              <w:t>добросовестного, открытого и непрерывного владения недвижимым имуществом в течение 15 лет</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 xml:space="preserve">15 дней со дня подачи заявления, а в случае </w:t>
            </w:r>
            <w:r w:rsidRPr="00DA7E91">
              <w:rPr>
                <w:sz w:val="26"/>
                <w:szCs w:val="26"/>
              </w:rPr>
              <w:lastRenderedPageBreak/>
              <w:t>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бессрочно</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FD62BE" w:rsidRDefault="00FD33C9" w:rsidP="0002364E">
            <w:pPr>
              <w:spacing w:before="120" w:after="100" w:line="240" w:lineRule="auto"/>
              <w:rPr>
                <w:rFonts w:ascii="Times New Roman" w:eastAsia="Times New Roman" w:hAnsi="Times New Roman" w:cs="Times New Roman"/>
                <w:bCs/>
                <w:sz w:val="26"/>
                <w:szCs w:val="26"/>
              </w:rPr>
            </w:pPr>
            <w:bookmarkStart w:id="29" w:name="a687"/>
            <w:bookmarkEnd w:id="29"/>
            <w:r w:rsidRPr="00DA7E91">
              <w:rPr>
                <w:rFonts w:ascii="Times New Roman" w:eastAsia="Times New Roman" w:hAnsi="Times New Roman" w:cs="Times New Roman"/>
                <w:bCs/>
                <w:sz w:val="26"/>
                <w:szCs w:val="26"/>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6 месяцев</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FD33C9">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22.9</w:t>
            </w:r>
            <w:r w:rsidRPr="00DA7E91">
              <w:rPr>
                <w:rFonts w:ascii="Times New Roman" w:eastAsia="Times New Roman" w:hAnsi="Times New Roman" w:cs="Times New Roman"/>
                <w:bCs/>
                <w:sz w:val="26"/>
                <w:szCs w:val="26"/>
                <w:vertAlign w:val="superscript"/>
              </w:rPr>
              <w:t>1</w:t>
            </w:r>
            <w:r w:rsidRPr="00DA7E91">
              <w:rPr>
                <w:rFonts w:ascii="Times New Roman" w:eastAsia="Times New Roman" w:hAnsi="Times New Roman" w:cs="Times New Roman"/>
                <w:bCs/>
                <w:sz w:val="26"/>
                <w:szCs w:val="26"/>
              </w:rPr>
              <w:t xml:space="preserve">. Принятие решения о возможности изменения назначения капитального строения, изолированного помещения, </w:t>
            </w:r>
            <w:proofErr w:type="spellStart"/>
            <w:r w:rsidRPr="00DA7E91">
              <w:rPr>
                <w:rFonts w:ascii="Times New Roman" w:eastAsia="Times New Roman" w:hAnsi="Times New Roman" w:cs="Times New Roman"/>
                <w:bCs/>
                <w:sz w:val="26"/>
                <w:szCs w:val="26"/>
              </w:rPr>
              <w:t>машино-места</w:t>
            </w:r>
            <w:proofErr w:type="spellEnd"/>
            <w:r w:rsidRPr="00DA7E91">
              <w:rPr>
                <w:rFonts w:ascii="Times New Roman" w:eastAsia="Times New Roman" w:hAnsi="Times New Roman" w:cs="Times New Roman"/>
                <w:bCs/>
                <w:sz w:val="26"/>
                <w:szCs w:val="26"/>
              </w:rPr>
              <w:t xml:space="preserve"> по единой </w:t>
            </w:r>
            <w:proofErr w:type="spellStart"/>
            <w:r w:rsidRPr="00DA7E91">
              <w:rPr>
                <w:rFonts w:ascii="Times New Roman" w:eastAsia="Times New Roman" w:hAnsi="Times New Roman" w:cs="Times New Roman"/>
                <w:bCs/>
                <w:sz w:val="26"/>
                <w:szCs w:val="26"/>
              </w:rPr>
              <w:t>кла</w:t>
            </w:r>
            <w:proofErr w:type="gramStart"/>
            <w:r w:rsidRPr="00DA7E91">
              <w:rPr>
                <w:rFonts w:ascii="Times New Roman" w:eastAsia="Times New Roman" w:hAnsi="Times New Roman" w:cs="Times New Roman"/>
                <w:bCs/>
                <w:sz w:val="26"/>
                <w:szCs w:val="26"/>
              </w:rPr>
              <w:t>c</w:t>
            </w:r>
            <w:proofErr w:type="gramEnd"/>
            <w:r w:rsidRPr="00DA7E91">
              <w:rPr>
                <w:rFonts w:ascii="Times New Roman" w:eastAsia="Times New Roman" w:hAnsi="Times New Roman" w:cs="Times New Roman"/>
                <w:bCs/>
                <w:sz w:val="26"/>
                <w:szCs w:val="26"/>
              </w:rPr>
              <w:t>сификации</w:t>
            </w:r>
            <w:proofErr w:type="spellEnd"/>
            <w:r w:rsidRPr="00DA7E91">
              <w:rPr>
                <w:rFonts w:ascii="Times New Roman" w:eastAsia="Times New Roman" w:hAnsi="Times New Roman" w:cs="Times New Roman"/>
                <w:bCs/>
                <w:sz w:val="26"/>
                <w:szCs w:val="26"/>
              </w:rPr>
              <w:t xml:space="preserve"> назначения объектов недвижимого имущества без проведения строительно-монтажных работ</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технический паспорт или ведомость технических характеристик</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 xml:space="preserve">бессрочно </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22.9</w:t>
            </w:r>
            <w:r w:rsidRPr="00DA7E91">
              <w:rPr>
                <w:rFonts w:ascii="Times New Roman" w:eastAsia="Times New Roman" w:hAnsi="Times New Roman" w:cs="Times New Roman"/>
                <w:bCs/>
                <w:sz w:val="26"/>
                <w:szCs w:val="26"/>
                <w:vertAlign w:val="superscript"/>
              </w:rPr>
              <w:t>2</w:t>
            </w:r>
            <w:r w:rsidRPr="00DA7E91">
              <w:rPr>
                <w:rFonts w:ascii="Times New Roman" w:eastAsia="Times New Roman" w:hAnsi="Times New Roman" w:cs="Times New Roman"/>
                <w:bCs/>
                <w:sz w:val="26"/>
                <w:szCs w:val="26"/>
              </w:rPr>
              <w:t xml:space="preserve">. Принятие решения об определении назначения капитального строения (здания, сооружения), изолированного помещения, </w:t>
            </w:r>
            <w:proofErr w:type="spellStart"/>
            <w:r w:rsidRPr="00DA7E91">
              <w:rPr>
                <w:rFonts w:ascii="Times New Roman" w:eastAsia="Times New Roman" w:hAnsi="Times New Roman" w:cs="Times New Roman"/>
                <w:bCs/>
                <w:sz w:val="26"/>
                <w:szCs w:val="26"/>
              </w:rPr>
              <w:t>машино-места</w:t>
            </w:r>
            <w:proofErr w:type="spellEnd"/>
            <w:r w:rsidRPr="00DA7E91">
              <w:rPr>
                <w:rFonts w:ascii="Times New Roman" w:eastAsia="Times New Roman" w:hAnsi="Times New Roman" w:cs="Times New Roman"/>
                <w:bCs/>
                <w:sz w:val="26"/>
                <w:szCs w:val="26"/>
              </w:rPr>
              <w:t xml:space="preserve"> в соответствии с единой классификацией назначения объектов </w:t>
            </w:r>
            <w:r w:rsidRPr="00DA7E91">
              <w:rPr>
                <w:rFonts w:ascii="Times New Roman" w:eastAsia="Times New Roman" w:hAnsi="Times New Roman" w:cs="Times New Roman"/>
                <w:bCs/>
                <w:sz w:val="26"/>
                <w:szCs w:val="26"/>
              </w:rPr>
              <w:lastRenderedPageBreak/>
              <w:t xml:space="preserve">недвижимого имущества (за исключением эксплуатируемых капитальных строений (зданий, сооружений), изолированных помещений, </w:t>
            </w:r>
            <w:proofErr w:type="spellStart"/>
            <w:r w:rsidRPr="00DA7E91">
              <w:rPr>
                <w:rFonts w:ascii="Times New Roman" w:eastAsia="Times New Roman" w:hAnsi="Times New Roman" w:cs="Times New Roman"/>
                <w:bCs/>
                <w:sz w:val="26"/>
                <w:szCs w:val="26"/>
              </w:rPr>
              <w:t>машино-мест</w:t>
            </w:r>
            <w:proofErr w:type="spellEnd"/>
            <w:r w:rsidRPr="00DA7E91">
              <w:rPr>
                <w:rFonts w:ascii="Times New Roman" w:eastAsia="Times New Roman" w:hAnsi="Times New Roman" w:cs="Times New Roman"/>
                <w:bCs/>
                <w:sz w:val="26"/>
                <w:szCs w:val="26"/>
              </w:rPr>
              <w:t xml:space="preserve"> ******</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заявление</w:t>
            </w:r>
            <w:r w:rsidRPr="00DA7E91">
              <w:rPr>
                <w:sz w:val="26"/>
                <w:szCs w:val="26"/>
              </w:rPr>
              <w:br/>
            </w:r>
            <w:r w:rsidRPr="00DA7E91">
              <w:rPr>
                <w:sz w:val="26"/>
                <w:szCs w:val="26"/>
              </w:rPr>
              <w:br/>
              <w:t>разрешительная документация на строительство объекта</w:t>
            </w:r>
            <w:r w:rsidRPr="00DA7E91">
              <w:rPr>
                <w:sz w:val="26"/>
                <w:szCs w:val="26"/>
              </w:rPr>
              <w:br/>
            </w:r>
            <w:r w:rsidRPr="00DA7E91">
              <w:rPr>
                <w:sz w:val="26"/>
                <w:szCs w:val="26"/>
              </w:rPr>
              <w:br/>
              <w:t>проектная документация (в случае, если объект не закончен строительством)</w:t>
            </w:r>
            <w:r w:rsidRPr="00DA7E91">
              <w:rPr>
                <w:sz w:val="26"/>
                <w:szCs w:val="26"/>
              </w:rPr>
              <w:br/>
            </w:r>
            <w:r w:rsidRPr="00DA7E91">
              <w:rPr>
                <w:sz w:val="26"/>
                <w:szCs w:val="26"/>
              </w:rPr>
              <w:lastRenderedPageBreak/>
              <w:br/>
              <w:t>технический паспорт или ведомость технических характеристик (в случае, если объект закончен строительством)</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 xml:space="preserve">бессрочно </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22.9</w:t>
            </w:r>
            <w:r w:rsidRPr="00DA7E91">
              <w:rPr>
                <w:rFonts w:ascii="Times New Roman" w:eastAsia="Times New Roman" w:hAnsi="Times New Roman" w:cs="Times New Roman"/>
                <w:bCs/>
                <w:sz w:val="26"/>
                <w:szCs w:val="26"/>
                <w:vertAlign w:val="superscript"/>
              </w:rPr>
              <w:t>3</w:t>
            </w:r>
            <w:r w:rsidRPr="00DA7E91">
              <w:rPr>
                <w:rFonts w:ascii="Times New Roman" w:eastAsia="Times New Roman" w:hAnsi="Times New Roman" w:cs="Times New Roman"/>
                <w:bCs/>
                <w:sz w:val="26"/>
                <w:szCs w:val="26"/>
              </w:rPr>
              <w:t xml:space="preserve">. Принятие решения о возможности использования капитального строения, изолированного помещения или </w:t>
            </w:r>
            <w:proofErr w:type="spellStart"/>
            <w:r w:rsidRPr="00DA7E91">
              <w:rPr>
                <w:rFonts w:ascii="Times New Roman" w:eastAsia="Times New Roman" w:hAnsi="Times New Roman" w:cs="Times New Roman"/>
                <w:bCs/>
                <w:sz w:val="26"/>
                <w:szCs w:val="26"/>
              </w:rPr>
              <w:t>машино-места</w:t>
            </w:r>
            <w:proofErr w:type="spellEnd"/>
            <w:r w:rsidRPr="00DA7E91">
              <w:rPr>
                <w:rFonts w:ascii="Times New Roman" w:eastAsia="Times New Roman" w:hAnsi="Times New Roman" w:cs="Times New Roman"/>
                <w:bCs/>
                <w:sz w:val="26"/>
                <w:szCs w:val="26"/>
              </w:rPr>
              <w:t>, часть которого погибла, по назначению в соответствии с единой классификацией назначения объектов недвижимого имущества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DA7E91">
              <w:rPr>
                <w:sz w:val="26"/>
                <w:szCs w:val="26"/>
              </w:rPr>
              <w:t>машино-места</w:t>
            </w:r>
            <w:proofErr w:type="spellEnd"/>
            <w:r w:rsidRPr="00DA7E91">
              <w:rPr>
                <w:sz w:val="26"/>
                <w:szCs w:val="26"/>
              </w:rPr>
              <w:t>, часть которого погибла, – для построек более одного этажа</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бессрочно</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w:t>
            </w:r>
            <w:r w:rsidRPr="00DA7E91">
              <w:rPr>
                <w:rFonts w:ascii="Times New Roman" w:eastAsia="Times New Roman" w:hAnsi="Times New Roman" w:cs="Times New Roman"/>
                <w:bCs/>
                <w:sz w:val="26"/>
                <w:szCs w:val="26"/>
              </w:rPr>
              <w:lastRenderedPageBreak/>
              <w:t xml:space="preserve">и не внесен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1 месяц со дня обращения</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бессрочно</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22.24</w:t>
            </w:r>
            <w:r w:rsidRPr="00DA7E91">
              <w:rPr>
                <w:rFonts w:ascii="Times New Roman" w:eastAsia="Times New Roman" w:hAnsi="Times New Roman" w:cs="Times New Roman"/>
                <w:bCs/>
                <w:sz w:val="26"/>
                <w:szCs w:val="26"/>
                <w:vertAlign w:val="superscript"/>
              </w:rPr>
              <w:t>1</w:t>
            </w:r>
            <w:r w:rsidRPr="00DA7E91">
              <w:rPr>
                <w:rFonts w:ascii="Times New Roman" w:eastAsia="Times New Roman" w:hAnsi="Times New Roman" w:cs="Times New Roman"/>
                <w:bCs/>
                <w:sz w:val="26"/>
                <w:szCs w:val="26"/>
              </w:rPr>
              <w:t xml:space="preserve">. Выдача справки, подтверждающей внесение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бессрочно</w:t>
            </w:r>
          </w:p>
        </w:tc>
      </w:tr>
      <w:tr w:rsidR="00FD33C9" w:rsidRPr="00FD62BE" w:rsidTr="00FD33C9">
        <w:trPr>
          <w:gridAfter w:val="1"/>
          <w:wAfter w:w="595" w:type="pct"/>
          <w:trHeight w:val="240"/>
        </w:trPr>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22.24</w:t>
            </w:r>
            <w:r w:rsidRPr="00DA7E91">
              <w:rPr>
                <w:rFonts w:ascii="Times New Roman" w:eastAsia="Times New Roman" w:hAnsi="Times New Roman" w:cs="Times New Roman"/>
                <w:bCs/>
                <w:sz w:val="26"/>
                <w:szCs w:val="26"/>
                <w:vertAlign w:val="superscript"/>
              </w:rPr>
              <w:t>2</w:t>
            </w:r>
            <w:r w:rsidRPr="00DA7E91">
              <w:rPr>
                <w:rFonts w:ascii="Times New Roman" w:eastAsia="Times New Roman" w:hAnsi="Times New Roman" w:cs="Times New Roman"/>
                <w:bCs/>
                <w:sz w:val="26"/>
                <w:szCs w:val="26"/>
              </w:rPr>
              <w:t xml:space="preserve">. Выдача справки, подтверждающей эксплуатацию до 8 мая 2003 г. одноквартирного, </w:t>
            </w:r>
            <w:r w:rsidRPr="00DA7E91">
              <w:rPr>
                <w:rFonts w:ascii="Times New Roman" w:eastAsia="Times New Roman" w:hAnsi="Times New Roman" w:cs="Times New Roman"/>
                <w:bCs/>
                <w:sz w:val="26"/>
                <w:szCs w:val="26"/>
              </w:rPr>
              <w:lastRenderedPageBreak/>
              <w:t xml:space="preserve">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комитета)</w:t>
            </w:r>
          </w:p>
        </w:tc>
        <w:tc>
          <w:tcPr>
            <w:tcW w:w="10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заявление</w:t>
            </w:r>
            <w:r w:rsidRPr="00DA7E91">
              <w:rPr>
                <w:sz w:val="26"/>
                <w:szCs w:val="26"/>
              </w:rPr>
              <w:br/>
            </w:r>
            <w:r w:rsidRPr="00DA7E91">
              <w:rPr>
                <w:sz w:val="26"/>
                <w:szCs w:val="26"/>
              </w:rPr>
              <w:br/>
              <w:t>паспорт или иной документ, удостоверяющий личность</w:t>
            </w:r>
          </w:p>
        </w:tc>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бесплатно</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t xml:space="preserve">15 дней со дня подачи заявления, а в случае запроса документов и (или) сведений </w:t>
            </w:r>
            <w:r w:rsidRPr="00DA7E91">
              <w:rPr>
                <w:sz w:val="26"/>
                <w:szCs w:val="26"/>
              </w:rPr>
              <w:lastRenderedPageBreak/>
              <w:t>от других государственных органов, иных организаций – 1 месяц</w:t>
            </w:r>
          </w:p>
        </w:tc>
        <w:tc>
          <w:tcPr>
            <w:tcW w:w="7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33C9" w:rsidRPr="00DA7E91" w:rsidRDefault="00FD33C9" w:rsidP="009B4882">
            <w:pPr>
              <w:pStyle w:val="table10"/>
              <w:spacing w:before="120"/>
              <w:rPr>
                <w:sz w:val="26"/>
                <w:szCs w:val="26"/>
              </w:rPr>
            </w:pPr>
            <w:r w:rsidRPr="00DA7E91">
              <w:rPr>
                <w:sz w:val="26"/>
                <w:szCs w:val="26"/>
              </w:rPr>
              <w:lastRenderedPageBreak/>
              <w:t>бессрочно</w:t>
            </w:r>
          </w:p>
        </w:tc>
      </w:tr>
    </w:tbl>
    <w:p w:rsidR="0002364E" w:rsidRPr="00FD62BE" w:rsidRDefault="0002364E" w:rsidP="00BD18C0">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lastRenderedPageBreak/>
        <w:t> ______________________________</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0" w:name="a250"/>
      <w:bookmarkEnd w:id="30"/>
      <w:r w:rsidRPr="00FD62BE">
        <w:rPr>
          <w:rFonts w:ascii="Times New Roman" w:eastAsia="Times New Roman" w:hAnsi="Times New Roman" w:cs="Times New Roman"/>
          <w:sz w:val="30"/>
          <w:szCs w:val="3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w:t>
      </w:r>
      <w:r w:rsidRPr="00FD62BE">
        <w:rPr>
          <w:rFonts w:ascii="Times New Roman" w:eastAsia="Times New Roman" w:hAnsi="Times New Roman" w:cs="Times New Roman"/>
          <w:sz w:val="30"/>
          <w:szCs w:val="30"/>
          <w:lang w:eastAsia="ru-RU"/>
        </w:rPr>
        <w:lastRenderedPageBreak/>
        <w:t>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1" w:name="a251"/>
      <w:bookmarkEnd w:id="31"/>
      <w:r w:rsidRPr="00FD62BE">
        <w:rPr>
          <w:rFonts w:ascii="Times New Roman" w:eastAsia="Times New Roman" w:hAnsi="Times New Roman" w:cs="Times New Roman"/>
          <w:sz w:val="30"/>
          <w:szCs w:val="3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2364E" w:rsidRPr="00FD62BE" w:rsidRDefault="0002364E" w:rsidP="0002364E">
      <w:pPr>
        <w:spacing w:before="160" w:after="160" w:line="240" w:lineRule="auto"/>
        <w:ind w:firstLine="709"/>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2364E" w:rsidRPr="00FD62BE" w:rsidRDefault="0002364E" w:rsidP="0002364E">
      <w:pPr>
        <w:spacing w:before="160" w:after="160" w:line="240" w:lineRule="auto"/>
        <w:ind w:firstLine="709"/>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2" w:name="a252"/>
      <w:bookmarkEnd w:id="32"/>
      <w:r w:rsidRPr="00FD62BE">
        <w:rPr>
          <w:rFonts w:ascii="Times New Roman" w:eastAsia="Times New Roman" w:hAnsi="Times New Roman" w:cs="Times New Roman"/>
          <w:sz w:val="30"/>
          <w:szCs w:val="3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3" w:name="a635"/>
      <w:bookmarkStart w:id="34" w:name="a703"/>
      <w:bookmarkEnd w:id="33"/>
      <w:bookmarkEnd w:id="34"/>
      <w:r w:rsidRPr="00FD62BE">
        <w:rPr>
          <w:rFonts w:ascii="Times New Roman" w:eastAsia="Times New Roman" w:hAnsi="Times New Roman" w:cs="Times New Roman"/>
          <w:sz w:val="30"/>
          <w:szCs w:val="3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5" w:name="a705"/>
      <w:bookmarkEnd w:id="35"/>
      <w:r w:rsidRPr="00FD62BE">
        <w:rPr>
          <w:rFonts w:ascii="Times New Roman" w:eastAsia="Times New Roman" w:hAnsi="Times New Roman" w:cs="Times New Roman"/>
          <w:sz w:val="30"/>
          <w:szCs w:val="30"/>
          <w:lang w:eastAsia="ru-RU"/>
        </w:rPr>
        <w:lastRenderedPageBreak/>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02364E" w:rsidRPr="00FD62BE" w:rsidRDefault="0002364E" w:rsidP="0002364E">
      <w:pPr>
        <w:spacing w:before="160" w:after="240" w:line="240" w:lineRule="auto"/>
        <w:ind w:firstLine="567"/>
        <w:jc w:val="both"/>
        <w:rPr>
          <w:rFonts w:ascii="Times New Roman" w:eastAsia="Times New Roman" w:hAnsi="Times New Roman" w:cs="Times New Roman"/>
          <w:sz w:val="30"/>
          <w:szCs w:val="30"/>
          <w:lang w:eastAsia="ru-RU"/>
        </w:rPr>
      </w:pPr>
      <w:bookmarkStart w:id="36" w:name="a704"/>
      <w:bookmarkEnd w:id="36"/>
      <w:r w:rsidRPr="00FD62BE">
        <w:rPr>
          <w:rFonts w:ascii="Times New Roman" w:eastAsia="Times New Roman" w:hAnsi="Times New Roman" w:cs="Times New Roman"/>
          <w:sz w:val="30"/>
          <w:szCs w:val="3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02364E" w:rsidRPr="00FD62BE" w:rsidRDefault="00A9159C" w:rsidP="0002364E">
      <w:pPr>
        <w:spacing w:after="0" w:line="240" w:lineRule="auto"/>
        <w:ind w:firstLine="567"/>
        <w:jc w:val="both"/>
        <w:rPr>
          <w:rFonts w:ascii="Times New Roman" w:eastAsia="Times New Roman" w:hAnsi="Times New Roman" w:cs="Times New Roman"/>
          <w:bCs/>
          <w:sz w:val="30"/>
          <w:szCs w:val="30"/>
          <w:lang w:eastAsia="ru-RU"/>
        </w:rPr>
      </w:pPr>
      <w:hyperlink r:id="rId9" w:anchor="a1250" w:tooltip="+" w:history="1">
        <w:r w:rsidR="0002364E" w:rsidRPr="00FD62BE">
          <w:rPr>
            <w:rFonts w:ascii="Times New Roman" w:eastAsia="Times New Roman" w:hAnsi="Times New Roman" w:cs="Times New Roman"/>
            <w:bCs/>
            <w:sz w:val="30"/>
            <w:szCs w:val="30"/>
            <w:lang w:eastAsia="ru-RU"/>
          </w:rPr>
          <w:t>**********</w:t>
        </w:r>
      </w:hyperlink>
      <w:r w:rsidR="0002364E" w:rsidRPr="00FD62BE">
        <w:rPr>
          <w:rFonts w:ascii="Times New Roman" w:eastAsia="Times New Roman" w:hAnsi="Times New Roman" w:cs="Times New Roman"/>
          <w:bCs/>
          <w:sz w:val="30"/>
          <w:szCs w:val="30"/>
          <w:lang w:eastAsia="ru-RU"/>
        </w:rPr>
        <w:t>Под сельской местностью понимается территория:</w:t>
      </w:r>
    </w:p>
    <w:p w:rsidR="0002364E" w:rsidRPr="00FD62BE" w:rsidRDefault="0002364E" w:rsidP="0002364E">
      <w:pPr>
        <w:spacing w:after="0" w:line="240" w:lineRule="auto"/>
        <w:ind w:firstLine="567"/>
        <w:jc w:val="both"/>
        <w:rPr>
          <w:rFonts w:ascii="Times New Roman" w:eastAsia="Times New Roman" w:hAnsi="Times New Roman" w:cs="Times New Roman"/>
          <w:bCs/>
          <w:sz w:val="30"/>
          <w:szCs w:val="30"/>
          <w:lang w:eastAsia="ru-RU"/>
        </w:rPr>
      </w:pPr>
      <w:r w:rsidRPr="00FD62BE">
        <w:rPr>
          <w:rFonts w:ascii="Times New Roman" w:eastAsia="Times New Roman" w:hAnsi="Times New Roman" w:cs="Times New Roman"/>
          <w:bCs/>
          <w:sz w:val="30"/>
          <w:szCs w:val="30"/>
          <w:lang w:eastAsia="ru-RU"/>
        </w:rPr>
        <w:t>сельсоветов, поселков городского типа и городов районного подчинения, являющихся административно-территориальными единицами;</w:t>
      </w:r>
    </w:p>
    <w:p w:rsidR="0002364E" w:rsidRPr="00FD62BE" w:rsidRDefault="0002364E" w:rsidP="0002364E">
      <w:pPr>
        <w:spacing w:after="0" w:line="240" w:lineRule="auto"/>
        <w:ind w:firstLine="567"/>
        <w:jc w:val="both"/>
        <w:rPr>
          <w:rFonts w:ascii="Times New Roman" w:eastAsia="Times New Roman" w:hAnsi="Times New Roman" w:cs="Times New Roman"/>
          <w:bCs/>
          <w:sz w:val="30"/>
          <w:szCs w:val="30"/>
          <w:lang w:eastAsia="ru-RU"/>
        </w:rPr>
      </w:pPr>
      <w:r w:rsidRPr="00FD62BE">
        <w:rPr>
          <w:rFonts w:ascii="Times New Roman" w:eastAsia="Times New Roman" w:hAnsi="Times New Roman" w:cs="Times New Roman"/>
          <w:bCs/>
          <w:sz w:val="30"/>
          <w:szCs w:val="30"/>
          <w:lang w:eastAsia="ru-RU"/>
        </w:rPr>
        <w:t>поселков городского типа и городов районного подчинения, являющихся территориальными единицами;</w:t>
      </w:r>
    </w:p>
    <w:p w:rsidR="0002364E" w:rsidRPr="00FD62BE" w:rsidRDefault="0002364E" w:rsidP="00BD18C0">
      <w:pPr>
        <w:spacing w:after="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bCs/>
          <w:sz w:val="30"/>
          <w:szCs w:val="3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r w:rsidRPr="00FD62BE">
        <w:rPr>
          <w:rFonts w:ascii="Times New Roman" w:eastAsia="Times New Roman" w:hAnsi="Times New Roman" w:cs="Times New Roman"/>
          <w:sz w:val="30"/>
          <w:szCs w:val="30"/>
          <w:lang w:eastAsia="ru-RU"/>
        </w:rPr>
        <w:t> </w:t>
      </w:r>
    </w:p>
    <w:p w:rsidR="0002364E" w:rsidRPr="00FD62BE" w:rsidRDefault="0002364E" w:rsidP="0002364E">
      <w:pPr>
        <w:spacing w:after="0" w:line="240" w:lineRule="auto"/>
        <w:rPr>
          <w:rFonts w:ascii="Times New Roman" w:eastAsia="Times New Roman" w:hAnsi="Times New Roman" w:cs="Times New Roman"/>
          <w:sz w:val="30"/>
          <w:szCs w:val="30"/>
        </w:rPr>
      </w:pPr>
      <w:r w:rsidRPr="00FD62BE">
        <w:rPr>
          <w:rFonts w:ascii="Times New Roman" w:eastAsia="Times New Roman" w:hAnsi="Times New Roman" w:cs="Times New Roman"/>
          <w:sz w:val="30"/>
          <w:szCs w:val="30"/>
        </w:rPr>
        <w:br/>
      </w:r>
    </w:p>
    <w:p w:rsidR="006D6032" w:rsidRPr="00FD62BE" w:rsidRDefault="006D6032" w:rsidP="006D6032">
      <w:pPr>
        <w:pStyle w:val="newncpi0"/>
        <w:rPr>
          <w:b/>
          <w:i/>
          <w:sz w:val="30"/>
          <w:szCs w:val="30"/>
        </w:rPr>
      </w:pPr>
    </w:p>
    <w:sectPr w:rsidR="006D6032" w:rsidRPr="00FD62BE" w:rsidSect="006D6032">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0BB0"/>
    <w:multiLevelType w:val="multilevel"/>
    <w:tmpl w:val="FF1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F34C3"/>
    <w:multiLevelType w:val="multilevel"/>
    <w:tmpl w:val="B3124C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C227E"/>
    <w:rsid w:val="0002364E"/>
    <w:rsid w:val="001F28E6"/>
    <w:rsid w:val="002A4D0F"/>
    <w:rsid w:val="00440BA8"/>
    <w:rsid w:val="006C414A"/>
    <w:rsid w:val="006D5FBF"/>
    <w:rsid w:val="006D6032"/>
    <w:rsid w:val="006E3B19"/>
    <w:rsid w:val="008C227E"/>
    <w:rsid w:val="009F1B1F"/>
    <w:rsid w:val="00A9159C"/>
    <w:rsid w:val="00A915D3"/>
    <w:rsid w:val="00BD18C0"/>
    <w:rsid w:val="00C7177D"/>
    <w:rsid w:val="00CB5898"/>
    <w:rsid w:val="00CE151F"/>
    <w:rsid w:val="00DA7E91"/>
    <w:rsid w:val="00DB0125"/>
    <w:rsid w:val="00E201C2"/>
    <w:rsid w:val="00EE1B4C"/>
    <w:rsid w:val="00F01188"/>
    <w:rsid w:val="00F12955"/>
    <w:rsid w:val="00F23ACA"/>
    <w:rsid w:val="00F95639"/>
    <w:rsid w:val="00FD33C9"/>
    <w:rsid w:val="00FD6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1F"/>
  </w:style>
  <w:style w:type="paragraph" w:styleId="1">
    <w:name w:val="heading 1"/>
    <w:basedOn w:val="a"/>
    <w:link w:val="10"/>
    <w:uiPriority w:val="9"/>
    <w:qFormat/>
    <w:rsid w:val="0002364E"/>
    <w:pPr>
      <w:spacing w:before="360" w:after="360" w:line="240" w:lineRule="auto"/>
      <w:ind w:right="2268"/>
      <w:outlineLvl w:val="0"/>
    </w:pPr>
    <w:rPr>
      <w:rFonts w:ascii="Times New Roman" w:eastAsiaTheme="minorEastAsia"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D6032"/>
    <w:pPr>
      <w:spacing w:after="0" w:line="240" w:lineRule="auto"/>
      <w:jc w:val="both"/>
    </w:pPr>
    <w:rPr>
      <w:rFonts w:ascii="Times New Roman" w:eastAsia="Times New Roman" w:hAnsi="Times New Roman" w:cs="Times New Roman"/>
      <w:sz w:val="24"/>
      <w:szCs w:val="24"/>
      <w:lang w:eastAsia="ru-RU"/>
    </w:rPr>
  </w:style>
  <w:style w:type="paragraph" w:customStyle="1" w:styleId="titleu">
    <w:name w:val="titleu"/>
    <w:basedOn w:val="a"/>
    <w:uiPriority w:val="99"/>
    <w:rsid w:val="006D6032"/>
    <w:pPr>
      <w:spacing w:before="240" w:after="240" w:line="240" w:lineRule="auto"/>
    </w:pPr>
    <w:rPr>
      <w:rFonts w:ascii="Times New Roman" w:eastAsia="Times New Roman" w:hAnsi="Times New Roman" w:cs="Times New Roman"/>
      <w:b/>
      <w:bCs/>
      <w:sz w:val="24"/>
      <w:szCs w:val="24"/>
      <w:lang w:eastAsia="ru-RU"/>
    </w:rPr>
  </w:style>
  <w:style w:type="paragraph" w:customStyle="1" w:styleId="11">
    <w:name w:val="Название1"/>
    <w:basedOn w:val="a"/>
    <w:rsid w:val="006D6032"/>
    <w:pPr>
      <w:spacing w:before="240" w:after="240" w:line="240" w:lineRule="auto"/>
      <w:ind w:right="2268"/>
    </w:pPr>
    <w:rPr>
      <w:rFonts w:ascii="Times New Roman" w:eastAsia="Calibri" w:hAnsi="Times New Roman" w:cs="Times New Roman"/>
      <w:b/>
      <w:bCs/>
      <w:sz w:val="28"/>
      <w:szCs w:val="28"/>
      <w:lang w:eastAsia="ru-RU"/>
    </w:rPr>
  </w:style>
  <w:style w:type="paragraph" w:customStyle="1" w:styleId="12">
    <w:name w:val="Без интервала1"/>
    <w:rsid w:val="006D6032"/>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02364E"/>
    <w:rPr>
      <w:rFonts w:ascii="Times New Roman" w:eastAsiaTheme="minorEastAsia" w:hAnsi="Times New Roman" w:cs="Times New Roman"/>
      <w:b/>
      <w:bCs/>
      <w:kern w:val="36"/>
      <w:sz w:val="24"/>
      <w:szCs w:val="24"/>
      <w:lang w:eastAsia="ru-RU"/>
    </w:rPr>
  </w:style>
  <w:style w:type="numbering" w:customStyle="1" w:styleId="13">
    <w:name w:val="Нет списка1"/>
    <w:next w:val="a2"/>
    <w:uiPriority w:val="99"/>
    <w:semiHidden/>
    <w:unhideWhenUsed/>
    <w:rsid w:val="0002364E"/>
  </w:style>
  <w:style w:type="paragraph" w:customStyle="1" w:styleId="newncpi">
    <w:name w:val="newncpi"/>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02364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02364E"/>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s131">
    <w:name w:val="s131"/>
    <w:basedOn w:val="a0"/>
    <w:rsid w:val="0002364E"/>
    <w:rPr>
      <w:b w:val="0"/>
      <w:bCs/>
      <w:sz w:val="20"/>
      <w:szCs w:val="20"/>
    </w:rPr>
  </w:style>
  <w:style w:type="paragraph" w:customStyle="1" w:styleId="article">
    <w:name w:val="article"/>
    <w:basedOn w:val="a"/>
    <w:rsid w:val="0002364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uiPriority w:val="99"/>
    <w:rsid w:val="0002364E"/>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uiPriority w:val="99"/>
    <w:rsid w:val="0002364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comment">
    <w:name w:val="comment"/>
    <w:basedOn w:val="a"/>
    <w:uiPriority w:val="99"/>
    <w:rsid w:val="0002364E"/>
    <w:pPr>
      <w:spacing w:before="160" w:after="160" w:line="240" w:lineRule="auto"/>
      <w:ind w:firstLine="709"/>
      <w:jc w:val="both"/>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02364E"/>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02364E"/>
    <w:rPr>
      <w:rFonts w:ascii="Tahoma" w:eastAsia="Times New Roman" w:hAnsi="Tahoma" w:cs="Tahoma"/>
      <w:sz w:val="16"/>
      <w:szCs w:val="16"/>
    </w:rPr>
  </w:style>
  <w:style w:type="table" w:customStyle="1" w:styleId="tablencpi">
    <w:name w:val="tablencpi"/>
    <w:basedOn w:val="a1"/>
    <w:rsid w:val="0002364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Normal (Web)"/>
    <w:basedOn w:val="a"/>
    <w:uiPriority w:val="99"/>
    <w:unhideWhenUsed/>
    <w:rsid w:val="0002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2364E"/>
    <w:rPr>
      <w:color w:val="0000FF"/>
      <w:u w:val="single"/>
    </w:rPr>
  </w:style>
  <w:style w:type="character" w:customStyle="1" w:styleId="s14">
    <w:name w:val="s14"/>
    <w:basedOn w:val="a0"/>
    <w:rsid w:val="0002364E"/>
  </w:style>
  <w:style w:type="character" w:customStyle="1" w:styleId="s221">
    <w:name w:val="s221"/>
    <w:basedOn w:val="a0"/>
    <w:rsid w:val="0002364E"/>
    <w:rPr>
      <w:sz w:val="20"/>
      <w:szCs w:val="20"/>
    </w:rPr>
  </w:style>
  <w:style w:type="character" w:styleId="a7">
    <w:name w:val="FollowedHyperlink"/>
    <w:basedOn w:val="a0"/>
    <w:uiPriority w:val="99"/>
    <w:semiHidden/>
    <w:unhideWhenUsed/>
    <w:rsid w:val="0002364E"/>
    <w:rPr>
      <w:color w:val="800080" w:themeColor="followedHyperlink"/>
      <w:u w:val="single"/>
    </w:rPr>
  </w:style>
  <w:style w:type="paragraph" w:styleId="a8">
    <w:name w:val="List Paragraph"/>
    <w:basedOn w:val="a"/>
    <w:uiPriority w:val="34"/>
    <w:qFormat/>
    <w:rsid w:val="001F2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0;&#1080;&#1083;&#1080;&#1087;&#1087;&#1086;&#1074;&#1072;\&#1040;&#1055;%20&#1087;&#1086;%20&#1059;&#1082;&#1072;&#1079;&#1091;%20200%20&#1082;&#1085;&#1080;&#1078;&#1085;&#1072;&#1103;.docx" TargetMode="External"/><Relationship Id="rId3" Type="http://schemas.openxmlformats.org/officeDocument/2006/relationships/styles" Target="styles.xml"/><Relationship Id="rId7" Type="http://schemas.openxmlformats.org/officeDocument/2006/relationships/hyperlink" Target="file:///D:\&#1060;&#1080;&#1083;&#1080;&#1087;&#1087;&#1086;&#1074;&#1072;\&#1040;&#1055;%20&#1087;&#1086;%20&#1059;&#1082;&#1072;&#1079;&#1091;%20200%20&#1082;&#1085;&#1080;&#1078;&#1085;&#1072;&#110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60;&#1080;&#1083;&#1080;&#1087;&#1087;&#1086;&#1074;&#1072;\&#1040;&#1055;%20&#1087;&#1086;%20&#1059;&#1082;&#1072;&#1079;&#1091;%20200%20&#1082;&#1085;&#1080;&#1078;&#1085;&#1072;&#1103;.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i.by/tx.dll?d=186610&amp;d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DCEC-187C-4E4B-ABD6-D579D0C9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52</Pages>
  <Words>8631</Words>
  <Characters>49198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Вепринский</dc:creator>
  <cp:lastModifiedBy>Пользователь Windows</cp:lastModifiedBy>
  <cp:revision>4</cp:revision>
  <cp:lastPrinted>2024-04-08T08:20:00Z</cp:lastPrinted>
  <dcterms:created xsi:type="dcterms:W3CDTF">2024-03-12T05:14:00Z</dcterms:created>
  <dcterms:modified xsi:type="dcterms:W3CDTF">2024-08-01T09:50:00Z</dcterms:modified>
</cp:coreProperties>
</file>