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A1C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3766"/>
          <w:spacing w:val="5"/>
          <w:sz w:val="28"/>
          <w:szCs w:val="28"/>
          <w:lang w:eastAsia="ru-RU"/>
        </w:rPr>
        <w:t xml:space="preserve"> </w:t>
      </w:r>
    </w:p>
    <w:p w:rsidR="001759CB" w:rsidRPr="001759CB" w:rsidRDefault="001759CB" w:rsidP="001759CB">
      <w:pPr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10A1C"/>
          <w:sz w:val="30"/>
          <w:szCs w:val="30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z w:val="30"/>
          <w:szCs w:val="30"/>
          <w:lang w:eastAsia="ru-RU"/>
        </w:rPr>
        <w:t>Таможенные правила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Прохождение таможенного контроля в Беларуси – от ограничений на беспошлинный провоз товаров до правил, касающихся личного багажа</w:t>
      </w:r>
    </w:p>
    <w:p w:rsidR="001759CB" w:rsidRPr="001759CB" w:rsidRDefault="001759CB" w:rsidP="001759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</w:pPr>
      <w:r w:rsidRPr="001759CB"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  <w:t>Таможенная декларация при въезде в Беларусь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Все въезжающие и выезжающие из страны должны заполнить </w:t>
      </w: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таможенную и грузовую (при ввозе коммерческих партий товаров) декларации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.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  <w:bookmarkStart w:id="0" w:name="_GoBack"/>
      <w:bookmarkEnd w:id="0"/>
    </w:p>
    <w:p w:rsidR="001759CB" w:rsidRPr="001759CB" w:rsidRDefault="001759CB" w:rsidP="001759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</w:pPr>
      <w:r w:rsidRPr="001759CB"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  <w:t>Правила провоза личного багажа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Путешественникам разрешается провозить до 50</w:t>
      </w: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 кг личного багажа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 стоимостью до </w:t>
      </w: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1500 евро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.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Багаж, превышающий данные параметры, облагается </w:t>
      </w: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пошлиной в размере 30%, но не менее 4 евро за каждый лишний килограмм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.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pict>
          <v:rect id="_x0000_i1026" style="width:0;height:0" o:hralign="center" o:hrstd="t" o:hr="t" fillcolor="#a0a0a0" stroked="f"/>
        </w:pict>
      </w:r>
    </w:p>
    <w:p w:rsidR="001759CB" w:rsidRPr="001759CB" w:rsidRDefault="001759CB" w:rsidP="001759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</w:pPr>
      <w:r w:rsidRPr="001759CB"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  <w:t>Существуют ли ограничения на беспошлинный ввоз?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Да. Ввоз следующих товаров ограничен:</w:t>
      </w:r>
    </w:p>
    <w:tbl>
      <w:tblPr>
        <w:tblW w:w="9506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4965"/>
      </w:tblGrid>
      <w:tr w:rsidR="001759CB" w:rsidRPr="001759CB" w:rsidTr="001759CB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137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9CB" w:rsidRPr="001759CB" w:rsidRDefault="001759CB" w:rsidP="0017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137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9CB" w:rsidRPr="001759CB" w:rsidRDefault="001759CB" w:rsidP="0017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9CB" w:rsidRPr="001759CB" w:rsidTr="001759CB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9CB" w:rsidRPr="001759CB" w:rsidRDefault="001759CB" w:rsidP="0017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алкоголь (в </w:t>
            </w:r>
            <w:proofErr w:type="spellStart"/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пиво, содержащее 7% спирта и более)</w:t>
            </w:r>
          </w:p>
        </w:tc>
        <w:tc>
          <w:tcPr>
            <w:tcW w:w="49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9CB" w:rsidRPr="001759CB" w:rsidRDefault="001759CB" w:rsidP="0017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литра (за каждый лишний литр - пошлина 10 евро, максимум - 5 литров)</w:t>
            </w:r>
          </w:p>
        </w:tc>
      </w:tr>
      <w:tr w:rsidR="001759CB" w:rsidRPr="001759CB" w:rsidTr="001759CB">
        <w:tc>
          <w:tcPr>
            <w:tcW w:w="0" w:type="auto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DAED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9CB" w:rsidRPr="001759CB" w:rsidRDefault="001759CB" w:rsidP="0017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</w:t>
            </w:r>
          </w:p>
        </w:tc>
        <w:tc>
          <w:tcPr>
            <w:tcW w:w="49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DAED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9CB" w:rsidRPr="001759CB" w:rsidRDefault="001759CB" w:rsidP="0017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сигарет или 50 сигар, или 250 г табака или указанные товары в ассортименте общим весом не более 250 граммов</w:t>
            </w:r>
          </w:p>
        </w:tc>
      </w:tr>
    </w:tbl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pict>
          <v:rect id="_x0000_i1027" style="width:0;height:0" o:hralign="center" o:hrstd="t" o:hr="t" fillcolor="#a0a0a0" stroked="f"/>
        </w:pict>
      </w:r>
    </w:p>
    <w:p w:rsidR="001759CB" w:rsidRPr="001759CB" w:rsidRDefault="001759CB" w:rsidP="001759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</w:pPr>
      <w:r w:rsidRPr="001759CB"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  <w:t>Сколько денег можно ввозить в Беларусь?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Ввоз иностранной валюты в Беларусь </w:t>
      </w: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не ограничен.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Суммы более 10 000 долларов в эквиваленте 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при ввозе в Беларусь подлежат письменному декларированию.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pict>
          <v:rect id="_x0000_i1028" style="width:0;height:0" o:hralign="center" o:hrstd="t" o:hr="t" fillcolor="#a0a0a0" stroked="f"/>
        </w:pict>
      </w:r>
    </w:p>
    <w:p w:rsidR="001759CB" w:rsidRPr="001759CB" w:rsidRDefault="001759CB" w:rsidP="001759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</w:pPr>
      <w:r w:rsidRPr="001759CB"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  <w:t>Какие предметы запрещено провозить в Беларусь?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К ввозу в Беларусь </w:t>
      </w:r>
      <w:proofErr w:type="gramStart"/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ЗАПРЕЩЕНЫ</w:t>
      </w:r>
      <w:proofErr w:type="gramEnd"/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:</w:t>
      </w:r>
    </w:p>
    <w:p w:rsidR="001759CB" w:rsidRPr="001759CB" w:rsidRDefault="001759CB" w:rsidP="00175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010A1C"/>
          <w:spacing w:val="5"/>
          <w:sz w:val="27"/>
          <w:szCs w:val="27"/>
          <w:lang w:eastAsia="ru-RU"/>
        </w:rPr>
        <w:t>огнестрельное оружие</w:t>
      </w:r>
    </w:p>
    <w:p w:rsidR="001759CB" w:rsidRPr="001759CB" w:rsidRDefault="001759CB" w:rsidP="00175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010A1C"/>
          <w:spacing w:val="5"/>
          <w:sz w:val="27"/>
          <w:szCs w:val="27"/>
          <w:lang w:eastAsia="ru-RU"/>
        </w:rPr>
        <w:t>военное снаряжение</w:t>
      </w:r>
    </w:p>
    <w:p w:rsidR="001759CB" w:rsidRPr="001759CB" w:rsidRDefault="001759CB" w:rsidP="00175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010A1C"/>
          <w:spacing w:val="5"/>
          <w:sz w:val="27"/>
          <w:szCs w:val="27"/>
          <w:lang w:eastAsia="ru-RU"/>
        </w:rPr>
        <w:t>наркотики</w:t>
      </w:r>
    </w:p>
    <w:p w:rsidR="001759CB" w:rsidRPr="001759CB" w:rsidRDefault="001759CB" w:rsidP="00175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010A1C"/>
          <w:spacing w:val="5"/>
          <w:sz w:val="27"/>
          <w:szCs w:val="27"/>
          <w:lang w:eastAsia="ru-RU"/>
        </w:rPr>
        <w:t>яды</w:t>
      </w:r>
    </w:p>
    <w:p w:rsidR="001759CB" w:rsidRPr="001759CB" w:rsidRDefault="001759CB" w:rsidP="00175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b/>
          <w:bCs/>
          <w:color w:val="010A1C"/>
          <w:spacing w:val="5"/>
          <w:sz w:val="27"/>
          <w:szCs w:val="27"/>
          <w:lang w:eastAsia="ru-RU"/>
        </w:rPr>
        <w:t>радиоактивные 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и</w:t>
      </w:r>
      <w:r w:rsidRPr="001759CB">
        <w:rPr>
          <w:rFonts w:ascii="Roboto" w:eastAsia="Times New Roman" w:hAnsi="Roboto" w:cs="Times New Roman"/>
          <w:b/>
          <w:bCs/>
          <w:color w:val="010A1C"/>
          <w:spacing w:val="5"/>
          <w:sz w:val="27"/>
          <w:szCs w:val="27"/>
          <w:lang w:eastAsia="ru-RU"/>
        </w:rPr>
        <w:t> взрывоопасные вещества</w:t>
      </w:r>
    </w:p>
    <w:p w:rsidR="001759CB" w:rsidRPr="001759CB" w:rsidRDefault="001759CB" w:rsidP="001759C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Ввоз</w:t>
      </w:r>
      <w:r w:rsidRPr="001759CB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 животных и растений </w:t>
      </w:r>
      <w:r w:rsidRPr="001759CB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 Беларусь разрешается только при наличии соответствующих ветеринарных и медицинских свидетельств.</w:t>
      </w:r>
    </w:p>
    <w:p w:rsidR="00DA0475" w:rsidRDefault="00DA0475"/>
    <w:sectPr w:rsidR="00DA0475" w:rsidSect="001759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06C"/>
    <w:multiLevelType w:val="multilevel"/>
    <w:tmpl w:val="2E90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CB"/>
    <w:rsid w:val="001759CB"/>
    <w:rsid w:val="00D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2023-08-21T09:06:00Z</dcterms:created>
  <dcterms:modified xsi:type="dcterms:W3CDTF">2023-08-21T09:09:00Z</dcterms:modified>
</cp:coreProperties>
</file>