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80" w:rsidRDefault="00736220" w:rsidP="0073622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</w:t>
      </w:r>
      <w:r w:rsidRPr="00736220">
        <w:rPr>
          <w:rFonts w:ascii="Times New Roman" w:hAnsi="Times New Roman" w:cs="Times New Roman"/>
          <w:b/>
          <w:sz w:val="30"/>
          <w:szCs w:val="30"/>
        </w:rPr>
        <w:t>Предоставл</w:t>
      </w:r>
      <w:r w:rsidR="0068057D">
        <w:rPr>
          <w:rFonts w:ascii="Times New Roman" w:hAnsi="Times New Roman" w:cs="Times New Roman"/>
          <w:b/>
          <w:sz w:val="30"/>
          <w:szCs w:val="30"/>
        </w:rPr>
        <w:t>ение трудового отпуска досрочно</w:t>
      </w:r>
      <w:bookmarkStart w:id="0" w:name="_GoBack"/>
      <w:bookmarkEnd w:id="0"/>
    </w:p>
    <w:p w:rsidR="00736220" w:rsidRDefault="00736220" w:rsidP="0073622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36220" w:rsidRDefault="00736220" w:rsidP="0073622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Pr="00736220">
        <w:rPr>
          <w:rFonts w:ascii="Times New Roman" w:hAnsi="Times New Roman" w:cs="Times New Roman"/>
          <w:sz w:val="30"/>
          <w:szCs w:val="30"/>
        </w:rPr>
        <w:t xml:space="preserve">В соответствии со статьей 172 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736220">
        <w:rPr>
          <w:rFonts w:ascii="Times New Roman" w:hAnsi="Times New Roman" w:cs="Times New Roman"/>
          <w:sz w:val="30"/>
          <w:szCs w:val="30"/>
        </w:rPr>
        <w:t xml:space="preserve">рудового </w:t>
      </w:r>
      <w:r>
        <w:rPr>
          <w:rFonts w:ascii="Times New Roman" w:hAnsi="Times New Roman" w:cs="Times New Roman"/>
          <w:sz w:val="30"/>
          <w:szCs w:val="30"/>
        </w:rPr>
        <w:t xml:space="preserve">кодекса Республики Беларусь наниматель имеет право досрочно предоставить трудовой отпуск всем или отдельным категориям  работников в случае неожиданной приостановки работы в связи с аварией, стихийным бедствием, необеспеченностью энергоресурсами, сырьем и по другим исключительным и заранее не предвиденным обстоятельствам. </w:t>
      </w:r>
    </w:p>
    <w:p w:rsidR="00736220" w:rsidRDefault="00736220" w:rsidP="0073622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36220" w:rsidRDefault="00736220" w:rsidP="0073622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36220" w:rsidRPr="00736220" w:rsidRDefault="00736220" w:rsidP="00736220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736220">
        <w:rPr>
          <w:rFonts w:ascii="Times New Roman" w:hAnsi="Times New Roman" w:cs="Times New Roman"/>
          <w:i/>
          <w:sz w:val="30"/>
          <w:szCs w:val="30"/>
        </w:rPr>
        <w:t xml:space="preserve">Управление по труду занятости и социальной защиты       </w:t>
      </w:r>
    </w:p>
    <w:p w:rsidR="00736220" w:rsidRPr="00736220" w:rsidRDefault="00736220" w:rsidP="00736220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36220">
        <w:rPr>
          <w:rFonts w:ascii="Times New Roman" w:hAnsi="Times New Roman" w:cs="Times New Roman"/>
          <w:i/>
          <w:sz w:val="30"/>
          <w:szCs w:val="30"/>
        </w:rPr>
        <w:t xml:space="preserve">                  Чериковского райисполкома</w:t>
      </w:r>
    </w:p>
    <w:p w:rsidR="00736220" w:rsidRPr="00736220" w:rsidRDefault="00736220" w:rsidP="00736220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p w:rsidR="00736220" w:rsidRPr="00736220" w:rsidRDefault="00736220" w:rsidP="0073622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736220" w:rsidRPr="00736220" w:rsidSect="0015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220"/>
    <w:rsid w:val="00150005"/>
    <w:rsid w:val="0068057D"/>
    <w:rsid w:val="00736220"/>
    <w:rsid w:val="00A43877"/>
    <w:rsid w:val="00C2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2020-08-26T11:00:00Z</cp:lastPrinted>
  <dcterms:created xsi:type="dcterms:W3CDTF">2020-08-26T11:01:00Z</dcterms:created>
  <dcterms:modified xsi:type="dcterms:W3CDTF">2020-08-26T11:01:00Z</dcterms:modified>
</cp:coreProperties>
</file>