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7" w:rsidRPr="00334AA5" w:rsidRDefault="006D7747" w:rsidP="006D77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ОБУЧЕНИЕ </w:t>
      </w:r>
      <w:r w:rsidRPr="00334AA5">
        <w:rPr>
          <w:b/>
          <w:bCs/>
          <w:color w:val="0D0D0D"/>
          <w:sz w:val="28"/>
          <w:szCs w:val="28"/>
        </w:rPr>
        <w:t xml:space="preserve"> НАСЕЛЕНИЯ </w:t>
      </w:r>
      <w:r>
        <w:rPr>
          <w:b/>
          <w:bCs/>
          <w:color w:val="0D0D0D"/>
          <w:sz w:val="28"/>
          <w:szCs w:val="28"/>
        </w:rPr>
        <w:t xml:space="preserve"> </w:t>
      </w:r>
      <w:r w:rsidRPr="00334AA5">
        <w:rPr>
          <w:b/>
          <w:bCs/>
          <w:color w:val="0D0D0D"/>
          <w:sz w:val="28"/>
          <w:szCs w:val="28"/>
        </w:rPr>
        <w:t>НАВЫКАМ ОКАЗАНИЯ  ПЕРВОЙ  ПОМОЩИ</w:t>
      </w:r>
    </w:p>
    <w:p w:rsidR="006D7747" w:rsidRPr="00334AA5" w:rsidRDefault="006D7747" w:rsidP="006D774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</w:p>
    <w:p w:rsidR="006D7747" w:rsidRPr="00334AA5" w:rsidRDefault="006D7747" w:rsidP="006D7747">
      <w:pPr>
        <w:pStyle w:val="a4"/>
        <w:shd w:val="clear" w:color="auto" w:fill="FFFFFF"/>
        <w:spacing w:before="0" w:beforeAutospacing="0" w:after="0" w:afterAutospacing="0"/>
        <w:rPr>
          <w:b/>
          <w:color w:val="4D4D4D"/>
          <w:sz w:val="28"/>
          <w:szCs w:val="28"/>
          <w:u w:val="single"/>
        </w:rPr>
      </w:pPr>
    </w:p>
    <w:p w:rsidR="006D7747" w:rsidRPr="00C3749E" w:rsidRDefault="006D7747" w:rsidP="006D77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749E">
        <w:rPr>
          <w:rFonts w:ascii="Arial" w:eastAsia="Times New Roman" w:hAnsi="Arial" w:cs="Arial"/>
          <w:b/>
          <w:bCs/>
          <w:color w:val="000000"/>
          <w:sz w:val="38"/>
          <w:szCs w:val="38"/>
        </w:rPr>
        <w:t>Обучение первой помощи</w:t>
      </w:r>
    </w:p>
    <w:p w:rsidR="006D7747" w:rsidRPr="00C3749E" w:rsidRDefault="006D7747" w:rsidP="006D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49E">
        <w:rPr>
          <w:rFonts w:ascii="Times New Roman" w:hAnsi="Times New Roman" w:cs="Times New Roman"/>
          <w:sz w:val="28"/>
          <w:szCs w:val="28"/>
        </w:rPr>
        <w:t xml:space="preserve">Несчастные случаи, травмы и болезни могут случаться с нами внезапно. И большинство из нас к ним всегда не готово. Хотите научиться </w:t>
      </w:r>
      <w:proofErr w:type="gramStart"/>
      <w:r w:rsidRPr="00C3749E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C3749E">
        <w:rPr>
          <w:rFonts w:ascii="Times New Roman" w:hAnsi="Times New Roman" w:cs="Times New Roman"/>
          <w:sz w:val="28"/>
          <w:szCs w:val="28"/>
        </w:rPr>
        <w:t xml:space="preserve"> оказывать первую помощь себе и окружающим людям? Уметь действовать решительно и без паники в кризисных ситуациях? Тогда приходите на курс К</w:t>
      </w:r>
      <w:r>
        <w:rPr>
          <w:rFonts w:ascii="Times New Roman" w:hAnsi="Times New Roman" w:cs="Times New Roman"/>
          <w:sz w:val="28"/>
          <w:szCs w:val="28"/>
        </w:rPr>
        <w:t>расного Креста «Первая помощь».</w:t>
      </w:r>
    </w:p>
    <w:p w:rsidR="006D7747" w:rsidRDefault="006D7747" w:rsidP="006D7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49E">
        <w:rPr>
          <w:rFonts w:ascii="Times New Roman" w:hAnsi="Times New Roman" w:cs="Times New Roman"/>
          <w:sz w:val="28"/>
          <w:szCs w:val="28"/>
        </w:rPr>
        <w:t>Первая помощь – это неотложная помощь, которую оказывают больному или пострадавшему человеку до приезда профессиональных специалистов. Помощь оказывается не только в случае физических повреждений или заболеваний, но и в других случаях, при которых необходимо оказание неотложной помощи. Первая помощь также включает психосоциальную поддержку людям в состоянии эмоционального потрясения после пережитого тяжелого события или в случае, когда пострадавший был свидетелем такого события.</w:t>
      </w:r>
    </w:p>
    <w:p w:rsidR="006D7747" w:rsidRDefault="006D7747" w:rsidP="006D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747" w:rsidRPr="00044B3E" w:rsidRDefault="006D7747" w:rsidP="006D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b/>
          <w:sz w:val="28"/>
          <w:szCs w:val="28"/>
        </w:rPr>
        <w:t>Обучение приемам первой помощи Белорусский Красный Крест</w:t>
      </w:r>
      <w:r w:rsidRPr="00044B3E">
        <w:rPr>
          <w:rFonts w:ascii="Times New Roman" w:hAnsi="Times New Roman" w:cs="Times New Roman"/>
          <w:sz w:val="28"/>
          <w:szCs w:val="28"/>
        </w:rPr>
        <w:t xml:space="preserve"> осуществляет в рамках специальной программы, которая:</w:t>
      </w:r>
    </w:p>
    <w:p w:rsidR="006D7747" w:rsidRPr="00044B3E" w:rsidRDefault="006D7747" w:rsidP="006D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B3E">
        <w:rPr>
          <w:rFonts w:ascii="Times New Roman" w:hAnsi="Times New Roman" w:cs="Times New Roman"/>
          <w:sz w:val="28"/>
          <w:szCs w:val="28"/>
        </w:rPr>
        <w:t>учит действовать</w:t>
      </w:r>
    </w:p>
    <w:p w:rsidR="006D7747" w:rsidRPr="00044B3E" w:rsidRDefault="006D7747" w:rsidP="006D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4B3E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044B3E">
        <w:rPr>
          <w:rFonts w:ascii="Times New Roman" w:hAnsi="Times New Roman" w:cs="Times New Roman"/>
          <w:sz w:val="28"/>
          <w:szCs w:val="28"/>
        </w:rPr>
        <w:t xml:space="preserve"> каждому</w:t>
      </w:r>
    </w:p>
    <w:p w:rsidR="006D7747" w:rsidRPr="00044B3E" w:rsidRDefault="006D7747" w:rsidP="006D7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4B3E">
        <w:rPr>
          <w:rFonts w:ascii="Times New Roman" w:hAnsi="Times New Roman" w:cs="Times New Roman"/>
          <w:sz w:val="28"/>
          <w:szCs w:val="28"/>
        </w:rPr>
        <w:t>ориентирована на обучаемых</w:t>
      </w:r>
    </w:p>
    <w:p w:rsidR="006D7747" w:rsidRPr="00044B3E" w:rsidRDefault="006D7747" w:rsidP="006D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b/>
          <w:sz w:val="28"/>
          <w:szCs w:val="28"/>
        </w:rPr>
        <w:t>Учит действовать:</w:t>
      </w:r>
      <w:r w:rsidRPr="00044B3E">
        <w:rPr>
          <w:rFonts w:ascii="Times New Roman" w:hAnsi="Times New Roman" w:cs="Times New Roman"/>
          <w:sz w:val="28"/>
          <w:szCs w:val="28"/>
        </w:rPr>
        <w:t xml:space="preserve"> курс «Первая помощь» </w:t>
      </w:r>
      <w:proofErr w:type="gramStart"/>
      <w:r w:rsidRPr="00044B3E">
        <w:rPr>
          <w:rFonts w:ascii="Times New Roman" w:hAnsi="Times New Roman" w:cs="Times New Roman"/>
          <w:sz w:val="28"/>
          <w:szCs w:val="28"/>
        </w:rPr>
        <w:t>представляет возможность</w:t>
      </w:r>
      <w:proofErr w:type="gramEnd"/>
      <w:r w:rsidRPr="00044B3E">
        <w:rPr>
          <w:rFonts w:ascii="Times New Roman" w:hAnsi="Times New Roman" w:cs="Times New Roman"/>
          <w:sz w:val="28"/>
          <w:szCs w:val="28"/>
        </w:rPr>
        <w:t xml:space="preserve"> каждому человеку приобрести знания, умения и навыки, необходимые для оказания первой помощи, и укрепить уверенность в себе и в своих действиях в экстремальных ситуациях.</w:t>
      </w:r>
    </w:p>
    <w:p w:rsidR="006D7747" w:rsidRPr="00044B3E" w:rsidRDefault="006D7747" w:rsidP="006D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B3E">
        <w:rPr>
          <w:rFonts w:ascii="Times New Roman" w:hAnsi="Times New Roman" w:cs="Times New Roman"/>
          <w:b/>
          <w:sz w:val="28"/>
          <w:szCs w:val="28"/>
        </w:rPr>
        <w:t>Доступна</w:t>
      </w:r>
      <w:proofErr w:type="gramEnd"/>
      <w:r w:rsidRPr="00044B3E">
        <w:rPr>
          <w:rFonts w:ascii="Times New Roman" w:hAnsi="Times New Roman" w:cs="Times New Roman"/>
          <w:b/>
          <w:sz w:val="28"/>
          <w:szCs w:val="28"/>
        </w:rPr>
        <w:t xml:space="preserve"> каждому:</w:t>
      </w:r>
      <w:r w:rsidRPr="00044B3E">
        <w:rPr>
          <w:rFonts w:ascii="Times New Roman" w:hAnsi="Times New Roman" w:cs="Times New Roman"/>
          <w:sz w:val="28"/>
          <w:szCs w:val="28"/>
        </w:rPr>
        <w:t> тренеры и инструкторы обучают только самому необходимому для спасения жизни, облегчения боли пострадавшего, предотвращения дальнейших осложнений. Для обучения на курсе не требуются специальная подготовка или медицинское образование.</w:t>
      </w:r>
    </w:p>
    <w:p w:rsidR="006D7747" w:rsidRDefault="006D7747" w:rsidP="006D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B3E">
        <w:rPr>
          <w:rFonts w:ascii="Times New Roman" w:hAnsi="Times New Roman" w:cs="Times New Roman"/>
          <w:b/>
          <w:sz w:val="28"/>
          <w:szCs w:val="28"/>
        </w:rPr>
        <w:t>Ориентирована на обучаемых:</w:t>
      </w:r>
      <w:r w:rsidRPr="00044B3E">
        <w:rPr>
          <w:rFonts w:ascii="Times New Roman" w:hAnsi="Times New Roman" w:cs="Times New Roman"/>
          <w:sz w:val="28"/>
          <w:szCs w:val="28"/>
        </w:rPr>
        <w:t> программа нацелена на то, чтобы помочь слушателям стать более полезными членами общества, научить их действовать уверенно и быстро при различных экстремальных ситуациях.</w:t>
      </w:r>
      <w:proofErr w:type="gramEnd"/>
    </w:p>
    <w:p w:rsidR="006D7747" w:rsidRPr="00C3749E" w:rsidRDefault="006D7747" w:rsidP="006D7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47" w:rsidRPr="00044B3E" w:rsidRDefault="006D7747" w:rsidP="006D77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4B3E">
        <w:rPr>
          <w:rFonts w:ascii="Times New Roman" w:hAnsi="Times New Roman" w:cs="Times New Roman"/>
          <w:b/>
          <w:sz w:val="28"/>
          <w:szCs w:val="28"/>
          <w:u w:val="single"/>
        </w:rPr>
        <w:t>Базовый курс «Первая помощь»</w:t>
      </w:r>
    </w:p>
    <w:p w:rsidR="006D7747" w:rsidRDefault="006D7747" w:rsidP="006D7747">
      <w:pPr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sz w:val="28"/>
          <w:szCs w:val="28"/>
        </w:rPr>
        <w:t>Курс разработан в соответствии с Европейским стандартом и утвержден Глобальным методическим центром по обучению первой помощи Международной Федерации Обще</w:t>
      </w:r>
      <w:proofErr w:type="gramStart"/>
      <w:r w:rsidRPr="00044B3E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044B3E">
        <w:rPr>
          <w:rFonts w:ascii="Times New Roman" w:hAnsi="Times New Roman" w:cs="Times New Roman"/>
          <w:sz w:val="28"/>
          <w:szCs w:val="28"/>
        </w:rPr>
        <w:t>асного Креста и Красного Полумесяца.</w:t>
      </w:r>
    </w:p>
    <w:p w:rsidR="006D7747" w:rsidRPr="00044B3E" w:rsidRDefault="006D7747" w:rsidP="006D7747">
      <w:pPr>
        <w:jc w:val="both"/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sz w:val="28"/>
          <w:szCs w:val="28"/>
        </w:rPr>
        <w:lastRenderedPageBreak/>
        <w:t>В рамках этого курса слушатели учатся анализировать обстановку и действовать соответствующим образом в неотложных ситуациях, когда промедление в оказании помощи может стоить пострадавшему жизни и привести к различным последствиям.</w:t>
      </w:r>
    </w:p>
    <w:p w:rsidR="006D7747" w:rsidRPr="00044B3E" w:rsidRDefault="006D7747" w:rsidP="006D7747">
      <w:pPr>
        <w:shd w:val="clear" w:color="auto" w:fill="FFFFFF"/>
        <w:spacing w:before="218" w:after="109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</w:rPr>
      </w:pPr>
      <w:r w:rsidRPr="00044B3E">
        <w:rPr>
          <w:rFonts w:ascii="Arial" w:eastAsia="Times New Roman" w:hAnsi="Arial" w:cs="Arial"/>
          <w:b/>
          <w:bCs/>
          <w:color w:val="000000"/>
          <w:sz w:val="38"/>
          <w:szCs w:val="38"/>
        </w:rPr>
        <w:t>Содержание курса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Ключевые правила первой помощи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Алгоритм оказания первой помощи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Восстановительное положение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помощи при остановке дыхания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нарушении проходимости дыхательных путей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кровотечениях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ранах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травмах опорно-двигательного аппарата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травмах головы и позвоночника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Транспортировка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Первая помощь при ожогах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Влияние холода и тепла</w:t>
      </w:r>
    </w:p>
    <w:p w:rsidR="006D7747" w:rsidRPr="00044B3E" w:rsidRDefault="006D7747" w:rsidP="006D7747">
      <w:pPr>
        <w:numPr>
          <w:ilvl w:val="0"/>
          <w:numId w:val="1"/>
        </w:numPr>
        <w:shd w:val="clear" w:color="auto" w:fill="FFFFFF"/>
        <w:spacing w:before="164" w:after="164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Прочие неотложные состояния:</w:t>
      </w:r>
    </w:p>
    <w:p w:rsidR="006D7747" w:rsidRPr="00044B3E" w:rsidRDefault="006D7747" w:rsidP="006D7747">
      <w:pPr>
        <w:numPr>
          <w:ilvl w:val="0"/>
          <w:numId w:val="2"/>
        </w:numPr>
        <w:shd w:val="clear" w:color="auto" w:fill="FFFFFF"/>
        <w:spacing w:before="164" w:after="164" w:line="240" w:lineRule="auto"/>
        <w:ind w:left="79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Боль в груди</w:t>
      </w:r>
    </w:p>
    <w:p w:rsidR="006D7747" w:rsidRPr="00044B3E" w:rsidRDefault="006D7747" w:rsidP="006D7747">
      <w:pPr>
        <w:numPr>
          <w:ilvl w:val="0"/>
          <w:numId w:val="2"/>
        </w:numPr>
        <w:shd w:val="clear" w:color="auto" w:fill="FFFFFF"/>
        <w:spacing w:before="164" w:after="164" w:line="240" w:lineRule="auto"/>
        <w:ind w:left="79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Острая боль в животе</w:t>
      </w:r>
    </w:p>
    <w:p w:rsidR="006D7747" w:rsidRPr="00044B3E" w:rsidRDefault="006D7747" w:rsidP="006D7747">
      <w:pPr>
        <w:numPr>
          <w:ilvl w:val="0"/>
          <w:numId w:val="2"/>
        </w:numPr>
        <w:shd w:val="clear" w:color="auto" w:fill="FFFFFF"/>
        <w:spacing w:before="164" w:after="164" w:line="240" w:lineRule="auto"/>
        <w:ind w:left="79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Обморок</w:t>
      </w:r>
    </w:p>
    <w:p w:rsidR="006D7747" w:rsidRPr="00044B3E" w:rsidRDefault="006D7747" w:rsidP="006D7747">
      <w:pPr>
        <w:numPr>
          <w:ilvl w:val="0"/>
          <w:numId w:val="2"/>
        </w:numPr>
        <w:shd w:val="clear" w:color="auto" w:fill="FFFFFF"/>
        <w:spacing w:before="164" w:after="164" w:line="240" w:lineRule="auto"/>
        <w:ind w:left="79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Инсульт</w:t>
      </w:r>
    </w:p>
    <w:p w:rsidR="006D7747" w:rsidRPr="00044B3E" w:rsidRDefault="006D7747" w:rsidP="006D7747">
      <w:pPr>
        <w:numPr>
          <w:ilvl w:val="0"/>
          <w:numId w:val="2"/>
        </w:numPr>
        <w:shd w:val="clear" w:color="auto" w:fill="FFFFFF"/>
        <w:spacing w:before="164" w:after="164" w:line="240" w:lineRule="auto"/>
        <w:ind w:left="79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44B3E">
        <w:rPr>
          <w:rFonts w:ascii="Arial" w:eastAsia="Times New Roman" w:hAnsi="Arial" w:cs="Arial"/>
          <w:color w:val="000000"/>
          <w:sz w:val="18"/>
          <w:szCs w:val="18"/>
        </w:rPr>
        <w:t>Судороги.</w:t>
      </w:r>
    </w:p>
    <w:p w:rsidR="006D7747" w:rsidRPr="00044B3E" w:rsidRDefault="006D7747" w:rsidP="006D77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B3E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6D7747" w:rsidRDefault="006D7747" w:rsidP="006D7747">
      <w:pPr>
        <w:jc w:val="both"/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sz w:val="28"/>
          <w:szCs w:val="28"/>
        </w:rPr>
        <w:t xml:space="preserve">Тренинг по оказанию первой помощи Белорусского Общества Красного Креста – это авторский интерактивный курс, в ходе которого слушатели получают необходимую теоретическую подготовку и на практике отрабатывают алгоритмы действий в различных ситуациях. Основа курса – 70% практики. При обучении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B3E">
        <w:rPr>
          <w:rFonts w:ascii="Times New Roman" w:hAnsi="Times New Roman" w:cs="Times New Roman"/>
          <w:sz w:val="28"/>
          <w:szCs w:val="28"/>
        </w:rPr>
        <w:t>манекены, профессиональный грим и моделирование ситуаций, с которыми можно столкнуться в реальной жизни.</w:t>
      </w:r>
    </w:p>
    <w:p w:rsidR="006D7747" w:rsidRPr="00044B3E" w:rsidRDefault="006D7747" w:rsidP="006D7747">
      <w:pPr>
        <w:pStyle w:val="3"/>
        <w:shd w:val="clear" w:color="auto" w:fill="FFFFFF"/>
        <w:spacing w:before="218" w:after="109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044B3E">
        <w:rPr>
          <w:rStyle w:val="a5"/>
          <w:rFonts w:ascii="Arial" w:hAnsi="Arial" w:cs="Arial"/>
          <w:color w:val="FF0000"/>
          <w:sz w:val="24"/>
          <w:szCs w:val="24"/>
          <w:u w:val="single"/>
        </w:rPr>
        <w:t>Узнать больше о курсе «Первая помощь» и возможностях обучения: </w:t>
      </w:r>
    </w:p>
    <w:p w:rsidR="006D7747" w:rsidRPr="00334AA5" w:rsidRDefault="006D7747" w:rsidP="006D7747">
      <w:pPr>
        <w:rPr>
          <w:rFonts w:ascii="Times New Roman" w:hAnsi="Times New Roman" w:cs="Times New Roman"/>
          <w:sz w:val="28"/>
          <w:szCs w:val="28"/>
        </w:rPr>
      </w:pPr>
      <w:r w:rsidRPr="00044B3E">
        <w:rPr>
          <w:rFonts w:ascii="Times New Roman" w:hAnsi="Times New Roman" w:cs="Times New Roman"/>
          <w:sz w:val="28"/>
          <w:szCs w:val="28"/>
        </w:rPr>
        <w:t>по телефону: +375445590807</w:t>
      </w:r>
    </w:p>
    <w:p w:rsidR="006D7747" w:rsidRDefault="006D7747" w:rsidP="006D7747">
      <w:pPr>
        <w:pStyle w:val="a4"/>
        <w:shd w:val="clear" w:color="auto" w:fill="FFFFFF"/>
        <w:spacing w:before="0" w:beforeAutospacing="0" w:after="0" w:afterAutospacing="0"/>
        <w:rPr>
          <w:b/>
          <w:color w:val="4D4D4D"/>
          <w:sz w:val="28"/>
          <w:szCs w:val="28"/>
          <w:u w:val="single"/>
        </w:rPr>
      </w:pPr>
      <w:r w:rsidRPr="00334AA5">
        <w:rPr>
          <w:b/>
          <w:color w:val="4D4D4D"/>
          <w:sz w:val="28"/>
          <w:szCs w:val="28"/>
          <w:u w:val="single"/>
        </w:rPr>
        <w:t xml:space="preserve">Инструктор по обучению ПП </w:t>
      </w:r>
      <w:proofErr w:type="spellStart"/>
      <w:r w:rsidRPr="00334AA5">
        <w:rPr>
          <w:b/>
          <w:color w:val="4D4D4D"/>
          <w:sz w:val="28"/>
          <w:szCs w:val="28"/>
          <w:u w:val="single"/>
        </w:rPr>
        <w:t>Куцарская</w:t>
      </w:r>
      <w:proofErr w:type="spellEnd"/>
      <w:r w:rsidRPr="00334AA5">
        <w:rPr>
          <w:b/>
          <w:color w:val="4D4D4D"/>
          <w:sz w:val="28"/>
          <w:szCs w:val="28"/>
          <w:u w:val="single"/>
        </w:rPr>
        <w:t xml:space="preserve"> </w:t>
      </w:r>
      <w:proofErr w:type="spellStart"/>
      <w:r w:rsidRPr="00334AA5">
        <w:rPr>
          <w:b/>
          <w:color w:val="4D4D4D"/>
          <w:sz w:val="28"/>
          <w:szCs w:val="28"/>
          <w:u w:val="single"/>
        </w:rPr>
        <w:t>Аксана</w:t>
      </w:r>
      <w:proofErr w:type="spellEnd"/>
      <w:r w:rsidRPr="00334AA5">
        <w:rPr>
          <w:b/>
          <w:color w:val="4D4D4D"/>
          <w:sz w:val="28"/>
          <w:szCs w:val="28"/>
          <w:u w:val="single"/>
        </w:rPr>
        <w:t xml:space="preserve"> Владимировна</w:t>
      </w:r>
    </w:p>
    <w:p w:rsidR="006D7747" w:rsidRDefault="006D7747" w:rsidP="006D7747">
      <w:pPr>
        <w:rPr>
          <w:shd w:val="clear" w:color="auto" w:fill="666666"/>
        </w:rPr>
      </w:pPr>
      <w:r>
        <w:rPr>
          <w:shd w:val="clear" w:color="auto" w:fill="666666"/>
        </w:rPr>
        <w:t xml:space="preserve"> </w:t>
      </w:r>
    </w:p>
    <w:p w:rsidR="006D7747" w:rsidRPr="00044B3E" w:rsidRDefault="006D7747" w:rsidP="006D774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B3E">
        <w:rPr>
          <w:rFonts w:ascii="Times New Roman" w:hAnsi="Times New Roman" w:cs="Times New Roman"/>
          <w:b/>
          <w:sz w:val="28"/>
          <w:szCs w:val="28"/>
        </w:rPr>
        <w:t>СОВЕТЫ</w:t>
      </w:r>
      <w:proofErr w:type="gramEnd"/>
      <w:r w:rsidRPr="00044B3E">
        <w:rPr>
          <w:rFonts w:ascii="Times New Roman" w:hAnsi="Times New Roman" w:cs="Times New Roman"/>
          <w:b/>
          <w:sz w:val="28"/>
          <w:szCs w:val="28"/>
        </w:rPr>
        <w:t xml:space="preserve"> КОТОРЫЕ  СТОИТ ЗАПОМНИТЬ «НА ВСЯКИЙ СЛУЧАЙ»</w:t>
      </w:r>
    </w:p>
    <w:p w:rsidR="006D7747" w:rsidRPr="00044B3E" w:rsidRDefault="006D7747" w:rsidP="006D7747">
      <w:pPr>
        <w:pStyle w:val="2"/>
        <w:numPr>
          <w:ilvl w:val="1"/>
          <w:numId w:val="1"/>
        </w:numPr>
        <w:shd w:val="clear" w:color="auto" w:fill="FFFFFF"/>
        <w:spacing w:before="0" w:beforeAutospacing="0" w:after="164" w:afterAutospacing="0" w:line="295" w:lineRule="atLeast"/>
        <w:ind w:left="567" w:hanging="567"/>
        <w:rPr>
          <w:color w:val="1D1D1F"/>
          <w:sz w:val="24"/>
          <w:szCs w:val="24"/>
        </w:rPr>
      </w:pPr>
      <w:r w:rsidRPr="00044B3E">
        <w:rPr>
          <w:sz w:val="24"/>
          <w:szCs w:val="24"/>
        </w:rPr>
        <w:t xml:space="preserve"> </w:t>
      </w:r>
      <w:r w:rsidRPr="00044B3E">
        <w:rPr>
          <w:color w:val="1D1D1F"/>
          <w:sz w:val="24"/>
          <w:szCs w:val="24"/>
        </w:rPr>
        <w:t>Я вижу, что человеку плохо. Что мне делать?</w:t>
      </w:r>
    </w:p>
    <w:p w:rsidR="006D7747" w:rsidRPr="00044B3E" w:rsidRDefault="006D7747" w:rsidP="006D7747">
      <w:pPr>
        <w:shd w:val="clear" w:color="auto" w:fill="FFFFFF"/>
        <w:spacing w:after="196" w:line="240" w:lineRule="auto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t>Для начала помните, что вы не врач и ваша главная цель — не вылечить пострадавшего, а помочь ему дождаться приезда и помощи профессиональных медиков.</w:t>
      </w:r>
    </w:p>
    <w:p w:rsidR="006D7747" w:rsidRPr="00044B3E" w:rsidRDefault="006D7747" w:rsidP="006D77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t>Первым делом оцените обстановку, убедитесь, что там, где находится пострадавший, вам и ему ничего не угрожает. Не нужно геройствовать: если вы видите рядом провод под напряжением или балку, которая может обвалиться на вас, — отойдите подальше и позвоните в специальные службы.</w:t>
      </w:r>
    </w:p>
    <w:p w:rsidR="006D7747" w:rsidRPr="00044B3E" w:rsidRDefault="006D7747" w:rsidP="006D774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t>Если есть свидетели, выясните, что произошло и как.</w:t>
      </w:r>
    </w:p>
    <w:p w:rsidR="006D7747" w:rsidRPr="00044B3E" w:rsidRDefault="006D7747" w:rsidP="006D77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t>Проверьте, в сознании ли пострадавший. Обратитесь к нему и спросите, не нужна ли ему помощь.</w:t>
      </w: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  <w:t xml:space="preserve"> Вызовите скорую помощь (103 или 112) или попросите кого-то из толпы ее вызвать.</w:t>
      </w:r>
    </w:p>
    <w:p w:rsidR="006D7747" w:rsidRPr="001143E8" w:rsidRDefault="006D7747" w:rsidP="006D774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t>Проверьте, есть ли дыхание. Для этого одной рукой запрокиньте голову пострадавшего, а другой поднимите нижнюю челюсть. Щекой наклонитесь к лицу пострадавшего. В течение 10 секунд смотрите на грудную клетку. Если грудная клетка поднимается, а щекой вы ощущаете поток воздуха — дыхание есть.</w:t>
      </w:r>
      <w:r w:rsidRPr="00044B3E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  <w:t xml:space="preserve"> </w:t>
      </w:r>
      <w:r w:rsidRPr="00044B3E">
        <w:rPr>
          <w:rFonts w:ascii="Arial" w:hAnsi="Arial" w:cs="Arial"/>
          <w:color w:val="1D1D1F"/>
          <w:sz w:val="23"/>
          <w:szCs w:val="23"/>
        </w:rPr>
        <w:br/>
      </w:r>
      <w:r w:rsidRPr="001143E8">
        <w:rPr>
          <w:rFonts w:ascii="Times New Roman" w:hAnsi="Times New Roman" w:cs="Times New Roman"/>
          <w:color w:val="1D1D1F"/>
          <w:sz w:val="28"/>
          <w:szCs w:val="28"/>
        </w:rPr>
        <w:t xml:space="preserve"> 2. Как правильно вызвать скорую помощь?</w:t>
      </w:r>
    </w:p>
    <w:p w:rsidR="006D7747" w:rsidRPr="00044B3E" w:rsidRDefault="006D7747" w:rsidP="006D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F"/>
          <w:sz w:val="28"/>
          <w:szCs w:val="28"/>
        </w:rPr>
      </w:pPr>
    </w:p>
    <w:p w:rsidR="006D7747" w:rsidRPr="001143E8" w:rsidRDefault="006D7747" w:rsidP="006D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Если рядом есть люди, обязательно выделите из них конкретного человека и попросите вызвать скорую помощь, например: «Мужчина в красной куртке, вызовите </w:t>
      </w:r>
      <w:proofErr w:type="gramStart"/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скорую</w:t>
      </w:r>
      <w:proofErr w:type="gramEnd"/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 и доложите мне». Если вы просто бросите в толпу просьбу — есть вероятность, что никто не захочет брать ответственность и не откликнется на нее.</w:t>
      </w:r>
    </w:p>
    <w:p w:rsidR="006D7747" w:rsidRPr="001143E8" w:rsidRDefault="006D7747" w:rsidP="006D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Диспетчеру нужно четко сказать:</w:t>
      </w:r>
    </w:p>
    <w:p w:rsidR="006D7747" w:rsidRPr="001143E8" w:rsidRDefault="006D7747" w:rsidP="006D77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точный адрес происшествия;</w:t>
      </w:r>
    </w:p>
    <w:p w:rsidR="006D7747" w:rsidRPr="001143E8" w:rsidRDefault="006D7747" w:rsidP="006D77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что произошло;</w:t>
      </w:r>
    </w:p>
    <w:p w:rsidR="006D7747" w:rsidRPr="001143E8" w:rsidRDefault="006D7747" w:rsidP="006D774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кто пострадавший, каково его состояние.</w:t>
      </w:r>
    </w:p>
    <w:p w:rsidR="006D7747" w:rsidRPr="001143E8" w:rsidRDefault="006D7747" w:rsidP="006D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Быстрый и четкий вызов сэкономит время бригаде скорой помощи и увеличит шанс на благополучный исход для пострадавшего.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  <w:t xml:space="preserve"> </w:t>
      </w:r>
    </w:p>
    <w:p w:rsidR="006D7747" w:rsidRPr="001143E8" w:rsidRDefault="006D7747" w:rsidP="006D7747">
      <w:pPr>
        <w:pStyle w:val="2"/>
        <w:shd w:val="clear" w:color="auto" w:fill="FFFFFF"/>
        <w:spacing w:before="0" w:beforeAutospacing="0" w:after="0" w:afterAutospacing="0"/>
        <w:rPr>
          <w:color w:val="1D1D1F"/>
          <w:sz w:val="28"/>
          <w:szCs w:val="28"/>
        </w:rPr>
      </w:pPr>
      <w:r w:rsidRPr="001143E8">
        <w:rPr>
          <w:color w:val="1D1D1F"/>
          <w:sz w:val="28"/>
          <w:szCs w:val="28"/>
        </w:rPr>
        <w:t>3. Человек без сознания, но дышит. Что делать?</w:t>
      </w:r>
      <w:r w:rsidRPr="001143E8">
        <w:rPr>
          <w:color w:val="1D1D1F"/>
          <w:sz w:val="28"/>
          <w:szCs w:val="28"/>
        </w:rPr>
        <w:br/>
        <w:t xml:space="preserve"> </w:t>
      </w:r>
    </w:p>
    <w:p w:rsidR="006D7747" w:rsidRPr="001143E8" w:rsidRDefault="006D7747" w:rsidP="006D77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Вызываем скорую помощь.</w:t>
      </w:r>
    </w:p>
    <w:p w:rsidR="006D7747" w:rsidRPr="001143E8" w:rsidRDefault="006D7747" w:rsidP="006D77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Перемещаем пострадавшего в восстановительное положение. Для этого сначала вытягиваем обе ноги человека прямо. Ближнюю к себе руку пострадавшего отводим в сторону, примерно на 90° от тела.</w:t>
      </w:r>
    </w:p>
    <w:p w:rsidR="006D7747" w:rsidRPr="001143E8" w:rsidRDefault="006D7747" w:rsidP="006D77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Вторую руку прикладываем тыльной стороной ладони к щеке пострадавшего и придерживаем ее.</w:t>
      </w:r>
    </w:p>
    <w:p w:rsidR="006D7747" w:rsidRPr="001143E8" w:rsidRDefault="006D7747" w:rsidP="006D77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Сгибаем дальнюю от вас ногу пострадавшего в колене, после чего тянем ее на себя и тем самым поворачиваем человека на бок.</w:t>
      </w:r>
    </w:p>
    <w:p w:rsidR="006D7747" w:rsidRPr="001143E8" w:rsidRDefault="006D7747" w:rsidP="006D774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После этого важно запрокинуть голову пострадавшего назад, чтобы ничего не препятствовало дыханию, и приоткрыть ему рот.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  <w:t xml:space="preserve"> </w:t>
      </w:r>
    </w:p>
    <w:p w:rsidR="006D7747" w:rsidRPr="001143E8" w:rsidRDefault="006D7747" w:rsidP="006D774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Если человек упал в обморок, уложите его в горизонтальное положение. Приподнимите ему ноги, чтобы кровь прилила к голове. Освободите область шеи: расстегните пуговицы на рубашке, расслабьте галстук или шарф. Бить по щекам и обливать его водой не нужно. Если прошло 5 минут, а он не приходит в сознание, вызывайте скорую помощь.</w:t>
      </w:r>
    </w:p>
    <w:p w:rsidR="006D7747" w:rsidRPr="001143E8" w:rsidRDefault="006D7747" w:rsidP="006D774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D1D1F"/>
          <w:sz w:val="19"/>
          <w:szCs w:val="19"/>
        </w:rPr>
      </w:pPr>
      <w:r w:rsidRPr="00114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747" w:rsidRPr="001143E8" w:rsidRDefault="006D7747" w:rsidP="006D774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D1D1F"/>
          <w:sz w:val="23"/>
          <w:szCs w:val="23"/>
        </w:rPr>
        <w:t>4</w:t>
      </w:r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. Человек пришел в сознание, но выглядит как-то странно. Как распознать инсульт?</w:t>
      </w:r>
    </w:p>
    <w:p w:rsidR="006D7747" w:rsidRPr="001143E8" w:rsidRDefault="006D7747" w:rsidP="006D7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Стоит запомнить три приема распознавания симптомов инсульта, «УЗП»:</w:t>
      </w:r>
    </w:p>
    <w:p w:rsidR="006D7747" w:rsidRPr="001143E8" w:rsidRDefault="006D7747" w:rsidP="006D77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У — улыбнись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 (попросите человека улыбнуться, посмотрите, не искривился ли его рот);</w:t>
      </w:r>
    </w:p>
    <w:p w:rsidR="006D7747" w:rsidRPr="001143E8" w:rsidRDefault="006D7747" w:rsidP="006D77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proofErr w:type="gramStart"/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З</w:t>
      </w:r>
      <w:proofErr w:type="gramEnd"/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— заговори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 xml:space="preserve"> (попросите человека произнести простое предложение, например, «За окном светит солнце». </w:t>
      </w:r>
      <w:proofErr w:type="gramStart"/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Проверьте, сможет ли человек внятно проговаривать слова);</w:t>
      </w:r>
      <w:proofErr w:type="gramEnd"/>
    </w:p>
    <w:p w:rsidR="006D7747" w:rsidRPr="001143E8" w:rsidRDefault="006D7747" w:rsidP="006D774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F"/>
          <w:sz w:val="28"/>
          <w:szCs w:val="28"/>
        </w:rPr>
      </w:pPr>
      <w:proofErr w:type="gramStart"/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П</w:t>
      </w:r>
      <w:proofErr w:type="gramEnd"/>
      <w:r w:rsidRPr="001143E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— подними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 (попросите человека поднять обе руки и посмотрите, сможет ли опуститься одна рука вниз или займет какое-то другое положение).</w:t>
      </w:r>
    </w:p>
    <w:p w:rsidR="006D7747" w:rsidRPr="001143E8" w:rsidRDefault="006D7747" w:rsidP="006D7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F"/>
          <w:sz w:val="19"/>
          <w:szCs w:val="19"/>
        </w:rPr>
      </w:pP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t>Если человек не может выполнить один или более из этих пунктов, вероятно, у него инсульт. Вызовите скорую помощь и обеспечьте пострадавшему покой: пусть он сидит или лежит в удобной для него позе. Следите за его сознанием и дыханием, поддерживайте психологически.</w:t>
      </w:r>
      <w:r w:rsidRPr="001143E8">
        <w:rPr>
          <w:rFonts w:ascii="Times New Roman" w:eastAsia="Times New Roman" w:hAnsi="Times New Roman" w:cs="Times New Roman"/>
          <w:color w:val="1D1D1F"/>
          <w:sz w:val="28"/>
          <w:szCs w:val="28"/>
        </w:rPr>
        <w:br/>
      </w:r>
      <w:r>
        <w:rPr>
          <w:rFonts w:ascii="Arial" w:eastAsia="Times New Roman" w:hAnsi="Arial" w:cs="Arial"/>
          <w:color w:val="1D1D1F"/>
          <w:sz w:val="19"/>
          <w:szCs w:val="19"/>
        </w:rPr>
        <w:t xml:space="preserve"> </w:t>
      </w:r>
    </w:p>
    <w:p w:rsidR="009970CE" w:rsidRDefault="009970CE"/>
    <w:sectPr w:rsidR="0099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8D9"/>
    <w:multiLevelType w:val="multilevel"/>
    <w:tmpl w:val="5ABC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EE0109"/>
    <w:multiLevelType w:val="multilevel"/>
    <w:tmpl w:val="CB5C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641150"/>
    <w:multiLevelType w:val="multilevel"/>
    <w:tmpl w:val="C27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D34DCF"/>
    <w:multiLevelType w:val="multilevel"/>
    <w:tmpl w:val="980A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6D4AD8"/>
    <w:multiLevelType w:val="multilevel"/>
    <w:tmpl w:val="5E44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25370"/>
    <w:multiLevelType w:val="multilevel"/>
    <w:tmpl w:val="6AA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D0F0C"/>
    <w:multiLevelType w:val="multilevel"/>
    <w:tmpl w:val="E646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D7747"/>
    <w:rsid w:val="006D7747"/>
    <w:rsid w:val="0099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7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D77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6D77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7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2020-12-08T10:14:00Z</dcterms:created>
  <dcterms:modified xsi:type="dcterms:W3CDTF">2020-12-08T10:14:00Z</dcterms:modified>
</cp:coreProperties>
</file>