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7" w:rsidRPr="0077279A" w:rsidRDefault="00DE3C87">
      <w:pPr>
        <w:rPr>
          <w:lang w:val="ru-RU"/>
        </w:rPr>
      </w:pPr>
    </w:p>
    <w:p w:rsidR="00DE3C87" w:rsidRPr="0077279A" w:rsidRDefault="0077279A">
      <w:pPr>
        <w:spacing w:after="60"/>
        <w:jc w:val="center"/>
        <w:rPr>
          <w:lang w:val="ru-RU"/>
        </w:rPr>
      </w:pPr>
      <w:r w:rsidRPr="0077279A">
        <w:rPr>
          <w:caps/>
          <w:lang w:val="ru-RU"/>
        </w:rPr>
        <w:t>ЗАКОН РЕСПУБЛИКИ БЕЛАРУСЬ</w:t>
      </w:r>
    </w:p>
    <w:p w:rsidR="00DE3C87" w:rsidRPr="0077279A" w:rsidRDefault="0077279A">
      <w:pPr>
        <w:spacing w:after="60"/>
        <w:jc w:val="center"/>
        <w:rPr>
          <w:lang w:val="ru-RU"/>
        </w:rPr>
      </w:pPr>
      <w:r w:rsidRPr="0077279A">
        <w:rPr>
          <w:lang w:val="ru-RU"/>
        </w:rPr>
        <w:t>14 мая 2021 г. № 103-З</w:t>
      </w:r>
    </w:p>
    <w:p w:rsidR="00DE3C87" w:rsidRPr="0077279A" w:rsidRDefault="0077279A">
      <w:pPr>
        <w:spacing w:before="240" w:after="240"/>
        <w:rPr>
          <w:lang w:val="ru-RU"/>
        </w:rPr>
      </w:pPr>
      <w:r w:rsidRPr="0077279A">
        <w:rPr>
          <w:b/>
          <w:bCs/>
          <w:sz w:val="28"/>
          <w:szCs w:val="28"/>
          <w:lang w:val="ru-RU"/>
        </w:rPr>
        <w:t>О недопущении реабилитации нацизма</w:t>
      </w:r>
    </w:p>
    <w:p w:rsidR="00DE3C87" w:rsidRPr="0077279A" w:rsidRDefault="0077279A">
      <w:pPr>
        <w:spacing w:before="240" w:after="240"/>
        <w:rPr>
          <w:lang w:val="ru-RU"/>
        </w:rPr>
      </w:pPr>
      <w:r w:rsidRPr="0077279A">
        <w:rPr>
          <w:i/>
          <w:iCs/>
          <w:lang w:val="ru-RU"/>
        </w:rPr>
        <w:t>Принят Палатой представителей 16</w:t>
      </w:r>
      <w:r>
        <w:rPr>
          <w:i/>
          <w:iCs/>
        </w:rPr>
        <w:t> </w:t>
      </w:r>
      <w:r w:rsidRPr="0077279A">
        <w:rPr>
          <w:i/>
          <w:iCs/>
          <w:lang w:val="ru-RU"/>
        </w:rPr>
        <w:t>апреля 2021</w:t>
      </w:r>
      <w:r>
        <w:rPr>
          <w:i/>
          <w:iCs/>
        </w:rPr>
        <w:t> </w:t>
      </w:r>
      <w:r w:rsidRPr="0077279A">
        <w:rPr>
          <w:i/>
          <w:iCs/>
          <w:lang w:val="ru-RU"/>
        </w:rPr>
        <w:t>г.</w:t>
      </w:r>
      <w:r w:rsidRPr="0077279A">
        <w:rPr>
          <w:lang w:val="ru-RU"/>
        </w:rPr>
        <w:br/>
      </w:r>
      <w:r w:rsidRPr="0077279A">
        <w:rPr>
          <w:i/>
          <w:iCs/>
          <w:lang w:val="ru-RU"/>
        </w:rPr>
        <w:t>Одобрен Советом Республики 21</w:t>
      </w:r>
      <w:r>
        <w:rPr>
          <w:i/>
          <w:iCs/>
        </w:rPr>
        <w:t> </w:t>
      </w:r>
      <w:r w:rsidRPr="0077279A">
        <w:rPr>
          <w:i/>
          <w:iCs/>
          <w:lang w:val="ru-RU"/>
        </w:rPr>
        <w:t>апреля 2021</w:t>
      </w:r>
      <w:r>
        <w:rPr>
          <w:i/>
          <w:iCs/>
        </w:rPr>
        <w:t> </w:t>
      </w:r>
      <w:r w:rsidRPr="0077279A">
        <w:rPr>
          <w:i/>
          <w:iCs/>
          <w:lang w:val="ru-RU"/>
        </w:rPr>
        <w:t>г.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Настоящий Закон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Конституцией Республики Беларусь, общепризнанными принципами и</w:t>
      </w:r>
      <w:r>
        <w:t> </w:t>
      </w:r>
      <w:r w:rsidRPr="0077279A">
        <w:rPr>
          <w:lang w:val="ru-RU"/>
        </w:rPr>
        <w:t>нормами международного права, в</w:t>
      </w:r>
      <w:r>
        <w:t> </w:t>
      </w:r>
      <w:r w:rsidRPr="0077279A">
        <w:rPr>
          <w:lang w:val="ru-RU"/>
        </w:rPr>
        <w:t>том числе положениями Устава Органи</w:t>
      </w:r>
      <w:r w:rsidRPr="0077279A">
        <w:rPr>
          <w:lang w:val="ru-RU"/>
        </w:rPr>
        <w:t>зации Объединенных Наций, Международного пакта о</w:t>
      </w:r>
      <w:r>
        <w:t> </w:t>
      </w:r>
      <w:r w:rsidRPr="0077279A">
        <w:rPr>
          <w:lang w:val="ru-RU"/>
        </w:rPr>
        <w:t>гражданских и</w:t>
      </w:r>
      <w:r>
        <w:t> </w:t>
      </w:r>
      <w:r w:rsidRPr="0077279A">
        <w:rPr>
          <w:lang w:val="ru-RU"/>
        </w:rPr>
        <w:t>политических правах от</w:t>
      </w:r>
      <w:r>
        <w:t> </w:t>
      </w:r>
      <w:r w:rsidRPr="0077279A">
        <w:rPr>
          <w:lang w:val="ru-RU"/>
        </w:rPr>
        <w:t>16</w:t>
      </w:r>
      <w:r>
        <w:t> </w:t>
      </w:r>
      <w:r w:rsidRPr="0077279A">
        <w:rPr>
          <w:lang w:val="ru-RU"/>
        </w:rPr>
        <w:t>декабря 1966</w:t>
      </w:r>
      <w:r>
        <w:t> </w:t>
      </w:r>
      <w:r w:rsidRPr="0077279A">
        <w:rPr>
          <w:lang w:val="ru-RU"/>
        </w:rPr>
        <w:t>года, Конвенции о</w:t>
      </w:r>
      <w:r>
        <w:t> </w:t>
      </w:r>
      <w:r w:rsidRPr="0077279A">
        <w:rPr>
          <w:lang w:val="ru-RU"/>
        </w:rPr>
        <w:t>предупреждении преступления геноцида и</w:t>
      </w:r>
      <w:r>
        <w:t> </w:t>
      </w:r>
      <w:r w:rsidRPr="0077279A">
        <w:rPr>
          <w:lang w:val="ru-RU"/>
        </w:rPr>
        <w:t>наказании за</w:t>
      </w:r>
      <w:r>
        <w:t> </w:t>
      </w:r>
      <w:r w:rsidRPr="0077279A">
        <w:rPr>
          <w:lang w:val="ru-RU"/>
        </w:rPr>
        <w:t>него от</w:t>
      </w:r>
      <w:r>
        <w:t> </w:t>
      </w:r>
      <w:r w:rsidRPr="0077279A">
        <w:rPr>
          <w:lang w:val="ru-RU"/>
        </w:rPr>
        <w:t>9</w:t>
      </w:r>
      <w:r>
        <w:t> </w:t>
      </w:r>
      <w:r w:rsidRPr="0077279A">
        <w:rPr>
          <w:lang w:val="ru-RU"/>
        </w:rPr>
        <w:t>декабря 1948</w:t>
      </w:r>
      <w:r>
        <w:t> </w:t>
      </w:r>
      <w:r w:rsidRPr="0077279A">
        <w:rPr>
          <w:lang w:val="ru-RU"/>
        </w:rPr>
        <w:t>года, Конвенции о</w:t>
      </w:r>
      <w:r>
        <w:t> </w:t>
      </w:r>
      <w:r w:rsidRPr="0077279A">
        <w:rPr>
          <w:lang w:val="ru-RU"/>
        </w:rPr>
        <w:t>неприменимости срока давности к</w:t>
      </w:r>
      <w:r>
        <w:t> </w:t>
      </w:r>
      <w:r w:rsidRPr="0077279A">
        <w:rPr>
          <w:lang w:val="ru-RU"/>
        </w:rPr>
        <w:t>военным пре</w:t>
      </w:r>
      <w:r w:rsidRPr="0077279A">
        <w:rPr>
          <w:lang w:val="ru-RU"/>
        </w:rPr>
        <w:t>ступлениям и</w:t>
      </w:r>
      <w:r>
        <w:t> </w:t>
      </w:r>
      <w:r w:rsidRPr="0077279A">
        <w:rPr>
          <w:lang w:val="ru-RU"/>
        </w:rPr>
        <w:t>преступлениям против человечества</w:t>
      </w:r>
      <w:proofErr w:type="gramEnd"/>
      <w:r w:rsidRPr="0077279A">
        <w:rPr>
          <w:lang w:val="ru-RU"/>
        </w:rPr>
        <w:t xml:space="preserve"> от</w:t>
      </w:r>
      <w:r>
        <w:t> </w:t>
      </w:r>
      <w:r w:rsidRPr="0077279A">
        <w:rPr>
          <w:lang w:val="ru-RU"/>
        </w:rPr>
        <w:t>26</w:t>
      </w:r>
      <w:r>
        <w:t> </w:t>
      </w:r>
      <w:r w:rsidRPr="0077279A">
        <w:rPr>
          <w:lang w:val="ru-RU"/>
        </w:rPr>
        <w:t>ноября 1968</w:t>
      </w:r>
      <w:r>
        <w:t> </w:t>
      </w:r>
      <w:r w:rsidRPr="0077279A">
        <w:rPr>
          <w:lang w:val="ru-RU"/>
        </w:rPr>
        <w:t>года, Международной конвенции о</w:t>
      </w:r>
      <w:r>
        <w:t> </w:t>
      </w:r>
      <w:r w:rsidRPr="0077279A">
        <w:rPr>
          <w:lang w:val="ru-RU"/>
        </w:rPr>
        <w:t>ликвидации всех форм расовой дискриминации от</w:t>
      </w:r>
      <w:r>
        <w:t> </w:t>
      </w:r>
      <w:r w:rsidRPr="0077279A">
        <w:rPr>
          <w:lang w:val="ru-RU"/>
        </w:rPr>
        <w:t>21</w:t>
      </w:r>
      <w:r>
        <w:t> </w:t>
      </w:r>
      <w:r w:rsidRPr="0077279A">
        <w:rPr>
          <w:lang w:val="ru-RU"/>
        </w:rPr>
        <w:t>декабря 1965</w:t>
      </w:r>
      <w:r>
        <w:t> </w:t>
      </w:r>
      <w:r w:rsidRPr="0077279A">
        <w:rPr>
          <w:lang w:val="ru-RU"/>
        </w:rPr>
        <w:t>года, устанавливает правовые и</w:t>
      </w:r>
      <w:r>
        <w:t> </w:t>
      </w:r>
      <w:r w:rsidRPr="0077279A">
        <w:rPr>
          <w:lang w:val="ru-RU"/>
        </w:rPr>
        <w:t>организационные основы деятельности по</w:t>
      </w:r>
      <w:r>
        <w:t> </w:t>
      </w:r>
      <w:r w:rsidRPr="0077279A">
        <w:rPr>
          <w:lang w:val="ru-RU"/>
        </w:rPr>
        <w:t>недопущению реабилитации на</w:t>
      </w:r>
      <w:r w:rsidRPr="0077279A">
        <w:rPr>
          <w:lang w:val="ru-RU"/>
        </w:rPr>
        <w:t>цизма.</w:t>
      </w:r>
    </w:p>
    <w:p w:rsidR="00DE3C87" w:rsidRPr="0077279A" w:rsidRDefault="0077279A">
      <w:pPr>
        <w:spacing w:before="240" w:after="240"/>
        <w:jc w:val="center"/>
        <w:rPr>
          <w:lang w:val="ru-RU"/>
        </w:rPr>
      </w:pPr>
      <w:r w:rsidRPr="0077279A">
        <w:rPr>
          <w:b/>
          <w:bCs/>
          <w:caps/>
          <w:lang w:val="ru-RU"/>
        </w:rPr>
        <w:t>ГЛАВА 1</w:t>
      </w:r>
      <w:r w:rsidRPr="0077279A">
        <w:rPr>
          <w:lang w:val="ru-RU"/>
        </w:rPr>
        <w:br/>
      </w:r>
      <w:r w:rsidRPr="0077279A">
        <w:rPr>
          <w:b/>
          <w:bCs/>
          <w:caps/>
          <w:lang w:val="ru-RU"/>
        </w:rPr>
        <w:t>ОБЩИЕ ПОЛОЖЕНИЯ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1. Основные термины, применяемые в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их определения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Для целей настоящего Закона применяются следующие основные термины и</w:t>
      </w:r>
      <w:r>
        <w:t> </w:t>
      </w:r>
      <w:r w:rsidRPr="0077279A">
        <w:rPr>
          <w:lang w:val="ru-RU"/>
        </w:rPr>
        <w:t>их определения: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нацизм</w:t>
      </w:r>
      <w:r>
        <w:t> </w:t>
      </w:r>
      <w:r w:rsidRPr="0077279A">
        <w:rPr>
          <w:lang w:val="ru-RU"/>
        </w:rPr>
        <w:t>– тоталитарная идеология (доктрина) и</w:t>
      </w:r>
      <w:r>
        <w:t> </w:t>
      </w:r>
      <w:r w:rsidRPr="0077279A">
        <w:rPr>
          <w:lang w:val="ru-RU"/>
        </w:rPr>
        <w:t>практика ее применения гитлеровской Германией, ее союзниками и</w:t>
      </w:r>
      <w:r>
        <w:t> </w:t>
      </w:r>
      <w:r w:rsidRPr="0077279A">
        <w:rPr>
          <w:lang w:val="ru-RU"/>
        </w:rPr>
        <w:t>сателлитами с 1933 по</w:t>
      </w:r>
      <w:r>
        <w:t> </w:t>
      </w:r>
      <w:r w:rsidRPr="0077279A">
        <w:rPr>
          <w:lang w:val="ru-RU"/>
        </w:rPr>
        <w:t>1945</w:t>
      </w:r>
      <w:r>
        <w:t> </w:t>
      </w:r>
      <w:r w:rsidRPr="0077279A">
        <w:rPr>
          <w:lang w:val="ru-RU"/>
        </w:rPr>
        <w:t>год, связанные с</w:t>
      </w:r>
      <w:r>
        <w:t> </w:t>
      </w:r>
      <w:r w:rsidRPr="0077279A">
        <w:rPr>
          <w:lang w:val="ru-RU"/>
        </w:rPr>
        <w:t>тоталитарными террористическими методами власти, официальной градацией всех наций по</w:t>
      </w:r>
      <w:r>
        <w:t> </w:t>
      </w:r>
      <w:r w:rsidRPr="0077279A">
        <w:rPr>
          <w:lang w:val="ru-RU"/>
        </w:rPr>
        <w:t>степени полноценнос</w:t>
      </w:r>
      <w:r w:rsidRPr="0077279A">
        <w:rPr>
          <w:lang w:val="ru-RU"/>
        </w:rPr>
        <w:t>ти, пропагандой превосходства одних наций над другими, сопровождавшиеся преступлениями против мира и</w:t>
      </w:r>
      <w:r>
        <w:t> </w:t>
      </w:r>
      <w:r w:rsidRPr="0077279A">
        <w:rPr>
          <w:lang w:val="ru-RU"/>
        </w:rPr>
        <w:t>безопасности человечества, военными и</w:t>
      </w:r>
      <w:r>
        <w:t> </w:t>
      </w:r>
      <w:r w:rsidRPr="0077279A">
        <w:rPr>
          <w:lang w:val="ru-RU"/>
        </w:rPr>
        <w:t>другими преступлениями, установленными приговором Международного военного трибунала для</w:t>
      </w:r>
      <w:r>
        <w:t> </w:t>
      </w:r>
      <w:r w:rsidRPr="0077279A">
        <w:rPr>
          <w:lang w:val="ru-RU"/>
        </w:rPr>
        <w:t>суда и</w:t>
      </w:r>
      <w:r>
        <w:t> </w:t>
      </w:r>
      <w:r w:rsidRPr="0077279A">
        <w:rPr>
          <w:lang w:val="ru-RU"/>
        </w:rPr>
        <w:t>наказания главных воен</w:t>
      </w:r>
      <w:r w:rsidRPr="0077279A">
        <w:rPr>
          <w:lang w:val="ru-RU"/>
        </w:rPr>
        <w:t>ных</w:t>
      </w:r>
      <w:proofErr w:type="gramEnd"/>
      <w:r w:rsidRPr="0077279A">
        <w:rPr>
          <w:lang w:val="ru-RU"/>
        </w:rPr>
        <w:t xml:space="preserve"> преступников европейских стран оси (далее</w:t>
      </w:r>
      <w:r>
        <w:t> </w:t>
      </w:r>
      <w:r w:rsidRPr="0077279A">
        <w:rPr>
          <w:lang w:val="ru-RU"/>
        </w:rPr>
        <w:t>– Международный военный трибунал);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нацистская символика и</w:t>
      </w:r>
      <w:r>
        <w:t> </w:t>
      </w:r>
      <w:r w:rsidRPr="0077279A">
        <w:rPr>
          <w:lang w:val="ru-RU"/>
        </w:rPr>
        <w:t>атрибутика</w:t>
      </w:r>
      <w:r>
        <w:t> </w:t>
      </w:r>
      <w:r w:rsidRPr="0077279A">
        <w:rPr>
          <w:lang w:val="ru-RU"/>
        </w:rPr>
        <w:t>– флаги, гимны и</w:t>
      </w:r>
      <w:r>
        <w:t> </w:t>
      </w:r>
      <w:r w:rsidRPr="0077279A">
        <w:rPr>
          <w:lang w:val="ru-RU"/>
        </w:rPr>
        <w:t>иные музыкальные произведения, атрибуты униформы, свастики, эмблемы, символы, вымпелы, значки и</w:t>
      </w:r>
      <w:r>
        <w:t> </w:t>
      </w:r>
      <w:r w:rsidRPr="0077279A">
        <w:rPr>
          <w:lang w:val="ru-RU"/>
        </w:rPr>
        <w:t>другие отличительные знаки и</w:t>
      </w:r>
      <w:r w:rsidRPr="0077279A">
        <w:rPr>
          <w:lang w:val="ru-RU"/>
        </w:rPr>
        <w:t>ли их копии, использовавшиеся Национал-социалистской рабочей партией Германии, Национальной фашистской партией Италии, другими государственными, военными и</w:t>
      </w:r>
      <w:r>
        <w:t> </w:t>
      </w:r>
      <w:r w:rsidRPr="0077279A">
        <w:rPr>
          <w:lang w:val="ru-RU"/>
        </w:rPr>
        <w:t>иными структурами либо организациями, сотрудничавшими с</w:t>
      </w:r>
      <w:r>
        <w:t> </w:t>
      </w:r>
      <w:r w:rsidRPr="0077279A">
        <w:rPr>
          <w:lang w:val="ru-RU"/>
        </w:rPr>
        <w:t>такими структурами на</w:t>
      </w:r>
      <w:r>
        <w:t> </w:t>
      </w:r>
      <w:r w:rsidRPr="0077279A">
        <w:rPr>
          <w:lang w:val="ru-RU"/>
        </w:rPr>
        <w:t>оккупированной террито</w:t>
      </w:r>
      <w:r w:rsidRPr="0077279A">
        <w:rPr>
          <w:lang w:val="ru-RU"/>
        </w:rPr>
        <w:t>рии СССР в</w:t>
      </w:r>
      <w:r>
        <w:t> </w:t>
      </w:r>
      <w:r w:rsidRPr="0077279A">
        <w:rPr>
          <w:lang w:val="ru-RU"/>
        </w:rPr>
        <w:t>годы</w:t>
      </w:r>
      <w:proofErr w:type="gramStart"/>
      <w:r w:rsidRPr="0077279A">
        <w:rPr>
          <w:lang w:val="ru-RU"/>
        </w:rPr>
        <w:t xml:space="preserve"> В</w:t>
      </w:r>
      <w:proofErr w:type="gramEnd"/>
      <w:r w:rsidRPr="0077279A">
        <w:rPr>
          <w:lang w:val="ru-RU"/>
        </w:rPr>
        <w:t>торой мировой войны, если эти структуры и</w:t>
      </w:r>
      <w:r>
        <w:t> </w:t>
      </w:r>
      <w:r w:rsidRPr="0077279A">
        <w:rPr>
          <w:lang w:val="ru-RU"/>
        </w:rPr>
        <w:t>организации признаны преступными либо виновными в</w:t>
      </w:r>
      <w:r>
        <w:t> </w:t>
      </w:r>
      <w:r w:rsidRPr="0077279A">
        <w:rPr>
          <w:lang w:val="ru-RU"/>
        </w:rPr>
        <w:t>совершении преступлений приговором Международного военного трибунала либо приговорами национальных, военных или оккупационных трибуналов, основанны</w:t>
      </w:r>
      <w:r w:rsidRPr="0077279A">
        <w:rPr>
          <w:lang w:val="ru-RU"/>
        </w:rPr>
        <w:t>ми на</w:t>
      </w:r>
      <w:r>
        <w:t> </w:t>
      </w:r>
      <w:r w:rsidRPr="0077279A">
        <w:rPr>
          <w:lang w:val="ru-RU"/>
        </w:rPr>
        <w:t xml:space="preserve">приговоре </w:t>
      </w:r>
      <w:r w:rsidRPr="0077279A">
        <w:rPr>
          <w:lang w:val="ru-RU"/>
        </w:rPr>
        <w:lastRenderedPageBreak/>
        <w:t>Международного военного трибунала, а</w:t>
      </w:r>
      <w:r>
        <w:t> </w:t>
      </w:r>
      <w:r w:rsidRPr="0077279A">
        <w:rPr>
          <w:lang w:val="ru-RU"/>
        </w:rPr>
        <w:t>также другими организациями, сотрудничавшими с</w:t>
      </w:r>
      <w:r>
        <w:t> </w:t>
      </w:r>
      <w:r w:rsidRPr="0077279A">
        <w:rPr>
          <w:lang w:val="ru-RU"/>
        </w:rPr>
        <w:t>такими структурами и</w:t>
      </w:r>
      <w:r>
        <w:t> </w:t>
      </w:r>
      <w:r w:rsidRPr="0077279A">
        <w:rPr>
          <w:lang w:val="ru-RU"/>
        </w:rPr>
        <w:t>организациями, а</w:t>
      </w:r>
      <w:r>
        <w:t> </w:t>
      </w:r>
      <w:r w:rsidRPr="0077279A">
        <w:rPr>
          <w:lang w:val="ru-RU"/>
        </w:rPr>
        <w:t>равно изображения лиц, признанных этими трибуналами виновными;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нацистские преступники</w:t>
      </w:r>
      <w:r>
        <w:t> </w:t>
      </w:r>
      <w:r w:rsidRPr="0077279A">
        <w:rPr>
          <w:lang w:val="ru-RU"/>
        </w:rPr>
        <w:t>– организаторы, подстрекатели, р</w:t>
      </w:r>
      <w:r w:rsidRPr="0077279A">
        <w:rPr>
          <w:lang w:val="ru-RU"/>
        </w:rPr>
        <w:t>уководители или исполнители военных преступлений и</w:t>
      </w:r>
      <w:r>
        <w:t> </w:t>
      </w:r>
      <w:r w:rsidRPr="0077279A">
        <w:rPr>
          <w:lang w:val="ru-RU"/>
        </w:rPr>
        <w:t>преступлений против мира и</w:t>
      </w:r>
      <w:r>
        <w:t> </w:t>
      </w:r>
      <w:r w:rsidRPr="0077279A">
        <w:rPr>
          <w:lang w:val="ru-RU"/>
        </w:rPr>
        <w:t>человечности, подлежавшие юрисдикции Международного военного трибунала;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пособники нацистских преступников</w:t>
      </w:r>
      <w:r>
        <w:t> </w:t>
      </w:r>
      <w:r w:rsidRPr="0077279A">
        <w:rPr>
          <w:lang w:val="ru-RU"/>
        </w:rPr>
        <w:t>– исполнители приказов нацистского режима, военного командования вермахт</w:t>
      </w:r>
      <w:r w:rsidRPr="0077279A">
        <w:rPr>
          <w:lang w:val="ru-RU"/>
        </w:rPr>
        <w:t>а, военнослужащих СС, вспомогательной полиции и</w:t>
      </w:r>
      <w:r>
        <w:t> </w:t>
      </w:r>
      <w:r w:rsidRPr="0077279A">
        <w:rPr>
          <w:lang w:val="ru-RU"/>
        </w:rPr>
        <w:t>их союзников из</w:t>
      </w:r>
      <w:r>
        <w:t> </w:t>
      </w:r>
      <w:r w:rsidRPr="0077279A">
        <w:rPr>
          <w:lang w:val="ru-RU"/>
        </w:rPr>
        <w:t>числа населения оккупированных территорий, поступившие добровольно или по</w:t>
      </w:r>
      <w:r>
        <w:t> </w:t>
      </w:r>
      <w:r w:rsidRPr="0077279A">
        <w:rPr>
          <w:lang w:val="ru-RU"/>
        </w:rPr>
        <w:t>призыву на</w:t>
      </w:r>
      <w:r>
        <w:t> </w:t>
      </w:r>
      <w:r w:rsidRPr="0077279A">
        <w:rPr>
          <w:lang w:val="ru-RU"/>
        </w:rPr>
        <w:t>службу в</w:t>
      </w:r>
      <w:r>
        <w:t> </w:t>
      </w:r>
      <w:r w:rsidRPr="0077279A">
        <w:rPr>
          <w:lang w:val="ru-RU"/>
        </w:rPr>
        <w:t>указанные подразделения, а</w:t>
      </w:r>
      <w:r>
        <w:t> </w:t>
      </w:r>
      <w:r w:rsidRPr="0077279A">
        <w:rPr>
          <w:lang w:val="ru-RU"/>
        </w:rPr>
        <w:t>также иные лица, умышленно содействовавшие исполнению преступных приказ</w:t>
      </w:r>
      <w:r w:rsidRPr="0077279A">
        <w:rPr>
          <w:lang w:val="ru-RU"/>
        </w:rPr>
        <w:t>ов нацистских преступников в</w:t>
      </w:r>
      <w:r>
        <w:t> </w:t>
      </w:r>
      <w:r w:rsidRPr="0077279A">
        <w:rPr>
          <w:lang w:val="ru-RU"/>
        </w:rPr>
        <w:t>любой форме;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реабилитация нацизма</w:t>
      </w:r>
      <w:r>
        <w:t> </w:t>
      </w:r>
      <w:r w:rsidRPr="0077279A">
        <w:rPr>
          <w:lang w:val="ru-RU"/>
        </w:rPr>
        <w:t>– действия, совершенные публично либо с</w:t>
      </w:r>
      <w:r>
        <w:t> </w:t>
      </w:r>
      <w:r w:rsidRPr="0077279A">
        <w:rPr>
          <w:lang w:val="ru-RU"/>
        </w:rPr>
        <w:t>использованием публично демонстрируемого произведения, или средств массовой информации, или глобальной компьютерной сети Интернет, или иной информационно</w:t>
      </w:r>
      <w:r w:rsidRPr="0077279A">
        <w:rPr>
          <w:lang w:val="ru-RU"/>
        </w:rPr>
        <w:t xml:space="preserve">й сети, выражающиеся </w:t>
      </w:r>
      <w:proofErr w:type="gramStart"/>
      <w:r w:rsidRPr="0077279A">
        <w:rPr>
          <w:lang w:val="ru-RU"/>
        </w:rPr>
        <w:t>в</w:t>
      </w:r>
      <w:proofErr w:type="gramEnd"/>
      <w:r w:rsidRPr="0077279A">
        <w:rPr>
          <w:lang w:val="ru-RU"/>
        </w:rPr>
        <w:t>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оправдании</w:t>
      </w:r>
      <w:proofErr w:type="gramEnd"/>
      <w:r w:rsidRPr="0077279A">
        <w:rPr>
          <w:lang w:val="ru-RU"/>
        </w:rPr>
        <w:t xml:space="preserve"> идеологии (доктрины) и</w:t>
      </w:r>
      <w:r>
        <w:t> </w:t>
      </w:r>
      <w:r w:rsidRPr="0077279A">
        <w:rPr>
          <w:lang w:val="ru-RU"/>
        </w:rPr>
        <w:t>практики нацизма, признании их правильными, нуждающимися в</w:t>
      </w:r>
      <w:r>
        <w:t> </w:t>
      </w:r>
      <w:r w:rsidRPr="0077279A">
        <w:rPr>
          <w:lang w:val="ru-RU"/>
        </w:rPr>
        <w:t>поддержке и</w:t>
      </w:r>
      <w:r>
        <w:t> </w:t>
      </w:r>
      <w:r w:rsidRPr="0077279A">
        <w:rPr>
          <w:lang w:val="ru-RU"/>
        </w:rPr>
        <w:t>достойными подражания, а</w:t>
      </w:r>
      <w:r>
        <w:t> </w:t>
      </w:r>
      <w:r w:rsidRPr="0077279A">
        <w:rPr>
          <w:lang w:val="ru-RU"/>
        </w:rPr>
        <w:t>также в</w:t>
      </w:r>
      <w:r>
        <w:t> </w:t>
      </w:r>
      <w:r w:rsidRPr="0077279A">
        <w:rPr>
          <w:lang w:val="ru-RU"/>
        </w:rPr>
        <w:t>распространении идеологии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одобрении или отрицании преступлений против мира и</w:t>
      </w:r>
      <w:r>
        <w:t> </w:t>
      </w:r>
      <w:r w:rsidRPr="0077279A">
        <w:rPr>
          <w:lang w:val="ru-RU"/>
        </w:rPr>
        <w:t>безопасн</w:t>
      </w:r>
      <w:r w:rsidRPr="0077279A">
        <w:rPr>
          <w:lang w:val="ru-RU"/>
        </w:rPr>
        <w:t>ости человечества, военных и</w:t>
      </w:r>
      <w:r>
        <w:t> </w:t>
      </w:r>
      <w:r w:rsidRPr="0077279A">
        <w:rPr>
          <w:lang w:val="ru-RU"/>
        </w:rPr>
        <w:t>других преступлений, установленных приговором Международного военного трибунала либо приговорами национальных, военных или оккупационных трибуналов, основанными на</w:t>
      </w:r>
      <w:r>
        <w:t> </w:t>
      </w:r>
      <w:r w:rsidRPr="0077279A">
        <w:rPr>
          <w:lang w:val="ru-RU"/>
        </w:rPr>
        <w:t>приговоре Международного военного трибунала;</w:t>
      </w:r>
      <w:proofErr w:type="gramEnd"/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оправдании лиц и</w:t>
      </w:r>
      <w:r>
        <w:t> </w:t>
      </w:r>
      <w:r w:rsidRPr="0077279A">
        <w:rPr>
          <w:lang w:val="ru-RU"/>
        </w:rPr>
        <w:t>(</w:t>
      </w:r>
      <w:r w:rsidRPr="0077279A">
        <w:rPr>
          <w:lang w:val="ru-RU"/>
        </w:rPr>
        <w:t>или) структур либо организаций, признанных преступными либо виновными в</w:t>
      </w:r>
      <w:r>
        <w:t> </w:t>
      </w:r>
      <w:r w:rsidRPr="0077279A">
        <w:rPr>
          <w:lang w:val="ru-RU"/>
        </w:rPr>
        <w:t>совершении преступлений приговором Международного военного трибунала либо приговорами национальных, военных или оккупационных трибуналов, основанными на</w:t>
      </w:r>
      <w:r>
        <w:t> </w:t>
      </w:r>
      <w:r w:rsidRPr="0077279A">
        <w:rPr>
          <w:lang w:val="ru-RU"/>
        </w:rPr>
        <w:t>приговоре Международного военно</w:t>
      </w:r>
      <w:r w:rsidRPr="0077279A">
        <w:rPr>
          <w:lang w:val="ru-RU"/>
        </w:rPr>
        <w:t>го трибунала, а</w:t>
      </w:r>
      <w:r>
        <w:t> </w:t>
      </w:r>
      <w:r w:rsidRPr="0077279A">
        <w:rPr>
          <w:lang w:val="ru-RU"/>
        </w:rPr>
        <w:t>равно сотрудничавших с</w:t>
      </w:r>
      <w:r>
        <w:t> </w:t>
      </w:r>
      <w:r w:rsidRPr="0077279A">
        <w:rPr>
          <w:lang w:val="ru-RU"/>
        </w:rPr>
        <w:t>такими лицами и</w:t>
      </w:r>
      <w:r>
        <w:t> </w:t>
      </w:r>
      <w:r w:rsidRPr="0077279A">
        <w:rPr>
          <w:lang w:val="ru-RU"/>
        </w:rPr>
        <w:t>(или) структурами либо организациями на</w:t>
      </w:r>
      <w:r>
        <w:t> </w:t>
      </w:r>
      <w:r w:rsidRPr="0077279A">
        <w:rPr>
          <w:lang w:val="ru-RU"/>
        </w:rPr>
        <w:t>оккупированной территории СССР в</w:t>
      </w:r>
      <w:r>
        <w:t> </w:t>
      </w:r>
      <w:r w:rsidRPr="0077279A">
        <w:rPr>
          <w:lang w:val="ru-RU"/>
        </w:rPr>
        <w:t>годы</w:t>
      </w:r>
      <w:proofErr w:type="gramStart"/>
      <w:r w:rsidRPr="0077279A">
        <w:rPr>
          <w:lang w:val="ru-RU"/>
        </w:rPr>
        <w:t xml:space="preserve"> В</w:t>
      </w:r>
      <w:proofErr w:type="gramEnd"/>
      <w:r w:rsidRPr="0077279A">
        <w:rPr>
          <w:lang w:val="ru-RU"/>
        </w:rPr>
        <w:t>торой мировой войны политических и</w:t>
      </w:r>
      <w:r>
        <w:t> </w:t>
      </w:r>
      <w:r w:rsidRPr="0077279A">
        <w:rPr>
          <w:lang w:val="ru-RU"/>
        </w:rPr>
        <w:t>военных организаций, а</w:t>
      </w:r>
      <w:r>
        <w:t> </w:t>
      </w:r>
      <w:r w:rsidRPr="0077279A">
        <w:rPr>
          <w:lang w:val="ru-RU"/>
        </w:rPr>
        <w:t>также лиц, участвовавших в</w:t>
      </w:r>
      <w:r>
        <w:t> </w:t>
      </w:r>
      <w:r w:rsidRPr="0077279A">
        <w:rPr>
          <w:lang w:val="ru-RU"/>
        </w:rPr>
        <w:t>деятельности таких политических и</w:t>
      </w:r>
      <w:r>
        <w:t> </w:t>
      </w:r>
      <w:r w:rsidRPr="0077279A">
        <w:rPr>
          <w:lang w:val="ru-RU"/>
        </w:rPr>
        <w:t>вое</w:t>
      </w:r>
      <w:r w:rsidRPr="0077279A">
        <w:rPr>
          <w:lang w:val="ru-RU"/>
        </w:rPr>
        <w:t>нных организаций и</w:t>
      </w:r>
      <w:r>
        <w:t> </w:t>
      </w:r>
      <w:r w:rsidRPr="0077279A">
        <w:rPr>
          <w:lang w:val="ru-RU"/>
        </w:rPr>
        <w:t>исполнявших либо умышленно содействовавших исполнению преступных приказов лиц и</w:t>
      </w:r>
      <w:r>
        <w:t> </w:t>
      </w:r>
      <w:r w:rsidRPr="0077279A">
        <w:rPr>
          <w:lang w:val="ru-RU"/>
        </w:rPr>
        <w:t>(или) структур либо организаций, указанных в</w:t>
      </w:r>
      <w:r>
        <w:t> </w:t>
      </w:r>
      <w:r w:rsidRPr="0077279A">
        <w:rPr>
          <w:lang w:val="ru-RU"/>
        </w:rPr>
        <w:t>настоящем абзаце, в</w:t>
      </w:r>
      <w:r>
        <w:t> </w:t>
      </w:r>
      <w:r w:rsidRPr="0077279A">
        <w:rPr>
          <w:lang w:val="ru-RU"/>
        </w:rPr>
        <w:t>любой форме;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героизации нацистских преступников и</w:t>
      </w:r>
      <w:r>
        <w:t> </w:t>
      </w:r>
      <w:r w:rsidRPr="0077279A">
        <w:rPr>
          <w:lang w:val="ru-RU"/>
        </w:rPr>
        <w:t>их пособников</w:t>
      </w:r>
      <w:r>
        <w:t> </w:t>
      </w:r>
      <w:r w:rsidRPr="0077279A">
        <w:rPr>
          <w:lang w:val="ru-RU"/>
        </w:rPr>
        <w:t xml:space="preserve">– </w:t>
      </w:r>
      <w:proofErr w:type="gramStart"/>
      <w:r w:rsidRPr="0077279A">
        <w:rPr>
          <w:lang w:val="ru-RU"/>
        </w:rPr>
        <w:t>преднамеренном</w:t>
      </w:r>
      <w:proofErr w:type="gramEnd"/>
      <w:r w:rsidRPr="0077279A">
        <w:rPr>
          <w:lang w:val="ru-RU"/>
        </w:rPr>
        <w:t xml:space="preserve"> </w:t>
      </w:r>
      <w:proofErr w:type="gramStart"/>
      <w:r w:rsidRPr="0077279A">
        <w:rPr>
          <w:lang w:val="ru-RU"/>
        </w:rPr>
        <w:t>прославлени</w:t>
      </w:r>
      <w:r w:rsidRPr="0077279A">
        <w:rPr>
          <w:lang w:val="ru-RU"/>
        </w:rPr>
        <w:t>и</w:t>
      </w:r>
      <w:proofErr w:type="gramEnd"/>
      <w:r w:rsidRPr="0077279A">
        <w:rPr>
          <w:lang w:val="ru-RU"/>
        </w:rPr>
        <w:t xml:space="preserve"> их, а</w:t>
      </w:r>
      <w:r>
        <w:t> </w:t>
      </w:r>
      <w:r w:rsidRPr="0077279A">
        <w:rPr>
          <w:lang w:val="ru-RU"/>
        </w:rPr>
        <w:t>также совершенных ими преступлений.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Термины «экстремизм (экстремистская деятельность)» и «экстремистское формирование», применяемые в</w:t>
      </w:r>
      <w:r>
        <w:t> </w:t>
      </w:r>
      <w:r w:rsidRPr="0077279A">
        <w:rPr>
          <w:lang w:val="ru-RU"/>
        </w:rPr>
        <w:t>настоящем Законе, имеют значения, определенные Законом Республики Беларусь от</w:t>
      </w:r>
      <w:r>
        <w:t> </w:t>
      </w:r>
      <w:r w:rsidRPr="0077279A">
        <w:rPr>
          <w:lang w:val="ru-RU"/>
        </w:rPr>
        <w:t>4</w:t>
      </w:r>
      <w:r>
        <w:t> </w:t>
      </w:r>
      <w:r w:rsidRPr="0077279A">
        <w:rPr>
          <w:lang w:val="ru-RU"/>
        </w:rPr>
        <w:t>января 2007</w:t>
      </w:r>
      <w:r>
        <w:t> </w:t>
      </w:r>
      <w:r w:rsidRPr="0077279A">
        <w:rPr>
          <w:lang w:val="ru-RU"/>
        </w:rPr>
        <w:t>г. №</w:t>
      </w:r>
      <w:r>
        <w:t> </w:t>
      </w:r>
      <w:r w:rsidRPr="0077279A">
        <w:rPr>
          <w:lang w:val="ru-RU"/>
        </w:rPr>
        <w:t>203-З «О</w:t>
      </w:r>
      <w:r>
        <w:t> </w:t>
      </w:r>
      <w:r w:rsidRPr="0077279A">
        <w:rPr>
          <w:lang w:val="ru-RU"/>
        </w:rPr>
        <w:t>противод</w:t>
      </w:r>
      <w:r w:rsidRPr="0077279A">
        <w:rPr>
          <w:lang w:val="ru-RU"/>
        </w:rPr>
        <w:t>ействии экстремизму».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2. Правовая основа деятельности по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недопущению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Правовую основу деятельности по</w:t>
      </w:r>
      <w:r>
        <w:t> </w:t>
      </w:r>
      <w:r w:rsidRPr="0077279A">
        <w:rPr>
          <w:lang w:val="ru-RU"/>
        </w:rPr>
        <w:t>недопущению реабилитации нацизма составляют Конституция Республики Беларусь, настоящий Закон, иные акты законодательства, а</w:t>
      </w:r>
      <w:r>
        <w:t> </w:t>
      </w:r>
      <w:r w:rsidRPr="0077279A">
        <w:rPr>
          <w:lang w:val="ru-RU"/>
        </w:rPr>
        <w:t>так</w:t>
      </w:r>
      <w:r w:rsidRPr="0077279A">
        <w:rPr>
          <w:lang w:val="ru-RU"/>
        </w:rPr>
        <w:t>же международные договоры Республики Беларусь.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lastRenderedPageBreak/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77279A">
        <w:rPr>
          <w:lang w:val="ru-RU"/>
        </w:rPr>
        <w:t>настоящем Законе, то применяются правила международного договора.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 отношения, связанные с</w:t>
      </w:r>
      <w:r>
        <w:t> </w:t>
      </w:r>
      <w:r w:rsidRPr="0077279A">
        <w:rPr>
          <w:lang w:val="ru-RU"/>
        </w:rPr>
        <w:t>противодейств</w:t>
      </w:r>
      <w:r w:rsidRPr="0077279A">
        <w:rPr>
          <w:lang w:val="ru-RU"/>
        </w:rPr>
        <w:t>ием реабилитации нацизма, не</w:t>
      </w:r>
      <w:r>
        <w:t> </w:t>
      </w:r>
      <w:r w:rsidRPr="0077279A">
        <w:rPr>
          <w:lang w:val="ru-RU"/>
        </w:rPr>
        <w:t>урегулированные настоящим Законом, распространяется действие законодательства о</w:t>
      </w:r>
      <w:r>
        <w:t> </w:t>
      </w:r>
      <w:r w:rsidRPr="0077279A">
        <w:rPr>
          <w:lang w:val="ru-RU"/>
        </w:rPr>
        <w:t>противодействии экстремизму.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3. Основные принципы недопущения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Недопущение реабилитации нацизма основывается на</w:t>
      </w:r>
      <w:r>
        <w:t> </w:t>
      </w:r>
      <w:r w:rsidRPr="0077279A">
        <w:rPr>
          <w:lang w:val="ru-RU"/>
        </w:rPr>
        <w:t>принципа</w:t>
      </w:r>
      <w:r w:rsidRPr="0077279A">
        <w:rPr>
          <w:lang w:val="ru-RU"/>
        </w:rPr>
        <w:t>х: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сохранения исторической памяти и</w:t>
      </w:r>
      <w:r>
        <w:t> </w:t>
      </w:r>
      <w:r w:rsidRPr="0077279A">
        <w:rPr>
          <w:lang w:val="ru-RU"/>
        </w:rPr>
        <w:t>недопущения фальсификации истории, в</w:t>
      </w:r>
      <w:r>
        <w:t> </w:t>
      </w:r>
      <w:r w:rsidRPr="0077279A">
        <w:rPr>
          <w:lang w:val="ru-RU"/>
        </w:rPr>
        <w:t>том числе искажения исторических фактов;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законности;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признания, соблюдения и</w:t>
      </w:r>
      <w:r>
        <w:t> </w:t>
      </w:r>
      <w:r w:rsidRPr="0077279A">
        <w:rPr>
          <w:lang w:val="ru-RU"/>
        </w:rPr>
        <w:t>защиты прав, свобод и</w:t>
      </w:r>
      <w:r>
        <w:t> </w:t>
      </w:r>
      <w:r w:rsidRPr="0077279A">
        <w:rPr>
          <w:lang w:val="ru-RU"/>
        </w:rPr>
        <w:t>законных интересов граждан, а</w:t>
      </w:r>
      <w:r>
        <w:t> </w:t>
      </w:r>
      <w:r w:rsidRPr="0077279A">
        <w:rPr>
          <w:lang w:val="ru-RU"/>
        </w:rPr>
        <w:t>также прав и</w:t>
      </w:r>
      <w:r>
        <w:t> </w:t>
      </w:r>
      <w:r w:rsidRPr="0077279A">
        <w:rPr>
          <w:lang w:val="ru-RU"/>
        </w:rPr>
        <w:t>законных интересов организаций;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сочетания</w:t>
      </w:r>
      <w:r w:rsidRPr="0077279A">
        <w:rPr>
          <w:lang w:val="ru-RU"/>
        </w:rPr>
        <w:t xml:space="preserve"> гласных и</w:t>
      </w:r>
      <w:r>
        <w:t> </w:t>
      </w:r>
      <w:r w:rsidRPr="0077279A">
        <w:rPr>
          <w:lang w:val="ru-RU"/>
        </w:rPr>
        <w:t>негласных методов недопущения реабилитации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приоритета обеспечения национальной безопасности Республики Беларусь;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сотрудничества государства с</w:t>
      </w:r>
      <w:r>
        <w:t> </w:t>
      </w:r>
      <w:r w:rsidRPr="0077279A">
        <w:rPr>
          <w:lang w:val="ru-RU"/>
        </w:rPr>
        <w:t>организациями и</w:t>
      </w:r>
      <w:r>
        <w:t> </w:t>
      </w:r>
      <w:r w:rsidRPr="0077279A">
        <w:rPr>
          <w:lang w:val="ru-RU"/>
        </w:rPr>
        <w:t>гражданами;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приоритета предусмотренных законодательством в</w:t>
      </w:r>
      <w:r>
        <w:t> </w:t>
      </w:r>
      <w:r w:rsidRPr="0077279A">
        <w:rPr>
          <w:lang w:val="ru-RU"/>
        </w:rPr>
        <w:t xml:space="preserve">сфере профилактики </w:t>
      </w:r>
      <w:r w:rsidRPr="0077279A">
        <w:rPr>
          <w:lang w:val="ru-RU"/>
        </w:rPr>
        <w:t>правонарушений мер профилактики правонарушений, направленных на</w:t>
      </w:r>
      <w:r>
        <w:t> </w:t>
      </w:r>
      <w:r w:rsidRPr="0077279A">
        <w:rPr>
          <w:lang w:val="ru-RU"/>
        </w:rPr>
        <w:t>выявление и</w:t>
      </w:r>
      <w:r>
        <w:t> </w:t>
      </w:r>
      <w:r w:rsidRPr="0077279A">
        <w:rPr>
          <w:lang w:val="ru-RU"/>
        </w:rPr>
        <w:t>устранение причин и</w:t>
      </w:r>
      <w:r>
        <w:t> </w:t>
      </w:r>
      <w:r w:rsidRPr="0077279A">
        <w:rPr>
          <w:lang w:val="ru-RU"/>
        </w:rPr>
        <w:t>условий, способствующих реабилитации нацизма (далее</w:t>
      </w:r>
      <w:r>
        <w:t> </w:t>
      </w:r>
      <w:r w:rsidRPr="0077279A">
        <w:rPr>
          <w:lang w:val="ru-RU"/>
        </w:rPr>
        <w:t>– профилактические меры);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неотвратимости наказания за</w:t>
      </w:r>
      <w:r>
        <w:t> </w:t>
      </w:r>
      <w:r w:rsidRPr="0077279A">
        <w:rPr>
          <w:lang w:val="ru-RU"/>
        </w:rPr>
        <w:t>реабилитацию нацизма.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4. Основные направления недопущения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Недопущение реабилитации нацизма осуществляется посредством: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гражданского и</w:t>
      </w:r>
      <w:r>
        <w:t> </w:t>
      </w:r>
      <w:r w:rsidRPr="0077279A">
        <w:rPr>
          <w:lang w:val="ru-RU"/>
        </w:rPr>
        <w:t>патриотического воспитания детей и</w:t>
      </w:r>
      <w:r>
        <w:t> </w:t>
      </w:r>
      <w:r w:rsidRPr="0077279A">
        <w:rPr>
          <w:lang w:val="ru-RU"/>
        </w:rPr>
        <w:t>молодежи, формирования у</w:t>
      </w:r>
      <w:r>
        <w:t> </w:t>
      </w:r>
      <w:r w:rsidRPr="0077279A">
        <w:rPr>
          <w:lang w:val="ru-RU"/>
        </w:rPr>
        <w:t>граждан духовно-нравственных ценностей, гражданственност</w:t>
      </w:r>
      <w:r w:rsidRPr="0077279A">
        <w:rPr>
          <w:lang w:val="ru-RU"/>
        </w:rPr>
        <w:t>и и</w:t>
      </w:r>
      <w:r>
        <w:t> </w:t>
      </w:r>
      <w:r w:rsidRPr="0077279A">
        <w:rPr>
          <w:lang w:val="ru-RU"/>
        </w:rPr>
        <w:t>патриотизма;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осуществления профилактических мер;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предупреждения, выявления и</w:t>
      </w:r>
      <w:r>
        <w:t> </w:t>
      </w:r>
      <w:r w:rsidRPr="0077279A">
        <w:rPr>
          <w:lang w:val="ru-RU"/>
        </w:rPr>
        <w:t>пресечения реабилитации нацизма.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5. Международное сотрудничество в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области недопущения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 Беларусь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международными договора</w:t>
      </w:r>
      <w:r w:rsidRPr="0077279A">
        <w:rPr>
          <w:lang w:val="ru-RU"/>
        </w:rPr>
        <w:t>ми Республики Беларусь сотрудничает в</w:t>
      </w:r>
      <w:r>
        <w:t> </w:t>
      </w:r>
      <w:r w:rsidRPr="0077279A">
        <w:rPr>
          <w:lang w:val="ru-RU"/>
        </w:rPr>
        <w:t>области недопущения реабилитации нацизма с</w:t>
      </w:r>
      <w:r>
        <w:t> </w:t>
      </w:r>
      <w:r w:rsidRPr="0077279A">
        <w:rPr>
          <w:lang w:val="ru-RU"/>
        </w:rPr>
        <w:t>иностранными государствами, их правоохранительными органами, органами безопасности и</w:t>
      </w:r>
      <w:r>
        <w:t> </w:t>
      </w:r>
      <w:r w:rsidRPr="0077279A">
        <w:rPr>
          <w:lang w:val="ru-RU"/>
        </w:rPr>
        <w:t>специальными службами, а</w:t>
      </w:r>
      <w:r>
        <w:t> </w:t>
      </w:r>
      <w:r w:rsidRPr="0077279A">
        <w:rPr>
          <w:lang w:val="ru-RU"/>
        </w:rPr>
        <w:t>также с</w:t>
      </w:r>
      <w:r>
        <w:t> </w:t>
      </w:r>
      <w:r w:rsidRPr="0077279A">
        <w:rPr>
          <w:lang w:val="ru-RU"/>
        </w:rPr>
        <w:t>международными организациями.</w:t>
      </w:r>
    </w:p>
    <w:p w:rsidR="00DE3C87" w:rsidRPr="0077279A" w:rsidRDefault="0077279A">
      <w:pPr>
        <w:spacing w:before="240" w:after="240"/>
        <w:jc w:val="center"/>
        <w:rPr>
          <w:lang w:val="ru-RU"/>
        </w:rPr>
      </w:pPr>
      <w:r w:rsidRPr="0077279A">
        <w:rPr>
          <w:b/>
          <w:bCs/>
          <w:caps/>
          <w:lang w:val="ru-RU"/>
        </w:rPr>
        <w:t>ГЛАВА 2</w:t>
      </w:r>
      <w:r w:rsidRPr="0077279A">
        <w:rPr>
          <w:lang w:val="ru-RU"/>
        </w:rPr>
        <w:br/>
      </w:r>
      <w:r w:rsidRPr="0077279A">
        <w:rPr>
          <w:b/>
          <w:bCs/>
          <w:caps/>
          <w:lang w:val="ru-RU"/>
        </w:rPr>
        <w:t>СУБЪЕКТЫ ПРОТИВОДЕЙ</w:t>
      </w:r>
      <w:r w:rsidRPr="0077279A">
        <w:rPr>
          <w:b/>
          <w:bCs/>
          <w:caps/>
          <w:lang w:val="ru-RU"/>
        </w:rPr>
        <w:t>СТВИЯ РЕАБИЛИТАЦИИ НАЦИЗМА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lastRenderedPageBreak/>
        <w:t>Статья 6. Субъекты противодействия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Общее руководство деятельностью по</w:t>
      </w:r>
      <w:r>
        <w:t> </w:t>
      </w:r>
      <w:r w:rsidRPr="0077279A">
        <w:rPr>
          <w:lang w:val="ru-RU"/>
        </w:rPr>
        <w:t>противодействию реабилитации нацизма осуществляют Президент Республики Беларусь и</w:t>
      </w:r>
      <w:r>
        <w:t> </w:t>
      </w:r>
      <w:r w:rsidRPr="0077279A">
        <w:rPr>
          <w:lang w:val="ru-RU"/>
        </w:rPr>
        <w:t>Совет Министров Республики Беларусь.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 xml:space="preserve">Координация </w:t>
      </w:r>
      <w:proofErr w:type="gramStart"/>
      <w:r w:rsidRPr="0077279A">
        <w:rPr>
          <w:lang w:val="ru-RU"/>
        </w:rPr>
        <w:t>деятель</w:t>
      </w:r>
      <w:r w:rsidRPr="0077279A">
        <w:rPr>
          <w:lang w:val="ru-RU"/>
        </w:rPr>
        <w:t>ности субъектов противодействия реабилитации нацизма</w:t>
      </w:r>
      <w:proofErr w:type="gramEnd"/>
      <w:r w:rsidRPr="0077279A">
        <w:rPr>
          <w:lang w:val="ru-RU"/>
        </w:rPr>
        <w:t xml:space="preserve"> осуществляется в</w:t>
      </w:r>
      <w:r>
        <w:t> </w:t>
      </w:r>
      <w:r w:rsidRPr="0077279A">
        <w:rPr>
          <w:lang w:val="ru-RU"/>
        </w:rPr>
        <w:t>порядке, установленном Президентом Республики Беларусь, с</w:t>
      </w:r>
      <w:r>
        <w:t> </w:t>
      </w:r>
      <w:r w:rsidRPr="0077279A">
        <w:rPr>
          <w:lang w:val="ru-RU"/>
        </w:rPr>
        <w:t>учетом положений настоящего Закона.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Субъектами противодействия реабилитации нацизма в</w:t>
      </w:r>
      <w:r>
        <w:t> </w:t>
      </w:r>
      <w:r w:rsidRPr="0077279A">
        <w:rPr>
          <w:lang w:val="ru-RU"/>
        </w:rPr>
        <w:t>пределах их компетенции являются: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в</w:t>
      </w:r>
      <w:r w:rsidRPr="0077279A">
        <w:rPr>
          <w:lang w:val="ru-RU"/>
        </w:rPr>
        <w:t>нутренних дел;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государственной безопасности;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прокуратуры;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пограничной службы;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таможенные органы;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 государственной охраны;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Следственный комитет;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республиканский орган государственного управления в</w:t>
      </w:r>
      <w:r>
        <w:t> </w:t>
      </w:r>
      <w:r w:rsidRPr="0077279A">
        <w:rPr>
          <w:lang w:val="ru-RU"/>
        </w:rPr>
        <w:t>сфере культуры;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республиканский ор</w:t>
      </w:r>
      <w:r w:rsidRPr="0077279A">
        <w:rPr>
          <w:lang w:val="ru-RU"/>
        </w:rPr>
        <w:t>ган государственного управления в</w:t>
      </w:r>
      <w:r>
        <w:t> </w:t>
      </w:r>
      <w:r w:rsidRPr="0077279A">
        <w:rPr>
          <w:lang w:val="ru-RU"/>
        </w:rPr>
        <w:t>сфере массовой информации;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республиканский орган государственного управления в</w:t>
      </w:r>
      <w:r>
        <w:t> </w:t>
      </w:r>
      <w:r w:rsidRPr="0077279A">
        <w:rPr>
          <w:lang w:val="ru-RU"/>
        </w:rPr>
        <w:t>сфере образования;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республиканский орган государственного управления по</w:t>
      </w:r>
      <w:r>
        <w:t> </w:t>
      </w:r>
      <w:r w:rsidRPr="0077279A">
        <w:rPr>
          <w:lang w:val="ru-RU"/>
        </w:rPr>
        <w:t>делам религий и</w:t>
      </w:r>
      <w:r>
        <w:t> </w:t>
      </w:r>
      <w:r w:rsidRPr="0077279A">
        <w:rPr>
          <w:lang w:val="ru-RU"/>
        </w:rPr>
        <w:t>национальностей;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Национальная академия наук Беларуси;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</w:t>
      </w:r>
      <w:r w:rsidRPr="0077279A">
        <w:rPr>
          <w:lang w:val="ru-RU"/>
        </w:rPr>
        <w:t>рганы юстиции;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финансовых расследований Комитета государственного контроля;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местные исполнительные и</w:t>
      </w:r>
      <w:r>
        <w:t> </w:t>
      </w:r>
      <w:r w:rsidRPr="0077279A">
        <w:rPr>
          <w:lang w:val="ru-RU"/>
        </w:rPr>
        <w:t>распорядительные органы.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7. Компетенция субъектов противодействия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внутренних дел в</w:t>
      </w:r>
      <w:r>
        <w:t> </w:t>
      </w:r>
      <w:r w:rsidRPr="0077279A">
        <w:rPr>
          <w:lang w:val="ru-RU"/>
        </w:rPr>
        <w:t>области противодействия реабилитации нацизма осуществляют координацию деятельности субъектов противодействия реабилитации нацизма, других государственных органов и</w:t>
      </w:r>
      <w:r>
        <w:t> </w:t>
      </w:r>
      <w:r w:rsidRPr="0077279A">
        <w:rPr>
          <w:lang w:val="ru-RU"/>
        </w:rPr>
        <w:t>иных организаций, в</w:t>
      </w:r>
      <w:r>
        <w:t> </w:t>
      </w:r>
      <w:r w:rsidRPr="0077279A">
        <w:rPr>
          <w:lang w:val="ru-RU"/>
        </w:rPr>
        <w:t>том числе в</w:t>
      </w:r>
      <w:r>
        <w:t> </w:t>
      </w:r>
      <w:r w:rsidRPr="0077279A">
        <w:rPr>
          <w:lang w:val="ru-RU"/>
        </w:rPr>
        <w:t>части полноты и</w:t>
      </w:r>
      <w:r>
        <w:t> </w:t>
      </w:r>
      <w:r w:rsidRPr="0077279A">
        <w:rPr>
          <w:lang w:val="ru-RU"/>
        </w:rPr>
        <w:t>своевременности реал</w:t>
      </w:r>
      <w:r w:rsidRPr="0077279A">
        <w:rPr>
          <w:lang w:val="ru-RU"/>
        </w:rPr>
        <w:t>изации ими своих полномочий в</w:t>
      </w:r>
      <w:r>
        <w:t> </w:t>
      </w:r>
      <w:r w:rsidRPr="0077279A">
        <w:rPr>
          <w:lang w:val="ru-RU"/>
        </w:rPr>
        <w:t>области противодействия реабилитации нацизма.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Органы внутренних дел, государственной безопасности в</w:t>
      </w:r>
      <w:r>
        <w:t> </w:t>
      </w:r>
      <w:r w:rsidRPr="0077279A">
        <w:rPr>
          <w:lang w:val="ru-RU"/>
        </w:rPr>
        <w:t>области противодействия реабилитации нацизма в</w:t>
      </w:r>
      <w:r>
        <w:t> </w:t>
      </w:r>
      <w:r w:rsidRPr="0077279A">
        <w:rPr>
          <w:lang w:val="ru-RU"/>
        </w:rPr>
        <w:t>порядке, установленном законодательством: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осуществляют прогнозирование социальн</w:t>
      </w:r>
      <w:r w:rsidRPr="0077279A">
        <w:rPr>
          <w:lang w:val="ru-RU"/>
        </w:rPr>
        <w:t>о-политической ситуации;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осуществляют информационное и</w:t>
      </w:r>
      <w:r>
        <w:t> </w:t>
      </w:r>
      <w:r w:rsidRPr="0077279A">
        <w:rPr>
          <w:lang w:val="ru-RU"/>
        </w:rPr>
        <w:t>иное обеспечение деятельности Президента Республики Беларусь и</w:t>
      </w:r>
      <w:r>
        <w:t> </w:t>
      </w:r>
      <w:r w:rsidRPr="0077279A">
        <w:rPr>
          <w:lang w:val="ru-RU"/>
        </w:rPr>
        <w:t>Совета Министров Республики Беларусь;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обеспечивают осуществление на</w:t>
      </w:r>
      <w:r>
        <w:t> </w:t>
      </w:r>
      <w:r w:rsidRPr="0077279A">
        <w:rPr>
          <w:lang w:val="ru-RU"/>
        </w:rPr>
        <w:t>плановой межведомственной основе профилактических мер.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lastRenderedPageBreak/>
        <w:t>Органы внутренн</w:t>
      </w:r>
      <w:r w:rsidRPr="0077279A">
        <w:rPr>
          <w:lang w:val="ru-RU"/>
        </w:rPr>
        <w:t>их дел, государственной безопасности, финансовых расследований Комитета государственного контроля, пограничной службы, таможенные органы, орган государственной охраны в</w:t>
      </w:r>
      <w:r>
        <w:t> </w:t>
      </w:r>
      <w:r w:rsidRPr="0077279A">
        <w:rPr>
          <w:lang w:val="ru-RU"/>
        </w:rPr>
        <w:t>области противодействия реабилитации нацизма в</w:t>
      </w:r>
      <w:r>
        <w:t> </w:t>
      </w:r>
      <w:r w:rsidRPr="0077279A">
        <w:rPr>
          <w:lang w:val="ru-RU"/>
        </w:rPr>
        <w:t xml:space="preserve">пределах своей компетенции осуществляют </w:t>
      </w:r>
      <w:r w:rsidRPr="0077279A">
        <w:rPr>
          <w:lang w:val="ru-RU"/>
        </w:rPr>
        <w:t>профилактические меры и</w:t>
      </w:r>
      <w:r>
        <w:t> </w:t>
      </w:r>
      <w:r w:rsidRPr="0077279A">
        <w:rPr>
          <w:lang w:val="ru-RU"/>
        </w:rPr>
        <w:t>иные полномочия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законодательством.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Органы прокуратуры при выявлении фактов нарушения законодательства в</w:t>
      </w:r>
      <w:r>
        <w:t> </w:t>
      </w:r>
      <w:r w:rsidRPr="0077279A">
        <w:rPr>
          <w:lang w:val="ru-RU"/>
        </w:rPr>
        <w:t>области противодействия реабилитации нацизма, а</w:t>
      </w:r>
      <w:r>
        <w:t> </w:t>
      </w:r>
      <w:r w:rsidRPr="0077279A">
        <w:rPr>
          <w:lang w:val="ru-RU"/>
        </w:rPr>
        <w:t>равно при получении сведений о</w:t>
      </w:r>
      <w:r>
        <w:t> </w:t>
      </w:r>
      <w:r w:rsidRPr="0077279A">
        <w:rPr>
          <w:lang w:val="ru-RU"/>
        </w:rPr>
        <w:t>таких фактах реализуют полномочи</w:t>
      </w:r>
      <w:r w:rsidRPr="0077279A">
        <w:rPr>
          <w:lang w:val="ru-RU"/>
        </w:rPr>
        <w:t>я по</w:t>
      </w:r>
      <w:r>
        <w:t> </w:t>
      </w:r>
      <w:r w:rsidRPr="0077279A">
        <w:rPr>
          <w:lang w:val="ru-RU"/>
        </w:rPr>
        <w:t>противодействию реабилитации нацизма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настоящим Законом и</w:t>
      </w:r>
      <w:r>
        <w:t> </w:t>
      </w:r>
      <w:r w:rsidRPr="0077279A">
        <w:rPr>
          <w:lang w:val="ru-RU"/>
        </w:rPr>
        <w:t>иными актами законодательства, а</w:t>
      </w:r>
      <w:r>
        <w:t> </w:t>
      </w:r>
      <w:r w:rsidRPr="0077279A">
        <w:rPr>
          <w:lang w:val="ru-RU"/>
        </w:rPr>
        <w:t>также осуществляют уголовное преследование лиц, совершивших преступления, связанные с</w:t>
      </w:r>
      <w:r>
        <w:t> </w:t>
      </w:r>
      <w:r w:rsidRPr="0077279A">
        <w:rPr>
          <w:lang w:val="ru-RU"/>
        </w:rPr>
        <w:t>реабилитацией нацизма, и</w:t>
      </w:r>
      <w:r>
        <w:t> </w:t>
      </w:r>
      <w:r w:rsidRPr="0077279A">
        <w:rPr>
          <w:lang w:val="ru-RU"/>
        </w:rPr>
        <w:t>иные полномочия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законодательством.</w:t>
      </w:r>
      <w:proofErr w:type="gramEnd"/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Следственный комитет осуществляет уголовное преследование лиц, совершивших преступления, связанные с</w:t>
      </w:r>
      <w:r>
        <w:t> </w:t>
      </w:r>
      <w:r w:rsidRPr="0077279A">
        <w:rPr>
          <w:lang w:val="ru-RU"/>
        </w:rPr>
        <w:t>реабилитацией нацизма,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законодательными актами.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Республиканские органы государственного управления в</w:t>
      </w:r>
      <w:r>
        <w:t> </w:t>
      </w:r>
      <w:r w:rsidRPr="0077279A">
        <w:rPr>
          <w:lang w:val="ru-RU"/>
        </w:rPr>
        <w:t>сферах культуры, м</w:t>
      </w:r>
      <w:r w:rsidRPr="0077279A">
        <w:rPr>
          <w:lang w:val="ru-RU"/>
        </w:rPr>
        <w:t>ассовой информации и</w:t>
      </w:r>
      <w:r>
        <w:t> </w:t>
      </w:r>
      <w:r w:rsidRPr="0077279A">
        <w:rPr>
          <w:lang w:val="ru-RU"/>
        </w:rPr>
        <w:t>образования, а</w:t>
      </w:r>
      <w:r>
        <w:t> </w:t>
      </w:r>
      <w:r w:rsidRPr="0077279A">
        <w:rPr>
          <w:lang w:val="ru-RU"/>
        </w:rPr>
        <w:t>также Национальная академия наук Беларуси реализуют полномочия в</w:t>
      </w:r>
      <w:r>
        <w:t> </w:t>
      </w:r>
      <w:r w:rsidRPr="0077279A">
        <w:rPr>
          <w:lang w:val="ru-RU"/>
        </w:rPr>
        <w:t>области противодействия реабилитации нацизма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настоящим Законом и</w:t>
      </w:r>
      <w:r>
        <w:t> </w:t>
      </w:r>
      <w:r w:rsidRPr="0077279A">
        <w:rPr>
          <w:lang w:val="ru-RU"/>
        </w:rPr>
        <w:t>иными актами законодательства.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Министерство юстиции, соответствующие упра</w:t>
      </w:r>
      <w:r w:rsidRPr="0077279A">
        <w:rPr>
          <w:lang w:val="ru-RU"/>
        </w:rPr>
        <w:t>вления юстиции, республиканский орган государственного управления по</w:t>
      </w:r>
      <w:r>
        <w:t> </w:t>
      </w:r>
      <w:r w:rsidRPr="0077279A">
        <w:rPr>
          <w:lang w:val="ru-RU"/>
        </w:rPr>
        <w:t>делам религий и</w:t>
      </w:r>
      <w:r>
        <w:t> </w:t>
      </w:r>
      <w:r w:rsidRPr="0077279A">
        <w:rPr>
          <w:lang w:val="ru-RU"/>
        </w:rPr>
        <w:t>национальностей, местные исполнительные и</w:t>
      </w:r>
      <w:r>
        <w:t> </w:t>
      </w:r>
      <w:r w:rsidRPr="0077279A">
        <w:rPr>
          <w:lang w:val="ru-RU"/>
        </w:rPr>
        <w:t>распорядительные органы в</w:t>
      </w:r>
      <w:r>
        <w:t> </w:t>
      </w:r>
      <w:r w:rsidRPr="0077279A">
        <w:rPr>
          <w:lang w:val="ru-RU"/>
        </w:rPr>
        <w:t xml:space="preserve">пределах своей компетенции осуществляют </w:t>
      </w:r>
      <w:proofErr w:type="gramStart"/>
      <w:r w:rsidRPr="0077279A">
        <w:rPr>
          <w:lang w:val="ru-RU"/>
        </w:rPr>
        <w:t>контроль за</w:t>
      </w:r>
      <w:proofErr w:type="gramEnd"/>
      <w:r>
        <w:t> </w:t>
      </w:r>
      <w:r w:rsidRPr="0077279A">
        <w:rPr>
          <w:lang w:val="ru-RU"/>
        </w:rPr>
        <w:t>соответствием деятельности политических партий, про</w:t>
      </w:r>
      <w:r w:rsidRPr="0077279A">
        <w:rPr>
          <w:lang w:val="ru-RU"/>
        </w:rPr>
        <w:t>фессиональных союзов, других общественных объединений, религиозных организаций законодательству о</w:t>
      </w:r>
      <w:r>
        <w:t> </w:t>
      </w:r>
      <w:r w:rsidRPr="0077279A">
        <w:rPr>
          <w:lang w:val="ru-RU"/>
        </w:rPr>
        <w:t>противодействии реабилитации нацизма и</w:t>
      </w:r>
      <w:r>
        <w:t> </w:t>
      </w:r>
      <w:r w:rsidRPr="0077279A">
        <w:rPr>
          <w:lang w:val="ru-RU"/>
        </w:rPr>
        <w:t>их уставам.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Местные исполнительные и</w:t>
      </w:r>
      <w:r>
        <w:t> </w:t>
      </w:r>
      <w:r w:rsidRPr="0077279A">
        <w:rPr>
          <w:lang w:val="ru-RU"/>
        </w:rPr>
        <w:t>распорядительные органы участвуют в</w:t>
      </w:r>
      <w:r>
        <w:t> </w:t>
      </w:r>
      <w:r w:rsidRPr="0077279A">
        <w:rPr>
          <w:lang w:val="ru-RU"/>
        </w:rPr>
        <w:t>противодействии реабилитации нацизма в</w:t>
      </w:r>
      <w:r>
        <w:t> </w:t>
      </w:r>
      <w:r w:rsidRPr="0077279A">
        <w:rPr>
          <w:lang w:val="ru-RU"/>
        </w:rPr>
        <w:t>предела</w:t>
      </w:r>
      <w:r w:rsidRPr="0077279A">
        <w:rPr>
          <w:lang w:val="ru-RU"/>
        </w:rPr>
        <w:t>х своей компетенции.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Субъекты противодействия реабилитации нацизма направляют информацию о</w:t>
      </w:r>
      <w:r>
        <w:t> </w:t>
      </w:r>
      <w:r w:rsidRPr="0077279A">
        <w:rPr>
          <w:lang w:val="ru-RU"/>
        </w:rPr>
        <w:t>применении мер противодействия реабилитации нацизма в</w:t>
      </w:r>
      <w:r>
        <w:t> </w:t>
      </w:r>
      <w:r w:rsidRPr="0077279A">
        <w:rPr>
          <w:lang w:val="ru-RU"/>
        </w:rPr>
        <w:t>Министерство внутренних дел в</w:t>
      </w:r>
      <w:r>
        <w:t> </w:t>
      </w:r>
      <w:r w:rsidRPr="0077279A">
        <w:rPr>
          <w:lang w:val="ru-RU"/>
        </w:rPr>
        <w:t>порядке, установленном Советом Министров Республики Беларусь.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8. Полномочи</w:t>
      </w:r>
      <w:r w:rsidRPr="0077279A">
        <w:rPr>
          <w:b/>
          <w:bCs/>
          <w:lang w:val="ru-RU"/>
        </w:rPr>
        <w:t>я других государственных органов и иных организаций в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области противодействия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Государственные органы, не</w:t>
      </w:r>
      <w:r>
        <w:t> </w:t>
      </w:r>
      <w:r w:rsidRPr="0077279A">
        <w:rPr>
          <w:lang w:val="ru-RU"/>
        </w:rPr>
        <w:t>указанные в</w:t>
      </w:r>
      <w:r>
        <w:t> </w:t>
      </w:r>
      <w:r w:rsidRPr="0077279A">
        <w:rPr>
          <w:lang w:val="ru-RU"/>
        </w:rPr>
        <w:t>статье</w:t>
      </w:r>
      <w:r>
        <w:t> </w:t>
      </w:r>
      <w:r w:rsidRPr="0077279A">
        <w:rPr>
          <w:lang w:val="ru-RU"/>
        </w:rPr>
        <w:t>6 настоящего Закона, и</w:t>
      </w:r>
      <w:r>
        <w:t> </w:t>
      </w:r>
      <w:r w:rsidRPr="0077279A">
        <w:rPr>
          <w:lang w:val="ru-RU"/>
        </w:rPr>
        <w:t>иные организации осуществляют профилактические меры, участвуют в</w:t>
      </w:r>
      <w:r>
        <w:t> </w:t>
      </w:r>
      <w:r w:rsidRPr="0077279A">
        <w:rPr>
          <w:lang w:val="ru-RU"/>
        </w:rPr>
        <w:t>выявлении и</w:t>
      </w:r>
      <w:r>
        <w:t> </w:t>
      </w:r>
      <w:r w:rsidRPr="0077279A">
        <w:rPr>
          <w:lang w:val="ru-RU"/>
        </w:rPr>
        <w:t xml:space="preserve">пресечении </w:t>
      </w:r>
      <w:r w:rsidRPr="0077279A">
        <w:rPr>
          <w:lang w:val="ru-RU"/>
        </w:rPr>
        <w:t>реабилитации нацизма, а</w:t>
      </w:r>
      <w:r>
        <w:t> </w:t>
      </w:r>
      <w:r w:rsidRPr="0077279A">
        <w:rPr>
          <w:lang w:val="ru-RU"/>
        </w:rPr>
        <w:t>также оказывают содействие субъектам противодействия реабилитации нацизма в</w:t>
      </w:r>
      <w:r>
        <w:t> </w:t>
      </w:r>
      <w:r w:rsidRPr="0077279A">
        <w:rPr>
          <w:lang w:val="ru-RU"/>
        </w:rPr>
        <w:t>пределах своей компетенции, установленной настоящим Законом и</w:t>
      </w:r>
      <w:r>
        <w:t> </w:t>
      </w:r>
      <w:r w:rsidRPr="0077279A">
        <w:rPr>
          <w:lang w:val="ru-RU"/>
        </w:rPr>
        <w:t>иными актами законодательства.</w:t>
      </w:r>
    </w:p>
    <w:p w:rsidR="00DE3C87" w:rsidRPr="0077279A" w:rsidRDefault="0077279A">
      <w:pPr>
        <w:spacing w:before="240" w:after="240"/>
        <w:jc w:val="center"/>
        <w:rPr>
          <w:lang w:val="ru-RU"/>
        </w:rPr>
      </w:pPr>
      <w:r w:rsidRPr="0077279A">
        <w:rPr>
          <w:b/>
          <w:bCs/>
          <w:caps/>
          <w:lang w:val="ru-RU"/>
        </w:rPr>
        <w:t>ГЛАВА 3</w:t>
      </w:r>
      <w:r w:rsidRPr="0077279A">
        <w:rPr>
          <w:lang w:val="ru-RU"/>
        </w:rPr>
        <w:br/>
      </w:r>
      <w:r w:rsidRPr="0077279A">
        <w:rPr>
          <w:b/>
          <w:bCs/>
          <w:caps/>
          <w:lang w:val="ru-RU"/>
        </w:rPr>
        <w:t>ПРОФИЛАКТИКА РЕАБИЛИТАЦИИ НАЦИЗМА. МЕРЫ ПРОТИВОДЕЙСТВИЯ</w:t>
      </w:r>
      <w:r w:rsidRPr="0077279A">
        <w:rPr>
          <w:b/>
          <w:bCs/>
          <w:caps/>
          <w:lang w:val="ru-RU"/>
        </w:rPr>
        <w:t xml:space="preserve"> РЕАБИЛИТАЦИИ НАЦИЗМА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lastRenderedPageBreak/>
        <w:t>Статья 9. Основные направления профилактики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В целях противодействия реабилитации нацизма государственные органы, в</w:t>
      </w:r>
      <w:r>
        <w:t> </w:t>
      </w:r>
      <w:r w:rsidRPr="0077279A">
        <w:rPr>
          <w:lang w:val="ru-RU"/>
        </w:rPr>
        <w:t>том числе местные исполнительные и</w:t>
      </w:r>
      <w:r>
        <w:t> </w:t>
      </w:r>
      <w:r w:rsidRPr="0077279A">
        <w:rPr>
          <w:lang w:val="ru-RU"/>
        </w:rPr>
        <w:t>распорядительные органы, в</w:t>
      </w:r>
      <w:r>
        <w:t> </w:t>
      </w:r>
      <w:r w:rsidRPr="0077279A">
        <w:rPr>
          <w:lang w:val="ru-RU"/>
        </w:rPr>
        <w:t>пределах своей компетенции осуществляют профилактические меры, направленные на</w:t>
      </w:r>
      <w:r>
        <w:t> </w:t>
      </w:r>
      <w:r w:rsidRPr="0077279A">
        <w:rPr>
          <w:lang w:val="ru-RU"/>
        </w:rPr>
        <w:t>предупреждение реабилитации нацизма.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Профила</w:t>
      </w:r>
      <w:r w:rsidRPr="0077279A">
        <w:rPr>
          <w:lang w:val="ru-RU"/>
        </w:rPr>
        <w:t>ктика реабилитации нацизма осуществляется по</w:t>
      </w:r>
      <w:r>
        <w:t> </w:t>
      </w:r>
      <w:r w:rsidRPr="0077279A">
        <w:rPr>
          <w:lang w:val="ru-RU"/>
        </w:rPr>
        <w:t>следующим основным направлениям: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мониторинг соблюдения законодательства в</w:t>
      </w:r>
      <w:r>
        <w:t> </w:t>
      </w:r>
      <w:r w:rsidRPr="0077279A">
        <w:rPr>
          <w:lang w:val="ru-RU"/>
        </w:rPr>
        <w:t>части недопущения реабилитации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формирование в</w:t>
      </w:r>
      <w:r>
        <w:t> </w:t>
      </w:r>
      <w:r w:rsidRPr="0077279A">
        <w:rPr>
          <w:lang w:val="ru-RU"/>
        </w:rPr>
        <w:t>обществе нетерпимости к</w:t>
      </w:r>
      <w:r>
        <w:t> </w:t>
      </w:r>
      <w:r w:rsidRPr="0077279A">
        <w:rPr>
          <w:lang w:val="ru-RU"/>
        </w:rPr>
        <w:t>нацизму и</w:t>
      </w:r>
      <w:r>
        <w:t> </w:t>
      </w:r>
      <w:r w:rsidRPr="0077279A">
        <w:rPr>
          <w:lang w:val="ru-RU"/>
        </w:rPr>
        <w:t>его реабилитации;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создание и</w:t>
      </w:r>
      <w:r>
        <w:t> </w:t>
      </w:r>
      <w:r w:rsidRPr="0077279A">
        <w:rPr>
          <w:lang w:val="ru-RU"/>
        </w:rPr>
        <w:t>распространение, в</w:t>
      </w:r>
      <w:r>
        <w:t> </w:t>
      </w:r>
      <w:r w:rsidRPr="0077279A">
        <w:rPr>
          <w:lang w:val="ru-RU"/>
        </w:rPr>
        <w:t>том числе в</w:t>
      </w:r>
      <w:r>
        <w:t> </w:t>
      </w:r>
      <w:r w:rsidRPr="0077279A">
        <w:rPr>
          <w:lang w:val="ru-RU"/>
        </w:rPr>
        <w:t>глобальной компьютерной сети Интернет, информационной продукции в</w:t>
      </w:r>
      <w:r>
        <w:t> </w:t>
      </w:r>
      <w:r w:rsidRPr="0077279A">
        <w:rPr>
          <w:lang w:val="ru-RU"/>
        </w:rPr>
        <w:t>целях недопущения реабилитации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противодействие реабилитации нацизма при увековечении памяти погибших;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содействие способствующей прославлению победы в</w:t>
      </w:r>
      <w:r>
        <w:t> </w:t>
      </w:r>
      <w:r w:rsidRPr="0077279A">
        <w:rPr>
          <w:lang w:val="ru-RU"/>
        </w:rPr>
        <w:t>Великой Отечественной войне деятельности в</w:t>
      </w:r>
      <w:r>
        <w:t> </w:t>
      </w:r>
      <w:r w:rsidRPr="0077279A">
        <w:rPr>
          <w:lang w:val="ru-RU"/>
        </w:rPr>
        <w:t>области театрального, музыкального, циркового и</w:t>
      </w:r>
      <w:r>
        <w:t> </w:t>
      </w:r>
      <w:r w:rsidRPr="0077279A">
        <w:rPr>
          <w:lang w:val="ru-RU"/>
        </w:rPr>
        <w:t>изобразительного искусства, библиотечного дела, кинематографической деятельности, музейного дела, организации и</w:t>
      </w:r>
      <w:r>
        <w:t> </w:t>
      </w:r>
      <w:r w:rsidRPr="0077279A">
        <w:rPr>
          <w:lang w:val="ru-RU"/>
        </w:rPr>
        <w:t>прове</w:t>
      </w:r>
      <w:r w:rsidRPr="0077279A">
        <w:rPr>
          <w:lang w:val="ru-RU"/>
        </w:rPr>
        <w:t>дения культурно-зрелищных и</w:t>
      </w:r>
      <w:r>
        <w:t> </w:t>
      </w:r>
      <w:r w:rsidRPr="0077279A">
        <w:rPr>
          <w:lang w:val="ru-RU"/>
        </w:rPr>
        <w:t>иных культурных мероприятий, издательского дела, образовательной и</w:t>
      </w:r>
      <w:r>
        <w:t> </w:t>
      </w:r>
      <w:r w:rsidRPr="0077279A">
        <w:rPr>
          <w:lang w:val="ru-RU"/>
        </w:rPr>
        <w:t>научной деятельности.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10. Мониторинг соблюдения законодательства в части недопущения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Мониторинг соблюдения законодательства в</w:t>
      </w:r>
      <w:r>
        <w:t> </w:t>
      </w:r>
      <w:r w:rsidRPr="0077279A">
        <w:rPr>
          <w:lang w:val="ru-RU"/>
        </w:rPr>
        <w:t>части н</w:t>
      </w:r>
      <w:r w:rsidRPr="0077279A">
        <w:rPr>
          <w:lang w:val="ru-RU"/>
        </w:rPr>
        <w:t>едопущения реабилитации нацизма, в</w:t>
      </w:r>
      <w:r>
        <w:t> </w:t>
      </w:r>
      <w:r w:rsidRPr="0077279A">
        <w:rPr>
          <w:lang w:val="ru-RU"/>
        </w:rPr>
        <w:t xml:space="preserve">том числе учредителями, редакциями средств массовой информации, владельцами </w:t>
      </w:r>
      <w:proofErr w:type="spellStart"/>
      <w:r w:rsidRPr="0077279A">
        <w:rPr>
          <w:lang w:val="ru-RU"/>
        </w:rPr>
        <w:t>интернет-ресурсов</w:t>
      </w:r>
      <w:proofErr w:type="spellEnd"/>
      <w:r w:rsidRPr="0077279A">
        <w:rPr>
          <w:lang w:val="ru-RU"/>
        </w:rPr>
        <w:t>, журналистами, авторами информационных сообщений и</w:t>
      </w:r>
      <w:r>
        <w:t> </w:t>
      </w:r>
      <w:r w:rsidRPr="0077279A">
        <w:rPr>
          <w:lang w:val="ru-RU"/>
        </w:rPr>
        <w:t>материалов, осуществляется в</w:t>
      </w:r>
      <w:r>
        <w:t> </w:t>
      </w:r>
      <w:r w:rsidRPr="0077279A">
        <w:rPr>
          <w:lang w:val="ru-RU"/>
        </w:rPr>
        <w:t>порядке, установленном Советом Министров Респуб</w:t>
      </w:r>
      <w:r w:rsidRPr="0077279A">
        <w:rPr>
          <w:lang w:val="ru-RU"/>
        </w:rPr>
        <w:t>лики Беларусь.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11. Противодействие реабилитации нацизма при увековечении памяти погибших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Содержание и</w:t>
      </w:r>
      <w:r>
        <w:t> </w:t>
      </w:r>
      <w:r w:rsidRPr="0077279A">
        <w:rPr>
          <w:lang w:val="ru-RU"/>
        </w:rPr>
        <w:t>уход за</w:t>
      </w:r>
      <w:r>
        <w:t> </w:t>
      </w:r>
      <w:r w:rsidRPr="0077279A">
        <w:rPr>
          <w:lang w:val="ru-RU"/>
        </w:rPr>
        <w:t>воинскими захоронениями и</w:t>
      </w:r>
      <w:r>
        <w:t> </w:t>
      </w:r>
      <w:r w:rsidRPr="0077279A">
        <w:rPr>
          <w:lang w:val="ru-RU"/>
        </w:rPr>
        <w:t>захоронениями жертв войн осуществляются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законодательством в</w:t>
      </w:r>
      <w:r>
        <w:t> </w:t>
      </w:r>
      <w:r w:rsidRPr="0077279A">
        <w:rPr>
          <w:lang w:val="ru-RU"/>
        </w:rPr>
        <w:t>области погребения и</w:t>
      </w:r>
      <w:r>
        <w:t> </w:t>
      </w:r>
      <w:r w:rsidRPr="0077279A">
        <w:rPr>
          <w:lang w:val="ru-RU"/>
        </w:rPr>
        <w:t>похоронного дел</w:t>
      </w:r>
      <w:r w:rsidRPr="0077279A">
        <w:rPr>
          <w:lang w:val="ru-RU"/>
        </w:rPr>
        <w:t>а при условии, что установленные надмогильные сооружения, увековечивающие память погибших, не</w:t>
      </w:r>
      <w:r>
        <w:t> </w:t>
      </w:r>
      <w:r w:rsidRPr="0077279A">
        <w:rPr>
          <w:lang w:val="ru-RU"/>
        </w:rPr>
        <w:t>содержат признаков реабилитации нацизма.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Создание мемориальных музеев, установление на</w:t>
      </w:r>
      <w:r>
        <w:t> </w:t>
      </w:r>
      <w:r w:rsidRPr="0077279A">
        <w:rPr>
          <w:lang w:val="ru-RU"/>
        </w:rPr>
        <w:t>местах боевых действий памятных знаков, организация выставок, охрана и</w:t>
      </w:r>
      <w:r>
        <w:t> </w:t>
      </w:r>
      <w:r w:rsidRPr="0077279A">
        <w:rPr>
          <w:lang w:val="ru-RU"/>
        </w:rPr>
        <w:t>обус</w:t>
      </w:r>
      <w:r w:rsidRPr="0077279A">
        <w:rPr>
          <w:lang w:val="ru-RU"/>
        </w:rPr>
        <w:t>тройство территорий, связанных с</w:t>
      </w:r>
      <w:r>
        <w:t> </w:t>
      </w:r>
      <w:r w:rsidRPr="0077279A">
        <w:rPr>
          <w:lang w:val="ru-RU"/>
        </w:rPr>
        <w:t>событиями Великой Отечественной войны (Второй мировой войны), не</w:t>
      </w:r>
      <w:r>
        <w:t> </w:t>
      </w:r>
      <w:r w:rsidRPr="0077279A">
        <w:rPr>
          <w:lang w:val="ru-RU"/>
        </w:rPr>
        <w:t>должны быть направлены на</w:t>
      </w:r>
      <w:r>
        <w:t> </w:t>
      </w:r>
      <w:r w:rsidRPr="0077279A">
        <w:rPr>
          <w:lang w:val="ru-RU"/>
        </w:rPr>
        <w:t>формирование позитивного отношения к</w:t>
      </w:r>
      <w:r>
        <w:t> </w:t>
      </w:r>
      <w:r w:rsidRPr="0077279A">
        <w:rPr>
          <w:lang w:val="ru-RU"/>
        </w:rPr>
        <w:t>идеологии нацизма, героизацию нацистских преступников и</w:t>
      </w:r>
      <w:r>
        <w:t> </w:t>
      </w:r>
      <w:r w:rsidRPr="0077279A">
        <w:rPr>
          <w:lang w:val="ru-RU"/>
        </w:rPr>
        <w:t>их пособников.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12. Меры противод</w:t>
      </w:r>
      <w:r w:rsidRPr="0077279A">
        <w:rPr>
          <w:b/>
          <w:bCs/>
          <w:lang w:val="ru-RU"/>
        </w:rPr>
        <w:t>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К мерам противодействия реабилитации нацизма относятся: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lastRenderedPageBreak/>
        <w:t>официальное предупреждение;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предписание;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приостановление деятельности организации, представительства иностранной или международной организации, индивидуального предпринима</w:t>
      </w:r>
      <w:r w:rsidRPr="0077279A">
        <w:rPr>
          <w:lang w:val="ru-RU"/>
        </w:rPr>
        <w:t>теля, деятельность которых направлена на</w:t>
      </w:r>
      <w:r>
        <w:t> </w:t>
      </w:r>
      <w:r w:rsidRPr="0077279A">
        <w:rPr>
          <w:lang w:val="ru-RU"/>
        </w:rPr>
        <w:t>реабилитацию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признание организации, зарегистрированной на</w:t>
      </w:r>
      <w:r>
        <w:t> </w:t>
      </w:r>
      <w:r w:rsidRPr="0077279A">
        <w:rPr>
          <w:lang w:val="ru-RU"/>
        </w:rPr>
        <w:t>территории Республики Беларусь, деятельность которой направлена на</w:t>
      </w:r>
      <w:r>
        <w:t> </w:t>
      </w:r>
      <w:r w:rsidRPr="0077279A">
        <w:rPr>
          <w:lang w:val="ru-RU"/>
        </w:rPr>
        <w:t>реабилитацию нацизма, экстремистской, запрещение ее деятельности и</w:t>
      </w:r>
      <w:r>
        <w:t> </w:t>
      </w:r>
      <w:r w:rsidRPr="0077279A">
        <w:rPr>
          <w:lang w:val="ru-RU"/>
        </w:rPr>
        <w:t>ликвидация так</w:t>
      </w:r>
      <w:r w:rsidRPr="0077279A">
        <w:rPr>
          <w:lang w:val="ru-RU"/>
        </w:rPr>
        <w:t>ой организации;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признание деятельности индивидуального предпринимателя, деятельность которого направлена на</w:t>
      </w:r>
      <w:r>
        <w:t> </w:t>
      </w:r>
      <w:r w:rsidRPr="0077279A">
        <w:rPr>
          <w:lang w:val="ru-RU"/>
        </w:rPr>
        <w:t>реабилитацию нацизма, экстремистской и</w:t>
      </w:r>
      <w:r>
        <w:t> </w:t>
      </w:r>
      <w:r w:rsidRPr="0077279A">
        <w:rPr>
          <w:lang w:val="ru-RU"/>
        </w:rPr>
        <w:t>ее прекращение;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противодействие деятельности экстремистских формирований, деятельность которых направлена на</w:t>
      </w:r>
      <w:r>
        <w:t> </w:t>
      </w:r>
      <w:r w:rsidRPr="0077279A">
        <w:rPr>
          <w:lang w:val="ru-RU"/>
        </w:rPr>
        <w:t>реабилитацию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запрещение деятельности экстремистских иностранных и</w:t>
      </w:r>
      <w:r>
        <w:t> </w:t>
      </w:r>
      <w:r w:rsidRPr="0077279A">
        <w:rPr>
          <w:lang w:val="ru-RU"/>
        </w:rPr>
        <w:t>международных организаций, деятельность которых направлена на</w:t>
      </w:r>
      <w:r>
        <w:t> </w:t>
      </w:r>
      <w:r w:rsidRPr="0077279A">
        <w:rPr>
          <w:lang w:val="ru-RU"/>
        </w:rPr>
        <w:t>реабилитацию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противодействие финансированию реабилитации нацизма;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иные меры противодействия реабилитации нациз</w:t>
      </w:r>
      <w:r w:rsidRPr="0077279A">
        <w:rPr>
          <w:lang w:val="ru-RU"/>
        </w:rPr>
        <w:t>ма, предусмотренные законодательством о</w:t>
      </w:r>
      <w:r>
        <w:t> </w:t>
      </w:r>
      <w:r w:rsidRPr="0077279A">
        <w:rPr>
          <w:lang w:val="ru-RU"/>
        </w:rPr>
        <w:t>противодействии экстремизму.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 xml:space="preserve">Порядок </w:t>
      </w:r>
      <w:proofErr w:type="gramStart"/>
      <w:r w:rsidRPr="0077279A">
        <w:rPr>
          <w:lang w:val="ru-RU"/>
        </w:rPr>
        <w:t>применения мер противодействия реабилитации нацизма</w:t>
      </w:r>
      <w:proofErr w:type="gramEnd"/>
      <w:r w:rsidRPr="0077279A">
        <w:rPr>
          <w:lang w:val="ru-RU"/>
        </w:rPr>
        <w:t xml:space="preserve"> определяется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законодательством о</w:t>
      </w:r>
      <w:r>
        <w:t> </w:t>
      </w:r>
      <w:r w:rsidRPr="0077279A">
        <w:rPr>
          <w:lang w:val="ru-RU"/>
        </w:rPr>
        <w:t>противодействии экстремизму.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Реабилитация нацизма, финансирование реабилитаци</w:t>
      </w:r>
      <w:r w:rsidRPr="0077279A">
        <w:rPr>
          <w:lang w:val="ru-RU"/>
        </w:rPr>
        <w:t>и нацизма, деятельность организации, представительства международной или иностранной организации, индивидуального предпринимателя, направленная на</w:t>
      </w:r>
      <w:r>
        <w:t> </w:t>
      </w:r>
      <w:r w:rsidRPr="0077279A">
        <w:rPr>
          <w:lang w:val="ru-RU"/>
        </w:rPr>
        <w:t>реабилитацию нацизма, пропаганда или публичное демонстрирование, в</w:t>
      </w:r>
      <w:r>
        <w:t> </w:t>
      </w:r>
      <w:r w:rsidRPr="0077279A">
        <w:rPr>
          <w:lang w:val="ru-RU"/>
        </w:rPr>
        <w:t>том числе с</w:t>
      </w:r>
      <w:r>
        <w:t> </w:t>
      </w:r>
      <w:r w:rsidRPr="0077279A">
        <w:rPr>
          <w:lang w:val="ru-RU"/>
        </w:rPr>
        <w:t>использованием глобальной комп</w:t>
      </w:r>
      <w:r w:rsidRPr="0077279A">
        <w:rPr>
          <w:lang w:val="ru-RU"/>
        </w:rPr>
        <w:t>ьютерной сети Интернет либо иной информационной сети, изготовление, распространение нацистской символики и</w:t>
      </w:r>
      <w:r>
        <w:t> </w:t>
      </w:r>
      <w:r w:rsidRPr="0077279A">
        <w:rPr>
          <w:lang w:val="ru-RU"/>
        </w:rPr>
        <w:t>атрибутики, а</w:t>
      </w:r>
      <w:r>
        <w:t> </w:t>
      </w:r>
      <w:r w:rsidRPr="0077279A">
        <w:rPr>
          <w:lang w:val="ru-RU"/>
        </w:rPr>
        <w:t>равно хранение или приобретение такой символики и</w:t>
      </w:r>
      <w:r>
        <w:t> </w:t>
      </w:r>
      <w:r w:rsidRPr="0077279A">
        <w:rPr>
          <w:lang w:val="ru-RU"/>
        </w:rPr>
        <w:t>атрибутики в</w:t>
      </w:r>
      <w:r>
        <w:t> </w:t>
      </w:r>
      <w:r w:rsidRPr="0077279A">
        <w:rPr>
          <w:lang w:val="ru-RU"/>
        </w:rPr>
        <w:t>целях распространения запрещаются, за</w:t>
      </w:r>
      <w:r>
        <w:t> </w:t>
      </w:r>
      <w:r w:rsidRPr="0077279A">
        <w:rPr>
          <w:lang w:val="ru-RU"/>
        </w:rPr>
        <w:t>исключением случаев публичного дем</w:t>
      </w:r>
      <w:r w:rsidRPr="0077279A">
        <w:rPr>
          <w:lang w:val="ru-RU"/>
        </w:rPr>
        <w:t>онстрирования, изготовления</w:t>
      </w:r>
      <w:proofErr w:type="gramEnd"/>
      <w:r w:rsidRPr="0077279A">
        <w:rPr>
          <w:lang w:val="ru-RU"/>
        </w:rPr>
        <w:t xml:space="preserve">, </w:t>
      </w:r>
      <w:proofErr w:type="gramStart"/>
      <w:r w:rsidRPr="0077279A">
        <w:rPr>
          <w:lang w:val="ru-RU"/>
        </w:rPr>
        <w:t>распространения нацистской символики и</w:t>
      </w:r>
      <w:r>
        <w:t> </w:t>
      </w:r>
      <w:r w:rsidRPr="0077279A">
        <w:rPr>
          <w:lang w:val="ru-RU"/>
        </w:rPr>
        <w:t>атрибутики, а</w:t>
      </w:r>
      <w:r>
        <w:t> </w:t>
      </w:r>
      <w:r w:rsidRPr="0077279A">
        <w:rPr>
          <w:lang w:val="ru-RU"/>
        </w:rPr>
        <w:t>равно хранения или приобретения такой символики и</w:t>
      </w:r>
      <w:r>
        <w:t> </w:t>
      </w:r>
      <w:r w:rsidRPr="0077279A">
        <w:rPr>
          <w:lang w:val="ru-RU"/>
        </w:rPr>
        <w:t>атрибутики в</w:t>
      </w:r>
      <w:r>
        <w:t> </w:t>
      </w:r>
      <w:r w:rsidRPr="0077279A">
        <w:rPr>
          <w:lang w:val="ru-RU"/>
        </w:rPr>
        <w:t>целях распространения при осуществлении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законодательством деятельности в</w:t>
      </w:r>
      <w:r>
        <w:t> </w:t>
      </w:r>
      <w:r w:rsidRPr="0077279A">
        <w:rPr>
          <w:lang w:val="ru-RU"/>
        </w:rPr>
        <w:t>области театрального,</w:t>
      </w:r>
      <w:r w:rsidRPr="0077279A">
        <w:rPr>
          <w:lang w:val="ru-RU"/>
        </w:rPr>
        <w:t xml:space="preserve"> музыкального, циркового и</w:t>
      </w:r>
      <w:r>
        <w:t> </w:t>
      </w:r>
      <w:r w:rsidRPr="0077279A">
        <w:rPr>
          <w:lang w:val="ru-RU"/>
        </w:rPr>
        <w:t>изобразительного искусства, библиотечного дела, кинематографической деятельности, музейного дела, организации и</w:t>
      </w:r>
      <w:r>
        <w:t> </w:t>
      </w:r>
      <w:r w:rsidRPr="0077279A">
        <w:rPr>
          <w:lang w:val="ru-RU"/>
        </w:rPr>
        <w:t>проведения культурно-зрелищных и</w:t>
      </w:r>
      <w:r>
        <w:t> </w:t>
      </w:r>
      <w:r w:rsidRPr="0077279A">
        <w:rPr>
          <w:lang w:val="ru-RU"/>
        </w:rPr>
        <w:t>иных культурных мероприятий, издательского дела, образовательной и</w:t>
      </w:r>
      <w:r>
        <w:t> </w:t>
      </w:r>
      <w:r w:rsidRPr="0077279A">
        <w:rPr>
          <w:lang w:val="ru-RU"/>
        </w:rPr>
        <w:t>научной деятельно</w:t>
      </w:r>
      <w:r w:rsidRPr="0077279A">
        <w:rPr>
          <w:lang w:val="ru-RU"/>
        </w:rPr>
        <w:t>сти, коллекционирования культурных ценностей, средств массовой информации при отсутствии</w:t>
      </w:r>
      <w:proofErr w:type="gramEnd"/>
      <w:r w:rsidRPr="0077279A">
        <w:rPr>
          <w:lang w:val="ru-RU"/>
        </w:rPr>
        <w:t xml:space="preserve"> признаков пропаганды нацистской символики и</w:t>
      </w:r>
      <w:r>
        <w:t> </w:t>
      </w:r>
      <w:r w:rsidRPr="0077279A">
        <w:rPr>
          <w:lang w:val="ru-RU"/>
        </w:rPr>
        <w:t>атрибутики.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Перечни организаций и</w:t>
      </w:r>
      <w:r>
        <w:t> </w:t>
      </w:r>
      <w:r w:rsidRPr="0077279A">
        <w:rPr>
          <w:lang w:val="ru-RU"/>
        </w:rPr>
        <w:t>иных структур, указанных в</w:t>
      </w:r>
      <w:r>
        <w:t> </w:t>
      </w:r>
      <w:r w:rsidRPr="0077279A">
        <w:rPr>
          <w:lang w:val="ru-RU"/>
        </w:rPr>
        <w:t>абзаце третьем части первой статьи</w:t>
      </w:r>
      <w:r>
        <w:t> </w:t>
      </w:r>
      <w:r w:rsidRPr="0077279A">
        <w:rPr>
          <w:lang w:val="ru-RU"/>
        </w:rPr>
        <w:t>1 настоящего Закона, нацист</w:t>
      </w:r>
      <w:r w:rsidRPr="0077279A">
        <w:rPr>
          <w:lang w:val="ru-RU"/>
        </w:rPr>
        <w:t>ской символики и</w:t>
      </w:r>
      <w:r>
        <w:t> </w:t>
      </w:r>
      <w:r w:rsidRPr="0077279A">
        <w:rPr>
          <w:lang w:val="ru-RU"/>
        </w:rPr>
        <w:t>атрибутики определяются Министерством внутренних дел по</w:t>
      </w:r>
      <w:r>
        <w:t> </w:t>
      </w:r>
      <w:r w:rsidRPr="0077279A">
        <w:rPr>
          <w:lang w:val="ru-RU"/>
        </w:rPr>
        <w:t>согласованию с</w:t>
      </w:r>
      <w:r>
        <w:t> </w:t>
      </w:r>
      <w:r w:rsidRPr="0077279A">
        <w:rPr>
          <w:lang w:val="ru-RU"/>
        </w:rPr>
        <w:t>Министерством юстиции, Комитетом государственной безопасности и</w:t>
      </w:r>
      <w:r>
        <w:t> </w:t>
      </w:r>
      <w:r w:rsidRPr="0077279A">
        <w:rPr>
          <w:lang w:val="ru-RU"/>
        </w:rPr>
        <w:t>Национальной академией наук Беларуси.</w:t>
      </w:r>
    </w:p>
    <w:p w:rsidR="00DE3C87" w:rsidRPr="0077279A" w:rsidRDefault="0077279A">
      <w:pPr>
        <w:spacing w:before="240" w:after="240"/>
        <w:jc w:val="center"/>
        <w:rPr>
          <w:lang w:val="ru-RU"/>
        </w:rPr>
      </w:pPr>
      <w:r w:rsidRPr="0077279A">
        <w:rPr>
          <w:b/>
          <w:bCs/>
          <w:caps/>
          <w:lang w:val="ru-RU"/>
        </w:rPr>
        <w:t>ГЛАВА 4</w:t>
      </w:r>
      <w:r w:rsidRPr="0077279A">
        <w:rPr>
          <w:lang w:val="ru-RU"/>
        </w:rPr>
        <w:br/>
      </w:r>
      <w:proofErr w:type="gramStart"/>
      <w:r w:rsidRPr="0077279A">
        <w:rPr>
          <w:b/>
          <w:bCs/>
          <w:caps/>
          <w:lang w:val="ru-RU"/>
        </w:rPr>
        <w:t>КОНТРОЛЬ ЗА</w:t>
      </w:r>
      <w:proofErr w:type="gramEnd"/>
      <w:r w:rsidRPr="0077279A">
        <w:rPr>
          <w:b/>
          <w:bCs/>
          <w:caps/>
          <w:lang w:val="ru-RU"/>
        </w:rPr>
        <w:t xml:space="preserve"> ДЕЯТЕЛЬНОСТЬЮ СУБЪЕКТОВ ПРОТИВОДЕЙСТВИЯ РЕАБИЛ</w:t>
      </w:r>
      <w:r w:rsidRPr="0077279A">
        <w:rPr>
          <w:b/>
          <w:bCs/>
          <w:caps/>
          <w:lang w:val="ru-RU"/>
        </w:rPr>
        <w:t xml:space="preserve">ИТАЦИИ НАЦИЗМА. НАДЗОР ЗА ИСПОЛНЕНИЕМ </w:t>
      </w:r>
      <w:r w:rsidRPr="0077279A">
        <w:rPr>
          <w:b/>
          <w:bCs/>
          <w:caps/>
          <w:lang w:val="ru-RU"/>
        </w:rPr>
        <w:lastRenderedPageBreak/>
        <w:t>ЗАКОНОДАТЕЛЬСТВА В</w:t>
      </w:r>
      <w:r>
        <w:rPr>
          <w:b/>
          <w:bCs/>
          <w:caps/>
        </w:rPr>
        <w:t> </w:t>
      </w:r>
      <w:r w:rsidRPr="0077279A">
        <w:rPr>
          <w:b/>
          <w:bCs/>
          <w:caps/>
          <w:lang w:val="ru-RU"/>
        </w:rPr>
        <w:t>ОБЛАСТИ ПРОТИВОДЕЙСТВИЯ РЕАБИЛИТАЦИИ НАЦИЗМА. ОТВЕТСТВЕННОСТЬ ГРАЖДАН ЗА РЕАБИЛИТАЦИЮ НАЦИЗМА, ПРОПАГАНДУ ИЛИ ПУБЛИЧНОЕ ДЕМОНСТРИРОВАНИЕ, ИЗГОТОВЛЕНИЕ, РАСПРОСТРАНЕНИЕ НАЦИСТСКОЙ СИМВОЛИКИ И</w:t>
      </w:r>
      <w:r>
        <w:rPr>
          <w:b/>
          <w:bCs/>
          <w:caps/>
        </w:rPr>
        <w:t> </w:t>
      </w:r>
      <w:r w:rsidRPr="0077279A">
        <w:rPr>
          <w:b/>
          <w:bCs/>
          <w:caps/>
          <w:lang w:val="ru-RU"/>
        </w:rPr>
        <w:t>АТРИБУТИ</w:t>
      </w:r>
      <w:r w:rsidRPr="0077279A">
        <w:rPr>
          <w:b/>
          <w:bCs/>
          <w:caps/>
          <w:lang w:val="ru-RU"/>
        </w:rPr>
        <w:t>КИ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 xml:space="preserve">Статья 13. </w:t>
      </w:r>
      <w:proofErr w:type="gramStart"/>
      <w:r w:rsidRPr="0077279A">
        <w:rPr>
          <w:b/>
          <w:bCs/>
          <w:lang w:val="ru-RU"/>
        </w:rPr>
        <w:t>Контроль за</w:t>
      </w:r>
      <w:proofErr w:type="gramEnd"/>
      <w:r>
        <w:rPr>
          <w:b/>
          <w:bCs/>
        </w:rPr>
        <w:t> </w:t>
      </w:r>
      <w:r w:rsidRPr="0077279A">
        <w:rPr>
          <w:b/>
          <w:bCs/>
          <w:lang w:val="ru-RU"/>
        </w:rPr>
        <w:t>деятельностью субъектов противодействия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proofErr w:type="gramStart"/>
      <w:r w:rsidRPr="0077279A">
        <w:rPr>
          <w:lang w:val="ru-RU"/>
        </w:rPr>
        <w:t>Контроль за</w:t>
      </w:r>
      <w:proofErr w:type="gramEnd"/>
      <w:r>
        <w:t> </w:t>
      </w:r>
      <w:r w:rsidRPr="0077279A">
        <w:rPr>
          <w:lang w:val="ru-RU"/>
        </w:rPr>
        <w:t>деятельностью субъектов противодействия реабилитации нацизма осуществляют Президент Республики Беларусь, а</w:t>
      </w:r>
      <w:r>
        <w:t> </w:t>
      </w:r>
      <w:r w:rsidRPr="0077279A">
        <w:rPr>
          <w:lang w:val="ru-RU"/>
        </w:rPr>
        <w:t>также Совет Министров Республики Беларусь в</w:t>
      </w:r>
      <w:r>
        <w:t> </w:t>
      </w:r>
      <w:r w:rsidRPr="0077279A">
        <w:rPr>
          <w:lang w:val="ru-RU"/>
        </w:rPr>
        <w:t>предел</w:t>
      </w:r>
      <w:r w:rsidRPr="0077279A">
        <w:rPr>
          <w:lang w:val="ru-RU"/>
        </w:rPr>
        <w:t>ах своих полномочий.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14. Надзор за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исполнением законодательства в области противодействия реабилитации нацизма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Надзор за</w:t>
      </w:r>
      <w:r>
        <w:t> </w:t>
      </w:r>
      <w:r w:rsidRPr="0077279A">
        <w:rPr>
          <w:lang w:val="ru-RU"/>
        </w:rPr>
        <w:t>исполнением законодательства в</w:t>
      </w:r>
      <w:r>
        <w:t> </w:t>
      </w:r>
      <w:r w:rsidRPr="0077279A">
        <w:rPr>
          <w:lang w:val="ru-RU"/>
        </w:rPr>
        <w:t>области противодействия реабилитации нацизма осуществляют Генеральный прокурор и</w:t>
      </w:r>
      <w:r>
        <w:t> </w:t>
      </w:r>
      <w:r w:rsidRPr="0077279A">
        <w:rPr>
          <w:lang w:val="ru-RU"/>
        </w:rPr>
        <w:t xml:space="preserve">подчиненные ему </w:t>
      </w:r>
      <w:r w:rsidRPr="0077279A">
        <w:rPr>
          <w:lang w:val="ru-RU"/>
        </w:rPr>
        <w:t>прокуроры.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15. Ответственность граждан за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реабилитацию нацизма, пропаганду или публичное демонстрирование, изготовление, распространение нацистской символики и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атрибутики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За реабилитацию нацизма, пропаганду или публичное демонстрирование, в</w:t>
      </w:r>
      <w:r>
        <w:t> </w:t>
      </w:r>
      <w:r w:rsidRPr="0077279A">
        <w:rPr>
          <w:lang w:val="ru-RU"/>
        </w:rPr>
        <w:t>том числе с</w:t>
      </w:r>
      <w:r>
        <w:t> </w:t>
      </w:r>
      <w:r w:rsidRPr="0077279A">
        <w:rPr>
          <w:lang w:val="ru-RU"/>
        </w:rPr>
        <w:t>использованием глобальной компьютерной сети Интернет либо иной информационной сети, изготовление, распространение нацистской символики и</w:t>
      </w:r>
      <w:r>
        <w:t> </w:t>
      </w:r>
      <w:r w:rsidRPr="0077279A">
        <w:rPr>
          <w:lang w:val="ru-RU"/>
        </w:rPr>
        <w:t>атрибутики, а</w:t>
      </w:r>
      <w:r>
        <w:t> </w:t>
      </w:r>
      <w:r w:rsidRPr="0077279A">
        <w:rPr>
          <w:lang w:val="ru-RU"/>
        </w:rPr>
        <w:t>равно хранение или прио</w:t>
      </w:r>
      <w:r w:rsidRPr="0077279A">
        <w:rPr>
          <w:lang w:val="ru-RU"/>
        </w:rPr>
        <w:t>бретение такой символики и</w:t>
      </w:r>
      <w:r>
        <w:t> </w:t>
      </w:r>
      <w:r w:rsidRPr="0077279A">
        <w:rPr>
          <w:lang w:val="ru-RU"/>
        </w:rPr>
        <w:t>атрибутики в</w:t>
      </w:r>
      <w:r>
        <w:t> </w:t>
      </w:r>
      <w:r w:rsidRPr="0077279A">
        <w:rPr>
          <w:lang w:val="ru-RU"/>
        </w:rPr>
        <w:t>целях распространения граждане несут ответственность в</w:t>
      </w:r>
      <w:r>
        <w:t> </w:t>
      </w:r>
      <w:r w:rsidRPr="0077279A">
        <w:rPr>
          <w:lang w:val="ru-RU"/>
        </w:rPr>
        <w:t>соответствии с</w:t>
      </w:r>
      <w:r>
        <w:t> </w:t>
      </w:r>
      <w:r w:rsidRPr="0077279A">
        <w:rPr>
          <w:lang w:val="ru-RU"/>
        </w:rPr>
        <w:t>законодательными актами.</w:t>
      </w:r>
    </w:p>
    <w:p w:rsidR="00DE3C87" w:rsidRPr="0077279A" w:rsidRDefault="0077279A">
      <w:pPr>
        <w:spacing w:before="240" w:after="240"/>
        <w:jc w:val="center"/>
        <w:rPr>
          <w:lang w:val="ru-RU"/>
        </w:rPr>
      </w:pPr>
      <w:r w:rsidRPr="0077279A">
        <w:rPr>
          <w:b/>
          <w:bCs/>
          <w:caps/>
          <w:lang w:val="ru-RU"/>
        </w:rPr>
        <w:t>ГЛАВА 5</w:t>
      </w:r>
      <w:r w:rsidRPr="0077279A">
        <w:rPr>
          <w:lang w:val="ru-RU"/>
        </w:rPr>
        <w:br/>
      </w:r>
      <w:r w:rsidRPr="0077279A">
        <w:rPr>
          <w:b/>
          <w:bCs/>
          <w:caps/>
          <w:lang w:val="ru-RU"/>
        </w:rPr>
        <w:t>ЗАКЛЮЧИТЕЛЬНЫЕ ПОЛОЖЕНИЯ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16. Меры по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реализации положений настоящего Закона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Совету Министров Республики Бе</w:t>
      </w:r>
      <w:r w:rsidRPr="0077279A">
        <w:rPr>
          <w:lang w:val="ru-RU"/>
        </w:rPr>
        <w:t>ларусь в</w:t>
      </w:r>
      <w:r>
        <w:t> </w:t>
      </w:r>
      <w:r w:rsidRPr="0077279A">
        <w:rPr>
          <w:lang w:val="ru-RU"/>
        </w:rPr>
        <w:t>месячный срок принять меры по</w:t>
      </w:r>
      <w:r>
        <w:t> </w:t>
      </w:r>
      <w:r w:rsidRPr="0077279A">
        <w:rPr>
          <w:lang w:val="ru-RU"/>
        </w:rPr>
        <w:t>реализации положений настоящего Закона.</w:t>
      </w:r>
    </w:p>
    <w:p w:rsidR="00DE3C87" w:rsidRPr="0077279A" w:rsidRDefault="0077279A">
      <w:pPr>
        <w:spacing w:before="240" w:after="240"/>
        <w:ind w:left="1921" w:hanging="1354"/>
        <w:rPr>
          <w:lang w:val="ru-RU"/>
        </w:rPr>
      </w:pPr>
      <w:r w:rsidRPr="0077279A">
        <w:rPr>
          <w:b/>
          <w:bCs/>
          <w:lang w:val="ru-RU"/>
        </w:rPr>
        <w:t>Статья 17. Вступление в</w:t>
      </w:r>
      <w:r>
        <w:rPr>
          <w:b/>
          <w:bCs/>
        </w:rPr>
        <w:t> </w:t>
      </w:r>
      <w:r w:rsidRPr="0077279A">
        <w:rPr>
          <w:b/>
          <w:bCs/>
          <w:lang w:val="ru-RU"/>
        </w:rPr>
        <w:t>силу настоящего Закона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Настоящий Закон вступает в</w:t>
      </w:r>
      <w:r>
        <w:t> </w:t>
      </w:r>
      <w:r w:rsidRPr="0077279A">
        <w:rPr>
          <w:lang w:val="ru-RU"/>
        </w:rPr>
        <w:t>силу в</w:t>
      </w:r>
      <w:r>
        <w:t> </w:t>
      </w:r>
      <w:r w:rsidRPr="0077279A">
        <w:rPr>
          <w:lang w:val="ru-RU"/>
        </w:rPr>
        <w:t>следующем порядке: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статьи</w:t>
      </w:r>
      <w:r>
        <w:t> </w:t>
      </w:r>
      <w:r w:rsidRPr="0077279A">
        <w:rPr>
          <w:lang w:val="ru-RU"/>
        </w:rPr>
        <w:t>1–15</w:t>
      </w:r>
      <w:r>
        <w:t> </w:t>
      </w:r>
      <w:r w:rsidRPr="0077279A">
        <w:rPr>
          <w:lang w:val="ru-RU"/>
        </w:rPr>
        <w:t>– через месяц после официального опубликования настоящего Закона;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 w:rsidRPr="0077279A">
        <w:rPr>
          <w:lang w:val="ru-RU"/>
        </w:rPr>
        <w:t>иные положения</w:t>
      </w:r>
      <w:r>
        <w:t> </w:t>
      </w:r>
      <w:r w:rsidRPr="0077279A">
        <w:rPr>
          <w:lang w:val="ru-RU"/>
        </w:rPr>
        <w:t>– после официального опубликования настоящего Закона.</w:t>
      </w:r>
    </w:p>
    <w:p w:rsidR="00DE3C87" w:rsidRPr="0077279A" w:rsidRDefault="0077279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DE3C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DE3C87" w:rsidRDefault="0077279A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DE3C87" w:rsidRDefault="0077279A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DE3C87" w:rsidRDefault="0077279A">
      <w:pPr>
        <w:spacing w:after="60"/>
        <w:ind w:firstLine="566"/>
        <w:jc w:val="both"/>
      </w:pPr>
      <w:r>
        <w:t> </w:t>
      </w:r>
    </w:p>
    <w:sectPr w:rsidR="00DE3C87" w:rsidSect="00DE3C8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E3C87"/>
    <w:rsid w:val="0077279A"/>
    <w:rsid w:val="00D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E3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2024-01-08T07:55:00Z</dcterms:created>
  <dcterms:modified xsi:type="dcterms:W3CDTF">2024-01-08T07:55:00Z</dcterms:modified>
</cp:coreProperties>
</file>