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4B" w:rsidRPr="008410F5" w:rsidRDefault="007F204B">
      <w:pPr>
        <w:rPr>
          <w:lang w:val="ru-RU"/>
        </w:rPr>
      </w:pPr>
    </w:p>
    <w:p w:rsidR="007F204B" w:rsidRPr="008410F5" w:rsidRDefault="008410F5">
      <w:pPr>
        <w:spacing w:after="60"/>
        <w:jc w:val="center"/>
        <w:rPr>
          <w:lang w:val="ru-RU"/>
        </w:rPr>
      </w:pPr>
      <w:r w:rsidRPr="008410F5">
        <w:rPr>
          <w:caps/>
          <w:lang w:val="ru-RU"/>
        </w:rPr>
        <w:t>ЗАКОН РЕСПУБЛИКИ БЕЛАРУСЬ</w:t>
      </w:r>
    </w:p>
    <w:p w:rsidR="007F204B" w:rsidRPr="008410F5" w:rsidRDefault="008410F5">
      <w:pPr>
        <w:spacing w:after="60"/>
        <w:jc w:val="center"/>
        <w:rPr>
          <w:lang w:val="ru-RU"/>
        </w:rPr>
      </w:pPr>
      <w:r w:rsidRPr="008410F5">
        <w:rPr>
          <w:lang w:val="ru-RU"/>
        </w:rPr>
        <w:t>17 июля 2023 г. № 287-З</w:t>
      </w:r>
    </w:p>
    <w:p w:rsidR="007F204B" w:rsidRPr="008410F5" w:rsidRDefault="008410F5">
      <w:pPr>
        <w:spacing w:before="240" w:after="240"/>
        <w:rPr>
          <w:lang w:val="ru-RU"/>
        </w:rPr>
      </w:pPr>
      <w:r w:rsidRPr="008410F5">
        <w:rPr>
          <w:b/>
          <w:bCs/>
          <w:sz w:val="28"/>
          <w:szCs w:val="28"/>
          <w:lang w:val="ru-RU"/>
        </w:rPr>
        <w:t>О народном ополчении</w:t>
      </w:r>
    </w:p>
    <w:p w:rsidR="007F204B" w:rsidRPr="008410F5" w:rsidRDefault="008410F5">
      <w:pPr>
        <w:spacing w:before="240" w:after="240"/>
        <w:rPr>
          <w:lang w:val="ru-RU"/>
        </w:rPr>
      </w:pPr>
      <w:r w:rsidRPr="008410F5">
        <w:rPr>
          <w:i/>
          <w:iCs/>
          <w:lang w:val="ru-RU"/>
        </w:rPr>
        <w:t>Принят Палатой представителей 15</w:t>
      </w:r>
      <w:r>
        <w:rPr>
          <w:i/>
          <w:iCs/>
        </w:rPr>
        <w:t> </w:t>
      </w:r>
      <w:r w:rsidRPr="008410F5">
        <w:rPr>
          <w:i/>
          <w:iCs/>
          <w:lang w:val="ru-RU"/>
        </w:rPr>
        <w:t>июня 2023</w:t>
      </w:r>
      <w:r>
        <w:rPr>
          <w:i/>
          <w:iCs/>
        </w:rPr>
        <w:t> </w:t>
      </w:r>
      <w:r w:rsidRPr="008410F5">
        <w:rPr>
          <w:i/>
          <w:iCs/>
          <w:lang w:val="ru-RU"/>
        </w:rPr>
        <w:t>г.</w:t>
      </w:r>
      <w:r w:rsidRPr="008410F5">
        <w:rPr>
          <w:lang w:val="ru-RU"/>
        </w:rPr>
        <w:br/>
      </w:r>
      <w:r w:rsidRPr="008410F5">
        <w:rPr>
          <w:i/>
          <w:iCs/>
          <w:lang w:val="ru-RU"/>
        </w:rPr>
        <w:t>Одобрен Советом Республики 30</w:t>
      </w:r>
      <w:r>
        <w:rPr>
          <w:i/>
          <w:iCs/>
        </w:rPr>
        <w:t> </w:t>
      </w:r>
      <w:r w:rsidRPr="008410F5">
        <w:rPr>
          <w:i/>
          <w:iCs/>
          <w:lang w:val="ru-RU"/>
        </w:rPr>
        <w:t>июня 2023</w:t>
      </w:r>
      <w:r>
        <w:rPr>
          <w:i/>
          <w:iCs/>
        </w:rPr>
        <w:t> </w:t>
      </w:r>
      <w:r w:rsidRPr="008410F5">
        <w:rPr>
          <w:i/>
          <w:iCs/>
          <w:lang w:val="ru-RU"/>
        </w:rPr>
        <w:t>г.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Настоящий Закон определяет основы реализации гражданами Республики Беларусь, иностранными гражданами и</w:t>
      </w:r>
      <w:r>
        <w:t> </w:t>
      </w:r>
      <w:r w:rsidRPr="008410F5">
        <w:rPr>
          <w:lang w:val="ru-RU"/>
        </w:rPr>
        <w:t>лицами без гражданства, постоянно проживающими на</w:t>
      </w:r>
      <w:r>
        <w:t> </w:t>
      </w:r>
      <w:r w:rsidRPr="008410F5">
        <w:rPr>
          <w:lang w:val="ru-RU"/>
        </w:rPr>
        <w:t>территории Рес</w:t>
      </w:r>
      <w:r w:rsidRPr="008410F5">
        <w:rPr>
          <w:lang w:val="ru-RU"/>
        </w:rPr>
        <w:t>публики Беларусь (далее</w:t>
      </w:r>
      <w:r>
        <w:t> </w:t>
      </w:r>
      <w:r w:rsidRPr="008410F5">
        <w:rPr>
          <w:lang w:val="ru-RU"/>
        </w:rPr>
        <w:t>– граждане), права на</w:t>
      </w:r>
      <w:r>
        <w:t> </w:t>
      </w:r>
      <w:r w:rsidRPr="008410F5">
        <w:rPr>
          <w:lang w:val="ru-RU"/>
        </w:rPr>
        <w:t>добровольное участие в</w:t>
      </w:r>
      <w:r>
        <w:t> </w:t>
      </w:r>
      <w:r w:rsidRPr="008410F5">
        <w:rPr>
          <w:lang w:val="ru-RU"/>
        </w:rPr>
        <w:t>обеспечении военного положения на</w:t>
      </w:r>
      <w:r>
        <w:t> </w:t>
      </w:r>
      <w:r w:rsidRPr="008410F5">
        <w:rPr>
          <w:lang w:val="ru-RU"/>
        </w:rPr>
        <w:t>территории Республики Беларусь.</w:t>
      </w:r>
    </w:p>
    <w:p w:rsidR="007F204B" w:rsidRPr="008410F5" w:rsidRDefault="008410F5">
      <w:pPr>
        <w:spacing w:before="240" w:after="240"/>
        <w:jc w:val="center"/>
        <w:rPr>
          <w:lang w:val="ru-RU"/>
        </w:rPr>
      </w:pPr>
      <w:r w:rsidRPr="008410F5">
        <w:rPr>
          <w:b/>
          <w:bCs/>
          <w:caps/>
          <w:lang w:val="ru-RU"/>
        </w:rPr>
        <w:t>ГЛАВА 1</w:t>
      </w:r>
      <w:r w:rsidRPr="008410F5">
        <w:rPr>
          <w:lang w:val="ru-RU"/>
        </w:rPr>
        <w:br/>
      </w:r>
      <w:r w:rsidRPr="008410F5">
        <w:rPr>
          <w:b/>
          <w:bCs/>
          <w:caps/>
          <w:lang w:val="ru-RU"/>
        </w:rPr>
        <w:t>ОБЩИЕ ПОЛОЖЕНИЯ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1. Основные термины, применяемые в</w:t>
      </w:r>
      <w:r>
        <w:rPr>
          <w:b/>
          <w:bCs/>
        </w:rPr>
        <w:t> </w:t>
      </w:r>
      <w:r w:rsidRPr="008410F5">
        <w:rPr>
          <w:b/>
          <w:bCs/>
          <w:lang w:val="ru-RU"/>
        </w:rPr>
        <w:t>настоящем Законе, и</w:t>
      </w:r>
      <w:r>
        <w:rPr>
          <w:b/>
          <w:bCs/>
        </w:rPr>
        <w:t> </w:t>
      </w:r>
      <w:r w:rsidRPr="008410F5">
        <w:rPr>
          <w:b/>
          <w:bCs/>
          <w:lang w:val="ru-RU"/>
        </w:rPr>
        <w:t>их</w:t>
      </w:r>
      <w:r>
        <w:rPr>
          <w:b/>
          <w:bCs/>
        </w:rPr>
        <w:t> </w:t>
      </w:r>
      <w:r w:rsidRPr="008410F5">
        <w:rPr>
          <w:b/>
          <w:bCs/>
          <w:lang w:val="ru-RU"/>
        </w:rPr>
        <w:t>определения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Для целей настоящего Закона применяются следующие основные термины и</w:t>
      </w:r>
      <w:r>
        <w:t> </w:t>
      </w:r>
      <w:r w:rsidRPr="008410F5">
        <w:rPr>
          <w:lang w:val="ru-RU"/>
        </w:rPr>
        <w:t>их определения: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народное ополчение</w:t>
      </w:r>
      <w:r>
        <w:t> </w:t>
      </w:r>
      <w:r w:rsidRPr="008410F5">
        <w:rPr>
          <w:lang w:val="ru-RU"/>
        </w:rPr>
        <w:t>– вооруженные формирования, создаваемые из</w:t>
      </w:r>
      <w:r>
        <w:t> </w:t>
      </w:r>
      <w:r w:rsidRPr="008410F5">
        <w:rPr>
          <w:lang w:val="ru-RU"/>
        </w:rPr>
        <w:t>числа граждан, изъявивших желание принять участие в</w:t>
      </w:r>
      <w:r>
        <w:t> </w:t>
      </w:r>
      <w:r w:rsidRPr="008410F5">
        <w:rPr>
          <w:lang w:val="ru-RU"/>
        </w:rPr>
        <w:t>обеспечении военного положения на</w:t>
      </w:r>
      <w:r>
        <w:t> </w:t>
      </w:r>
      <w:r w:rsidRPr="008410F5">
        <w:rPr>
          <w:lang w:val="ru-RU"/>
        </w:rPr>
        <w:t>территории администрати</w:t>
      </w:r>
      <w:r w:rsidRPr="008410F5">
        <w:rPr>
          <w:lang w:val="ru-RU"/>
        </w:rPr>
        <w:t>вно-территориальной (территориальной) единицы;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отряд народного ополчения</w:t>
      </w:r>
      <w:r>
        <w:t> </w:t>
      </w:r>
      <w:r w:rsidRPr="008410F5">
        <w:rPr>
          <w:lang w:val="ru-RU"/>
        </w:rPr>
        <w:t>– вооруженное формирование, создаваемое органами местного управления областного и</w:t>
      </w:r>
      <w:r>
        <w:t> </w:t>
      </w:r>
      <w:r w:rsidRPr="008410F5">
        <w:rPr>
          <w:lang w:val="ru-RU"/>
        </w:rPr>
        <w:t>базового территориальных уровней (далее</w:t>
      </w:r>
      <w:r>
        <w:t> </w:t>
      </w:r>
      <w:r w:rsidRPr="008410F5">
        <w:rPr>
          <w:lang w:val="ru-RU"/>
        </w:rPr>
        <w:t>– местные исполнительные и</w:t>
      </w:r>
      <w:r>
        <w:t> </w:t>
      </w:r>
      <w:r w:rsidRPr="008410F5">
        <w:rPr>
          <w:lang w:val="ru-RU"/>
        </w:rPr>
        <w:t>распорядительные органы), местными</w:t>
      </w:r>
      <w:r w:rsidRPr="008410F5">
        <w:rPr>
          <w:lang w:val="ru-RU"/>
        </w:rPr>
        <w:t xml:space="preserve"> советами обороны на</w:t>
      </w:r>
      <w:r>
        <w:t> </w:t>
      </w:r>
      <w:r w:rsidRPr="008410F5">
        <w:rPr>
          <w:lang w:val="ru-RU"/>
        </w:rPr>
        <w:t>основе ресурсных возможностей соответствующих административно-территориальных (территориальных) единиц, структура и</w:t>
      </w:r>
      <w:r>
        <w:t> </w:t>
      </w:r>
      <w:r w:rsidRPr="008410F5">
        <w:rPr>
          <w:lang w:val="ru-RU"/>
        </w:rPr>
        <w:t>численность которого обеспечивают реализацию задач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доброволец народного ополчения (далее</w:t>
      </w:r>
      <w:r>
        <w:t> </w:t>
      </w:r>
      <w:r w:rsidRPr="008410F5">
        <w:rPr>
          <w:lang w:val="ru-RU"/>
        </w:rPr>
        <w:t>– доброво</w:t>
      </w:r>
      <w:r w:rsidRPr="008410F5">
        <w:rPr>
          <w:lang w:val="ru-RU"/>
        </w:rPr>
        <w:t>лец)</w:t>
      </w:r>
      <w:r>
        <w:t> </w:t>
      </w:r>
      <w:r w:rsidRPr="008410F5">
        <w:rPr>
          <w:lang w:val="ru-RU"/>
        </w:rPr>
        <w:t>– гражданин, изъявивший желание выполнять задачи по</w:t>
      </w:r>
      <w:r>
        <w:t> </w:t>
      </w:r>
      <w:r w:rsidRPr="008410F5">
        <w:rPr>
          <w:lang w:val="ru-RU"/>
        </w:rPr>
        <w:t>обеспечению военного положения на</w:t>
      </w:r>
      <w:r>
        <w:t> </w:t>
      </w:r>
      <w:r w:rsidRPr="008410F5">
        <w:rPr>
          <w:lang w:val="ru-RU"/>
        </w:rPr>
        <w:t>территории административно-территориальной (территориальной) единицы, на</w:t>
      </w:r>
      <w:r>
        <w:t> </w:t>
      </w:r>
      <w:r w:rsidRPr="008410F5">
        <w:rPr>
          <w:lang w:val="ru-RU"/>
        </w:rPr>
        <w:t>которой он постоянно или преимущественно проживает, отобранный в</w:t>
      </w:r>
      <w:r>
        <w:t> </w:t>
      </w:r>
      <w:r w:rsidRPr="008410F5">
        <w:rPr>
          <w:lang w:val="ru-RU"/>
        </w:rPr>
        <w:t>качестве кандидата в</w:t>
      </w:r>
      <w:r>
        <w:t> </w:t>
      </w:r>
      <w:r w:rsidRPr="008410F5">
        <w:rPr>
          <w:lang w:val="ru-RU"/>
        </w:rPr>
        <w:t>добров</w:t>
      </w:r>
      <w:r w:rsidRPr="008410F5">
        <w:rPr>
          <w:lang w:val="ru-RU"/>
        </w:rPr>
        <w:t>ольцы и</w:t>
      </w:r>
      <w:r>
        <w:t> </w:t>
      </w:r>
      <w:r w:rsidRPr="008410F5">
        <w:rPr>
          <w:lang w:val="ru-RU"/>
        </w:rPr>
        <w:t>зачисленный в</w:t>
      </w:r>
      <w:r>
        <w:t> </w:t>
      </w:r>
      <w:r w:rsidRPr="008410F5">
        <w:rPr>
          <w:lang w:val="ru-RU"/>
        </w:rPr>
        <w:t>народное ополчение в</w:t>
      </w:r>
      <w:r>
        <w:t> </w:t>
      </w:r>
      <w:r w:rsidRPr="008410F5">
        <w:rPr>
          <w:lang w:val="ru-RU"/>
        </w:rPr>
        <w:t>порядке и</w:t>
      </w:r>
      <w:r>
        <w:t> </w:t>
      </w:r>
      <w:r w:rsidRPr="008410F5">
        <w:rPr>
          <w:lang w:val="ru-RU"/>
        </w:rPr>
        <w:t>на</w:t>
      </w:r>
      <w:r>
        <w:t> </w:t>
      </w:r>
      <w:r w:rsidRPr="008410F5">
        <w:rPr>
          <w:lang w:val="ru-RU"/>
        </w:rPr>
        <w:t>условиях, установленных настоящим Законом и</w:t>
      </w:r>
      <w:r>
        <w:t> </w:t>
      </w:r>
      <w:r w:rsidRPr="008410F5">
        <w:rPr>
          <w:lang w:val="ru-RU"/>
        </w:rPr>
        <w:t>иными актами законодательства.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2. Предмет регулирования настоящего Закона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Настоящий Закон регулирует отношения, связанные с</w:t>
      </w:r>
      <w:r>
        <w:t> </w:t>
      </w:r>
      <w:r w:rsidRPr="008410F5">
        <w:rPr>
          <w:lang w:val="ru-RU"/>
        </w:rPr>
        <w:t>добровольным участием гра</w:t>
      </w:r>
      <w:r w:rsidRPr="008410F5">
        <w:rPr>
          <w:lang w:val="ru-RU"/>
        </w:rPr>
        <w:t>ждан в</w:t>
      </w:r>
      <w:r>
        <w:t> </w:t>
      </w:r>
      <w:r w:rsidRPr="008410F5">
        <w:rPr>
          <w:lang w:val="ru-RU"/>
        </w:rPr>
        <w:t>обеспечении военного положения на</w:t>
      </w:r>
      <w:r>
        <w:t> </w:t>
      </w:r>
      <w:r w:rsidRPr="008410F5">
        <w:rPr>
          <w:lang w:val="ru-RU"/>
        </w:rPr>
        <w:t>территории административно-территориальных (территориальных) единиц.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lastRenderedPageBreak/>
        <w:t>Статья 3. Правовая основа деятельности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Правовую основу деятельности народного ополчения составляют Конституция Республики Бела</w:t>
      </w:r>
      <w:r w:rsidRPr="008410F5">
        <w:rPr>
          <w:lang w:val="ru-RU"/>
        </w:rPr>
        <w:t>русь, настоящий Закон и</w:t>
      </w:r>
      <w:r>
        <w:t> </w:t>
      </w:r>
      <w:r w:rsidRPr="008410F5">
        <w:rPr>
          <w:lang w:val="ru-RU"/>
        </w:rPr>
        <w:t>иные акты законодательства, регулирующие деятельность народного ополчения, а</w:t>
      </w:r>
      <w:r>
        <w:t> </w:t>
      </w:r>
      <w:r w:rsidRPr="008410F5">
        <w:rPr>
          <w:lang w:val="ru-RU"/>
        </w:rPr>
        <w:t>также международные договоры Республики Беларусь.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4. Основные принципы участия граждан в деятельности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Участие граждан в</w:t>
      </w:r>
      <w:r>
        <w:t> </w:t>
      </w:r>
      <w:r w:rsidRPr="008410F5">
        <w:rPr>
          <w:lang w:val="ru-RU"/>
        </w:rPr>
        <w:t>деятельн</w:t>
      </w:r>
      <w:r w:rsidRPr="008410F5">
        <w:rPr>
          <w:lang w:val="ru-RU"/>
        </w:rPr>
        <w:t>ости народного ополчения основывается на</w:t>
      </w:r>
      <w:r>
        <w:t> </w:t>
      </w:r>
      <w:r w:rsidRPr="008410F5">
        <w:rPr>
          <w:lang w:val="ru-RU"/>
        </w:rPr>
        <w:t>принципах добровольности, законности, гуманизма и</w:t>
      </w:r>
      <w:r>
        <w:t> </w:t>
      </w:r>
      <w:r w:rsidRPr="008410F5">
        <w:rPr>
          <w:lang w:val="ru-RU"/>
        </w:rPr>
        <w:t>гласных форм действий.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5. Задачи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 xml:space="preserve">Основной задачей народного ополчения является оказание содействия территориальным органам внутренних дел </w:t>
      </w:r>
      <w:r w:rsidRPr="008410F5">
        <w:rPr>
          <w:lang w:val="ru-RU"/>
        </w:rPr>
        <w:t>в</w:t>
      </w:r>
      <w:r>
        <w:t> </w:t>
      </w:r>
      <w:r w:rsidRPr="008410F5">
        <w:rPr>
          <w:lang w:val="ru-RU"/>
        </w:rPr>
        <w:t>осуществлении ими полномочий при обеспечении военного положения, защите собственности от</w:t>
      </w:r>
      <w:r>
        <w:t> </w:t>
      </w:r>
      <w:r w:rsidRPr="008410F5">
        <w:rPr>
          <w:lang w:val="ru-RU"/>
        </w:rPr>
        <w:t>преступных и</w:t>
      </w:r>
      <w:r>
        <w:t> </w:t>
      </w:r>
      <w:r w:rsidRPr="008410F5">
        <w:rPr>
          <w:lang w:val="ru-RU"/>
        </w:rPr>
        <w:t>иных противоправных посягательств.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Местными советами обороны народное ополчение может привлекаться для</w:t>
      </w:r>
      <w:r>
        <w:t> </w:t>
      </w:r>
      <w:r w:rsidRPr="008410F5">
        <w:rPr>
          <w:lang w:val="ru-RU"/>
        </w:rPr>
        <w:t>решения иных задач по</w:t>
      </w:r>
      <w:r>
        <w:t> </w:t>
      </w:r>
      <w:r w:rsidRPr="008410F5">
        <w:rPr>
          <w:lang w:val="ru-RU"/>
        </w:rPr>
        <w:t>обеспечению военного положе</w:t>
      </w:r>
      <w:r w:rsidRPr="008410F5">
        <w:rPr>
          <w:lang w:val="ru-RU"/>
        </w:rPr>
        <w:t>ния.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6. Финансовое и</w:t>
      </w:r>
      <w:r>
        <w:rPr>
          <w:b/>
          <w:bCs/>
        </w:rPr>
        <w:t> </w:t>
      </w:r>
      <w:r w:rsidRPr="008410F5">
        <w:rPr>
          <w:b/>
          <w:bCs/>
          <w:lang w:val="ru-RU"/>
        </w:rPr>
        <w:t>материальное обеспечение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Финансовое и</w:t>
      </w:r>
      <w:r>
        <w:t> </w:t>
      </w:r>
      <w:r w:rsidRPr="008410F5">
        <w:rPr>
          <w:lang w:val="ru-RU"/>
        </w:rPr>
        <w:t>материальное обеспечение народного ополчения осуществляется за</w:t>
      </w:r>
      <w:r>
        <w:t> </w:t>
      </w:r>
      <w:r w:rsidRPr="008410F5">
        <w:rPr>
          <w:lang w:val="ru-RU"/>
        </w:rPr>
        <w:t>счет средств местных бюджетов, а</w:t>
      </w:r>
      <w:r>
        <w:t> </w:t>
      </w:r>
      <w:r w:rsidRPr="008410F5">
        <w:rPr>
          <w:lang w:val="ru-RU"/>
        </w:rPr>
        <w:t>также добровольных пожертвований юридических и</w:t>
      </w:r>
      <w:r>
        <w:t> </w:t>
      </w:r>
      <w:r w:rsidRPr="008410F5">
        <w:rPr>
          <w:lang w:val="ru-RU"/>
        </w:rPr>
        <w:t>физических лиц и</w:t>
      </w:r>
      <w:r>
        <w:t> </w:t>
      </w:r>
      <w:r w:rsidRPr="008410F5">
        <w:rPr>
          <w:lang w:val="ru-RU"/>
        </w:rPr>
        <w:t>иных источ</w:t>
      </w:r>
      <w:r w:rsidRPr="008410F5">
        <w:rPr>
          <w:lang w:val="ru-RU"/>
        </w:rPr>
        <w:t>ников, не запрещенных законодательством.</w:t>
      </w:r>
    </w:p>
    <w:p w:rsidR="007F204B" w:rsidRPr="008410F5" w:rsidRDefault="008410F5">
      <w:pPr>
        <w:spacing w:before="240" w:after="240"/>
        <w:jc w:val="center"/>
        <w:rPr>
          <w:lang w:val="ru-RU"/>
        </w:rPr>
      </w:pPr>
      <w:r w:rsidRPr="008410F5">
        <w:rPr>
          <w:b/>
          <w:bCs/>
          <w:caps/>
          <w:lang w:val="ru-RU"/>
        </w:rPr>
        <w:t>ГЛАВА 2</w:t>
      </w:r>
      <w:r w:rsidRPr="008410F5">
        <w:rPr>
          <w:lang w:val="ru-RU"/>
        </w:rPr>
        <w:br/>
      </w:r>
      <w:r w:rsidRPr="008410F5">
        <w:rPr>
          <w:b/>
          <w:bCs/>
          <w:caps/>
          <w:lang w:val="ru-RU"/>
        </w:rPr>
        <w:t>ФОРМИРОВАНИЕ, СТРУКТУРА, ЧИСЛЕННОСТЬ, КОМПЛЕКТОВАНИЕ И</w:t>
      </w:r>
      <w:r>
        <w:rPr>
          <w:b/>
          <w:bCs/>
          <w:caps/>
        </w:rPr>
        <w:t> </w:t>
      </w:r>
      <w:r w:rsidRPr="008410F5">
        <w:rPr>
          <w:b/>
          <w:bCs/>
          <w:caps/>
          <w:lang w:val="ru-RU"/>
        </w:rPr>
        <w:t>ДИСЛОКАЦИЯ ОТРЯДОВ НАРОДНОГО</w:t>
      </w:r>
      <w:r>
        <w:rPr>
          <w:b/>
          <w:bCs/>
          <w:caps/>
        </w:rPr>
        <w:t> </w:t>
      </w:r>
      <w:r w:rsidRPr="008410F5">
        <w:rPr>
          <w:b/>
          <w:bCs/>
          <w:caps/>
          <w:lang w:val="ru-RU"/>
        </w:rPr>
        <w:t>ОПОЛЧЕНИЯ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7. Формирование, структура и</w:t>
      </w:r>
      <w:r>
        <w:rPr>
          <w:b/>
          <w:bCs/>
        </w:rPr>
        <w:t> </w:t>
      </w:r>
      <w:r w:rsidRPr="008410F5">
        <w:rPr>
          <w:b/>
          <w:bCs/>
          <w:lang w:val="ru-RU"/>
        </w:rPr>
        <w:t>численность отрядов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Формирование народного ополчения осущ</w:t>
      </w:r>
      <w:r w:rsidRPr="008410F5">
        <w:rPr>
          <w:lang w:val="ru-RU"/>
        </w:rPr>
        <w:t>ествляется на</w:t>
      </w:r>
      <w:r>
        <w:t> </w:t>
      </w:r>
      <w:r w:rsidRPr="008410F5">
        <w:rPr>
          <w:lang w:val="ru-RU"/>
        </w:rPr>
        <w:t>основании указа Президента Республики Беларусь.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Отряды народного ополчения формируются на</w:t>
      </w:r>
      <w:r>
        <w:t> </w:t>
      </w:r>
      <w:r w:rsidRPr="008410F5">
        <w:rPr>
          <w:lang w:val="ru-RU"/>
        </w:rPr>
        <w:t>основании решений местных исполнительных и</w:t>
      </w:r>
      <w:r>
        <w:t> </w:t>
      </w:r>
      <w:r w:rsidRPr="008410F5">
        <w:rPr>
          <w:lang w:val="ru-RU"/>
        </w:rPr>
        <w:t>распорядительных органов, местных советов обороны.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Количество отрядов народного ополчения, их структура и</w:t>
      </w:r>
      <w:r>
        <w:t> </w:t>
      </w:r>
      <w:r w:rsidRPr="008410F5">
        <w:rPr>
          <w:lang w:val="ru-RU"/>
        </w:rPr>
        <w:t>чис</w:t>
      </w:r>
      <w:r w:rsidRPr="008410F5">
        <w:rPr>
          <w:lang w:val="ru-RU"/>
        </w:rPr>
        <w:t>ленность определяются решениями местных исполнительных и</w:t>
      </w:r>
      <w:r>
        <w:t> </w:t>
      </w:r>
      <w:r w:rsidRPr="008410F5">
        <w:rPr>
          <w:lang w:val="ru-RU"/>
        </w:rPr>
        <w:t>распорядительных органов, местных советов обороны с</w:t>
      </w:r>
      <w:r>
        <w:t> </w:t>
      </w:r>
      <w:r w:rsidRPr="008410F5">
        <w:rPr>
          <w:lang w:val="ru-RU"/>
        </w:rPr>
        <w:t>учетом наличия добровольцев и</w:t>
      </w:r>
      <w:r>
        <w:t> </w:t>
      </w:r>
      <w:r w:rsidRPr="008410F5">
        <w:rPr>
          <w:lang w:val="ru-RU"/>
        </w:rPr>
        <w:t>решаемых задач.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С отменой военного положения или на</w:t>
      </w:r>
      <w:r>
        <w:t> </w:t>
      </w:r>
      <w:r w:rsidRPr="008410F5">
        <w:rPr>
          <w:lang w:val="ru-RU"/>
        </w:rPr>
        <w:t>основании указа Президента Республики Беларусь отряды народного о</w:t>
      </w:r>
      <w:r w:rsidRPr="008410F5">
        <w:rPr>
          <w:lang w:val="ru-RU"/>
        </w:rPr>
        <w:t>полчения расформировываются.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В каждом отряде народного ополчения назначаются командир отряда и</w:t>
      </w:r>
      <w:r>
        <w:t> </w:t>
      </w:r>
      <w:r w:rsidRPr="008410F5">
        <w:rPr>
          <w:lang w:val="ru-RU"/>
        </w:rPr>
        <w:t>его заместитель (заместители) из</w:t>
      </w:r>
      <w:r>
        <w:t> </w:t>
      </w:r>
      <w:r w:rsidRPr="008410F5">
        <w:rPr>
          <w:lang w:val="ru-RU"/>
        </w:rPr>
        <w:t>числа добровольцев. Их кандидатуры согласовываются с</w:t>
      </w:r>
      <w:r>
        <w:t> </w:t>
      </w:r>
      <w:r w:rsidRPr="008410F5">
        <w:rPr>
          <w:lang w:val="ru-RU"/>
        </w:rPr>
        <w:t>руководителями территориальных органов внутренних дел и</w:t>
      </w:r>
      <w:r>
        <w:t> </w:t>
      </w:r>
      <w:r w:rsidRPr="008410F5">
        <w:rPr>
          <w:lang w:val="ru-RU"/>
        </w:rPr>
        <w:t>государственной без</w:t>
      </w:r>
      <w:r w:rsidRPr="008410F5">
        <w:rPr>
          <w:lang w:val="ru-RU"/>
        </w:rPr>
        <w:t>опасности.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lastRenderedPageBreak/>
        <w:t>Порядок формирования (расформирования) народного ополчения, мероприятия по</w:t>
      </w:r>
      <w:r>
        <w:t> </w:t>
      </w:r>
      <w:r w:rsidRPr="008410F5">
        <w:rPr>
          <w:lang w:val="ru-RU"/>
        </w:rPr>
        <w:t>подготовке к</w:t>
      </w:r>
      <w:r>
        <w:t> </w:t>
      </w:r>
      <w:r w:rsidRPr="008410F5">
        <w:rPr>
          <w:lang w:val="ru-RU"/>
        </w:rPr>
        <w:t>формированию народного ополчения, проводимые в</w:t>
      </w:r>
      <w:r>
        <w:t> </w:t>
      </w:r>
      <w:r w:rsidRPr="008410F5">
        <w:rPr>
          <w:lang w:val="ru-RU"/>
        </w:rPr>
        <w:t>мирное время местными исполнительными и</w:t>
      </w:r>
      <w:r>
        <w:t> </w:t>
      </w:r>
      <w:r w:rsidRPr="008410F5">
        <w:rPr>
          <w:lang w:val="ru-RU"/>
        </w:rPr>
        <w:t xml:space="preserve">распорядительными органами, определяются Советом Министров Республики </w:t>
      </w:r>
      <w:r w:rsidRPr="008410F5">
        <w:rPr>
          <w:lang w:val="ru-RU"/>
        </w:rPr>
        <w:t>Беларусь.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8. Комплектование отрядов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Отряды народного ополчения комплектуются добровольцами, способными по</w:t>
      </w:r>
      <w:r>
        <w:t> </w:t>
      </w:r>
      <w:r w:rsidRPr="008410F5">
        <w:rPr>
          <w:lang w:val="ru-RU"/>
        </w:rPr>
        <w:t>своим личным качествам, состоянию здоровья выполнять задачи, предусмотренные настоящим Законом.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Зачисление гражданина добровольцем в</w:t>
      </w:r>
      <w:r>
        <w:t> </w:t>
      </w:r>
      <w:r w:rsidRPr="008410F5">
        <w:rPr>
          <w:lang w:val="ru-RU"/>
        </w:rPr>
        <w:t>народное ополчение не</w:t>
      </w:r>
      <w:r>
        <w:t> </w:t>
      </w:r>
      <w:r w:rsidRPr="008410F5">
        <w:rPr>
          <w:lang w:val="ru-RU"/>
        </w:rPr>
        <w:t>является основанием для</w:t>
      </w:r>
      <w:r>
        <w:t> </w:t>
      </w:r>
      <w:r w:rsidRPr="008410F5">
        <w:rPr>
          <w:lang w:val="ru-RU"/>
        </w:rPr>
        <w:t>освобождения от</w:t>
      </w:r>
      <w:r>
        <w:t> </w:t>
      </w:r>
      <w:r w:rsidRPr="008410F5">
        <w:rPr>
          <w:lang w:val="ru-RU"/>
        </w:rPr>
        <w:t>призыва на</w:t>
      </w:r>
      <w:r>
        <w:t> </w:t>
      </w:r>
      <w:r w:rsidRPr="008410F5">
        <w:rPr>
          <w:lang w:val="ru-RU"/>
        </w:rPr>
        <w:t>военную службу по</w:t>
      </w:r>
      <w:r>
        <w:t> </w:t>
      </w:r>
      <w:r w:rsidRPr="008410F5">
        <w:rPr>
          <w:lang w:val="ru-RU"/>
        </w:rPr>
        <w:t>мобилизации и</w:t>
      </w:r>
      <w:r>
        <w:t> </w:t>
      </w:r>
      <w:r w:rsidRPr="008410F5">
        <w:rPr>
          <w:lang w:val="ru-RU"/>
        </w:rPr>
        <w:t>прекращения трудовых отношений.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По решению местного исполнительного и</w:t>
      </w:r>
      <w:r>
        <w:t> </w:t>
      </w:r>
      <w:r w:rsidRPr="008410F5">
        <w:rPr>
          <w:lang w:val="ru-RU"/>
        </w:rPr>
        <w:t>распорядительного органа, местного совета об</w:t>
      </w:r>
      <w:r w:rsidRPr="008410F5">
        <w:rPr>
          <w:lang w:val="ru-RU"/>
        </w:rPr>
        <w:t>ороны наниматель обязан освобождать работника от</w:t>
      </w:r>
      <w:r>
        <w:t> </w:t>
      </w:r>
      <w:r w:rsidRPr="008410F5">
        <w:rPr>
          <w:lang w:val="ru-RU"/>
        </w:rPr>
        <w:t>работы для</w:t>
      </w:r>
      <w:r>
        <w:t> </w:t>
      </w:r>
      <w:r w:rsidRPr="008410F5">
        <w:rPr>
          <w:lang w:val="ru-RU"/>
        </w:rPr>
        <w:t>участия в</w:t>
      </w:r>
      <w:r>
        <w:t> </w:t>
      </w:r>
      <w:r w:rsidRPr="008410F5">
        <w:rPr>
          <w:lang w:val="ru-RU"/>
        </w:rPr>
        <w:t>деятельности народного ополчения. При освобождении от</w:t>
      </w:r>
      <w:r>
        <w:t> </w:t>
      </w:r>
      <w:r w:rsidRPr="008410F5">
        <w:rPr>
          <w:lang w:val="ru-RU"/>
        </w:rPr>
        <w:t>работы за</w:t>
      </w:r>
      <w:r>
        <w:t> </w:t>
      </w:r>
      <w:r w:rsidRPr="008410F5">
        <w:rPr>
          <w:lang w:val="ru-RU"/>
        </w:rPr>
        <w:t>работником сохраняются место работы, должность служащего (профессия рабочего), средний заработок по</w:t>
      </w:r>
      <w:r>
        <w:t> </w:t>
      </w:r>
      <w:r w:rsidRPr="008410F5">
        <w:rPr>
          <w:lang w:val="ru-RU"/>
        </w:rPr>
        <w:t>месту работы.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 xml:space="preserve">Порядок </w:t>
      </w:r>
      <w:r w:rsidRPr="008410F5">
        <w:rPr>
          <w:lang w:val="ru-RU"/>
        </w:rPr>
        <w:t>комплектования и</w:t>
      </w:r>
      <w:r>
        <w:t> </w:t>
      </w:r>
      <w:r w:rsidRPr="008410F5">
        <w:rPr>
          <w:lang w:val="ru-RU"/>
        </w:rPr>
        <w:t>ведения учета добровольцев, зачисления их в</w:t>
      </w:r>
      <w:r>
        <w:t> </w:t>
      </w:r>
      <w:r w:rsidRPr="008410F5">
        <w:rPr>
          <w:lang w:val="ru-RU"/>
        </w:rPr>
        <w:t>народное ополчение и</w:t>
      </w:r>
      <w:r>
        <w:t> </w:t>
      </w:r>
      <w:r w:rsidRPr="008410F5">
        <w:rPr>
          <w:lang w:val="ru-RU"/>
        </w:rPr>
        <w:t>выхода из</w:t>
      </w:r>
      <w:r>
        <w:t> </w:t>
      </w:r>
      <w:r w:rsidRPr="008410F5">
        <w:rPr>
          <w:lang w:val="ru-RU"/>
        </w:rPr>
        <w:t>него, извещения нанимателей о</w:t>
      </w:r>
      <w:r>
        <w:t> </w:t>
      </w:r>
      <w:r w:rsidRPr="008410F5">
        <w:rPr>
          <w:lang w:val="ru-RU"/>
        </w:rPr>
        <w:t>зачислении работников в</w:t>
      </w:r>
      <w:r>
        <w:t> </w:t>
      </w:r>
      <w:r w:rsidRPr="008410F5">
        <w:rPr>
          <w:lang w:val="ru-RU"/>
        </w:rPr>
        <w:t>отряды народного ополчения определяется Советом Министров Республики Беларусь.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9. Ограничения при зачис</w:t>
      </w:r>
      <w:r w:rsidRPr="008410F5">
        <w:rPr>
          <w:b/>
          <w:bCs/>
          <w:lang w:val="ru-RU"/>
        </w:rPr>
        <w:t>лении в народное ополчение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В народное ополчение не</w:t>
      </w:r>
      <w:r>
        <w:t> </w:t>
      </w:r>
      <w:r w:rsidRPr="008410F5">
        <w:rPr>
          <w:lang w:val="ru-RU"/>
        </w:rPr>
        <w:t>могут быть зачислены граждане: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отбывающие наказание в</w:t>
      </w:r>
      <w:r>
        <w:t> </w:t>
      </w:r>
      <w:r w:rsidRPr="008410F5">
        <w:rPr>
          <w:lang w:val="ru-RU"/>
        </w:rPr>
        <w:t>виде ареста, ограничения свободы с</w:t>
      </w:r>
      <w:r>
        <w:t> </w:t>
      </w:r>
      <w:r w:rsidRPr="008410F5">
        <w:rPr>
          <w:lang w:val="ru-RU"/>
        </w:rPr>
        <w:t>направлением в</w:t>
      </w:r>
      <w:r>
        <w:t> </w:t>
      </w:r>
      <w:r w:rsidRPr="008410F5">
        <w:rPr>
          <w:lang w:val="ru-RU"/>
        </w:rPr>
        <w:t>исправительное учреждение открытого типа, лишения свободы на</w:t>
      </w:r>
      <w:r>
        <w:t> </w:t>
      </w:r>
      <w:r w:rsidRPr="008410F5">
        <w:rPr>
          <w:lang w:val="ru-RU"/>
        </w:rPr>
        <w:t>определенный срок или пожизненного лишен</w:t>
      </w:r>
      <w:r w:rsidRPr="008410F5">
        <w:rPr>
          <w:lang w:val="ru-RU"/>
        </w:rPr>
        <w:t>ия свободы;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 xml:space="preserve">в </w:t>
      </w:r>
      <w:proofErr w:type="gramStart"/>
      <w:r w:rsidRPr="008410F5">
        <w:rPr>
          <w:lang w:val="ru-RU"/>
        </w:rPr>
        <w:t>отношении</w:t>
      </w:r>
      <w:proofErr w:type="gramEnd"/>
      <w:r w:rsidRPr="008410F5">
        <w:rPr>
          <w:lang w:val="ru-RU"/>
        </w:rPr>
        <w:t xml:space="preserve"> которых применена мера пресечения в</w:t>
      </w:r>
      <w:r>
        <w:t> </w:t>
      </w:r>
      <w:r w:rsidRPr="008410F5">
        <w:rPr>
          <w:lang w:val="ru-RU"/>
        </w:rPr>
        <w:t>виде заключения под</w:t>
      </w:r>
      <w:r>
        <w:t> </w:t>
      </w:r>
      <w:r w:rsidRPr="008410F5">
        <w:rPr>
          <w:lang w:val="ru-RU"/>
        </w:rPr>
        <w:t>стражу или домашнего ареста;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 xml:space="preserve">в </w:t>
      </w:r>
      <w:proofErr w:type="gramStart"/>
      <w:r w:rsidRPr="008410F5">
        <w:rPr>
          <w:lang w:val="ru-RU"/>
        </w:rPr>
        <w:t>отношении</w:t>
      </w:r>
      <w:proofErr w:type="gramEnd"/>
      <w:r w:rsidRPr="008410F5">
        <w:rPr>
          <w:lang w:val="ru-RU"/>
        </w:rPr>
        <w:t xml:space="preserve"> которых принято решение об</w:t>
      </w:r>
      <w:r>
        <w:t> </w:t>
      </w:r>
      <w:r w:rsidRPr="008410F5">
        <w:rPr>
          <w:lang w:val="ru-RU"/>
        </w:rPr>
        <w:t>интернировании;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proofErr w:type="gramStart"/>
      <w:r w:rsidRPr="008410F5">
        <w:rPr>
          <w:lang w:val="ru-RU"/>
        </w:rPr>
        <w:t>признанные</w:t>
      </w:r>
      <w:proofErr w:type="gramEnd"/>
      <w:r w:rsidRPr="008410F5">
        <w:rPr>
          <w:lang w:val="ru-RU"/>
        </w:rPr>
        <w:t xml:space="preserve"> в</w:t>
      </w:r>
      <w:r>
        <w:t> </w:t>
      </w:r>
      <w:r w:rsidRPr="008410F5">
        <w:rPr>
          <w:lang w:val="ru-RU"/>
        </w:rPr>
        <w:t>установленном порядке недееспособными либо ограниченно дееспособными;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имеющие з</w:t>
      </w:r>
      <w:r w:rsidRPr="008410F5">
        <w:rPr>
          <w:lang w:val="ru-RU"/>
        </w:rPr>
        <w:t>аболевания или физические недостатки, при наличии которых противопоказано владение оружием.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Отказ (решение об</w:t>
      </w:r>
      <w:r>
        <w:t> </w:t>
      </w:r>
      <w:r w:rsidRPr="008410F5">
        <w:rPr>
          <w:lang w:val="ru-RU"/>
        </w:rPr>
        <w:t>отказе) местного исполнительного и</w:t>
      </w:r>
      <w:r>
        <w:t> </w:t>
      </w:r>
      <w:r w:rsidRPr="008410F5">
        <w:rPr>
          <w:lang w:val="ru-RU"/>
        </w:rPr>
        <w:t>распорядительного органа, местного совета обороны в</w:t>
      </w:r>
      <w:r>
        <w:t> </w:t>
      </w:r>
      <w:r w:rsidRPr="008410F5">
        <w:rPr>
          <w:lang w:val="ru-RU"/>
        </w:rPr>
        <w:t>зачислении гражданина в</w:t>
      </w:r>
      <w:r>
        <w:t> </w:t>
      </w:r>
      <w:r w:rsidRPr="008410F5">
        <w:rPr>
          <w:lang w:val="ru-RU"/>
        </w:rPr>
        <w:t>народное ополчение обжалованию не</w:t>
      </w:r>
      <w:r>
        <w:t> </w:t>
      </w:r>
      <w:r w:rsidRPr="008410F5">
        <w:rPr>
          <w:lang w:val="ru-RU"/>
        </w:rPr>
        <w:t>п</w:t>
      </w:r>
      <w:r w:rsidRPr="008410F5">
        <w:rPr>
          <w:lang w:val="ru-RU"/>
        </w:rPr>
        <w:t>одлежит.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10. Дислокация отрядов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Отряды народного ополчения дислоцируются в</w:t>
      </w:r>
      <w:r>
        <w:t> </w:t>
      </w:r>
      <w:r w:rsidRPr="008410F5">
        <w:rPr>
          <w:lang w:val="ru-RU"/>
        </w:rPr>
        <w:t>границах административно-территориальной (территориальной) единицы, в</w:t>
      </w:r>
      <w:r>
        <w:t> </w:t>
      </w:r>
      <w:r w:rsidRPr="008410F5">
        <w:rPr>
          <w:lang w:val="ru-RU"/>
        </w:rPr>
        <w:t>которой были сформированы.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Добровольцы размещаются по</w:t>
      </w:r>
      <w:r>
        <w:t> </w:t>
      </w:r>
      <w:r w:rsidRPr="008410F5">
        <w:rPr>
          <w:lang w:val="ru-RU"/>
        </w:rPr>
        <w:t>месту жительства.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lastRenderedPageBreak/>
        <w:t>Статья 11. П</w:t>
      </w:r>
      <w:r w:rsidRPr="008410F5">
        <w:rPr>
          <w:b/>
          <w:bCs/>
          <w:lang w:val="ru-RU"/>
        </w:rPr>
        <w:t>орядок выполнения задач народного ополчения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Отряды народного ополчения выполняют задачи в</w:t>
      </w:r>
      <w:r>
        <w:t> </w:t>
      </w:r>
      <w:r w:rsidRPr="008410F5">
        <w:rPr>
          <w:lang w:val="ru-RU"/>
        </w:rPr>
        <w:t>границах административно-территориальной (территориальной) единицы, в</w:t>
      </w:r>
      <w:r>
        <w:t> </w:t>
      </w:r>
      <w:r w:rsidRPr="008410F5">
        <w:rPr>
          <w:lang w:val="ru-RU"/>
        </w:rPr>
        <w:t xml:space="preserve">которой были сформированы. Допускается совместное выполнение задач отрядами народного ополчения </w:t>
      </w:r>
      <w:r w:rsidRPr="008410F5">
        <w:rPr>
          <w:lang w:val="ru-RU"/>
        </w:rPr>
        <w:t>соседних административно-территориальных (территориальных) единиц.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Места, районы, объекты выполнения задач отрядами народного ополчения определяются местными исполнительными и</w:t>
      </w:r>
      <w:r>
        <w:t> </w:t>
      </w:r>
      <w:r w:rsidRPr="008410F5">
        <w:rPr>
          <w:lang w:val="ru-RU"/>
        </w:rPr>
        <w:t>распорядительными органами, местными советами обороны.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12. Руководство на</w:t>
      </w:r>
      <w:r w:rsidRPr="008410F5">
        <w:rPr>
          <w:b/>
          <w:bCs/>
          <w:lang w:val="ru-RU"/>
        </w:rPr>
        <w:t>родным ополчением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Общее руководство народным ополчением, сформированным в</w:t>
      </w:r>
      <w:r>
        <w:t> </w:t>
      </w:r>
      <w:r w:rsidRPr="008410F5">
        <w:rPr>
          <w:lang w:val="ru-RU"/>
        </w:rPr>
        <w:t>пределах границ административно-территориальной (территориальной) единицы, осуществляется местным советом обороны.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Непосредственное руководство отрядами народного ополчения, сформиро</w:t>
      </w:r>
      <w:r w:rsidRPr="008410F5">
        <w:rPr>
          <w:lang w:val="ru-RU"/>
        </w:rPr>
        <w:t>ванными в</w:t>
      </w:r>
      <w:r>
        <w:t> </w:t>
      </w:r>
      <w:r w:rsidRPr="008410F5">
        <w:rPr>
          <w:lang w:val="ru-RU"/>
        </w:rPr>
        <w:t>пределах границ административно-территориальной (территориальной) единицы, при решении задачи, предусмотренной частью первой статьи</w:t>
      </w:r>
      <w:r>
        <w:t> </w:t>
      </w:r>
      <w:r w:rsidRPr="008410F5">
        <w:rPr>
          <w:lang w:val="ru-RU"/>
        </w:rPr>
        <w:t>5 настоящего Закона, осуществляется территориальным органом внутренних дел.</w:t>
      </w:r>
    </w:p>
    <w:p w:rsidR="007F204B" w:rsidRPr="008410F5" w:rsidRDefault="008410F5">
      <w:pPr>
        <w:spacing w:before="240" w:after="240"/>
        <w:jc w:val="center"/>
        <w:rPr>
          <w:lang w:val="ru-RU"/>
        </w:rPr>
      </w:pPr>
      <w:r w:rsidRPr="008410F5">
        <w:rPr>
          <w:b/>
          <w:bCs/>
          <w:caps/>
          <w:lang w:val="ru-RU"/>
        </w:rPr>
        <w:t>ГЛАВА 3</w:t>
      </w:r>
      <w:r w:rsidRPr="008410F5">
        <w:rPr>
          <w:lang w:val="ru-RU"/>
        </w:rPr>
        <w:br/>
      </w:r>
      <w:r w:rsidRPr="008410F5">
        <w:rPr>
          <w:b/>
          <w:bCs/>
          <w:caps/>
          <w:lang w:val="ru-RU"/>
        </w:rPr>
        <w:t>ПОЛНОМОЧИЯ ПРЕЗИДЕНТА РЕСПУБЛИ</w:t>
      </w:r>
      <w:r w:rsidRPr="008410F5">
        <w:rPr>
          <w:b/>
          <w:bCs/>
          <w:caps/>
          <w:lang w:val="ru-RU"/>
        </w:rPr>
        <w:t>КИ БЕЛАРУСЬ, ГОСУДАРСТВЕННЫХ ОРГАНОВ, ОРГАНОВ ВОЕННОГО</w:t>
      </w:r>
      <w:r>
        <w:rPr>
          <w:b/>
          <w:bCs/>
          <w:caps/>
        </w:rPr>
        <w:t> </w:t>
      </w:r>
      <w:r w:rsidRPr="008410F5">
        <w:rPr>
          <w:b/>
          <w:bCs/>
          <w:caps/>
          <w:lang w:val="ru-RU"/>
        </w:rPr>
        <w:t>УПРАВЛЕНИЯ ВООРУЖЕННЫХ СИЛ РЕСПУБЛИКИ БЕЛАРУСЬ, МЕСТНЫХ СОВЕТОВ ОБОРОНЫ В</w:t>
      </w:r>
      <w:r>
        <w:rPr>
          <w:b/>
          <w:bCs/>
          <w:caps/>
        </w:rPr>
        <w:t> </w:t>
      </w:r>
      <w:r w:rsidRPr="008410F5">
        <w:rPr>
          <w:b/>
          <w:bCs/>
          <w:caps/>
          <w:lang w:val="ru-RU"/>
        </w:rPr>
        <w:t>СФЕРЕ ДЕЯТЕЛЬНОСТИ НАРОДНОГО</w:t>
      </w:r>
      <w:r>
        <w:rPr>
          <w:b/>
          <w:bCs/>
          <w:caps/>
        </w:rPr>
        <w:t> </w:t>
      </w:r>
      <w:r w:rsidRPr="008410F5">
        <w:rPr>
          <w:b/>
          <w:bCs/>
          <w:caps/>
          <w:lang w:val="ru-RU"/>
        </w:rPr>
        <w:t>ОПОЛЧЕНИЯ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13. Полномочия Президента Республики Беларусь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Президент Республики Беларусь в</w:t>
      </w:r>
      <w:r>
        <w:t> </w:t>
      </w:r>
      <w:r w:rsidRPr="008410F5">
        <w:rPr>
          <w:lang w:val="ru-RU"/>
        </w:rPr>
        <w:t>сфе</w:t>
      </w:r>
      <w:r w:rsidRPr="008410F5">
        <w:rPr>
          <w:lang w:val="ru-RU"/>
        </w:rPr>
        <w:t>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принимает решение о</w:t>
      </w:r>
      <w:r>
        <w:t> </w:t>
      </w:r>
      <w:r w:rsidRPr="008410F5">
        <w:rPr>
          <w:lang w:val="ru-RU"/>
        </w:rPr>
        <w:t>формировании (расформировании)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осуществляет иные полномочия, предусмотренные Конституцией Республики Беларусь,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14. Полномочия Совета Безопасности Республики Беларусь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Совет Безопасности Республики Беларусь в</w:t>
      </w:r>
      <w:r>
        <w:t> </w:t>
      </w:r>
      <w:r w:rsidRPr="008410F5">
        <w:rPr>
          <w:lang w:val="ru-RU"/>
        </w:rPr>
        <w:t>сфере деятельности народного ополчения:</w:t>
      </w:r>
    </w:p>
    <w:p w:rsidR="007F204B" w:rsidRDefault="008410F5">
      <w:pPr>
        <w:spacing w:after="60"/>
        <w:ind w:firstLine="566"/>
        <w:jc w:val="both"/>
      </w:pPr>
      <w:r w:rsidRPr="008410F5">
        <w:rPr>
          <w:lang w:val="ru-RU"/>
        </w:rPr>
        <w:t>вносит на</w:t>
      </w:r>
      <w:r>
        <w:t> </w:t>
      </w:r>
      <w:r w:rsidRPr="008410F5">
        <w:rPr>
          <w:lang w:val="ru-RU"/>
        </w:rPr>
        <w:t>рассмотрение Президенту Республики Беларусь предложения по</w:t>
      </w:r>
      <w:r>
        <w:t> </w:t>
      </w:r>
      <w:r w:rsidRPr="008410F5">
        <w:rPr>
          <w:lang w:val="ru-RU"/>
        </w:rPr>
        <w:t xml:space="preserve">формированию </w:t>
      </w:r>
      <w:r>
        <w:t>(</w:t>
      </w:r>
      <w:proofErr w:type="spellStart"/>
      <w:r>
        <w:t>расформированию</w:t>
      </w:r>
      <w:proofErr w:type="spellEnd"/>
      <w:r>
        <w:t xml:space="preserve">) </w:t>
      </w:r>
      <w:proofErr w:type="spellStart"/>
      <w:r>
        <w:t>народного</w:t>
      </w:r>
      <w:proofErr w:type="spellEnd"/>
      <w:r>
        <w:t xml:space="preserve"> </w:t>
      </w:r>
      <w:proofErr w:type="spellStart"/>
      <w:r>
        <w:t>опо</w:t>
      </w:r>
      <w:r>
        <w:t>лчения</w:t>
      </w:r>
      <w:proofErr w:type="spellEnd"/>
      <w:r>
        <w:t>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координирует деятельность государственных органов в</w:t>
      </w:r>
      <w:r>
        <w:t> </w:t>
      </w:r>
      <w:r w:rsidRPr="008410F5">
        <w:rPr>
          <w:lang w:val="ru-RU"/>
        </w:rPr>
        <w:t>процессе подготовки и</w:t>
      </w:r>
      <w:r>
        <w:t> </w:t>
      </w:r>
      <w:r w:rsidRPr="008410F5">
        <w:rPr>
          <w:lang w:val="ru-RU"/>
        </w:rPr>
        <w:t>реализации решения о</w:t>
      </w:r>
      <w:r>
        <w:t> </w:t>
      </w:r>
      <w:r w:rsidRPr="008410F5">
        <w:rPr>
          <w:lang w:val="ru-RU"/>
        </w:rPr>
        <w:t>формировании (расформировании)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осуществляет иные полномочия, предусмотренные Конституцией Республики Беларусь, настоящим Законом и</w:t>
      </w:r>
      <w:r>
        <w:t> </w:t>
      </w:r>
      <w:r w:rsidRPr="008410F5">
        <w:rPr>
          <w:lang w:val="ru-RU"/>
        </w:rPr>
        <w:t>и</w:t>
      </w:r>
      <w:r w:rsidRPr="008410F5">
        <w:rPr>
          <w:lang w:val="ru-RU"/>
        </w:rPr>
        <w:t>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15. Полномочия Совета Министров Республики Беларусь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lastRenderedPageBreak/>
        <w:t>Совет Министров Республики Беларусь в</w:t>
      </w:r>
      <w:r>
        <w:t> </w:t>
      </w:r>
      <w:r w:rsidRPr="008410F5">
        <w:rPr>
          <w:lang w:val="ru-RU"/>
        </w:rPr>
        <w:t>сфере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организует работу государственных органов и</w:t>
      </w:r>
      <w:r>
        <w:t> </w:t>
      </w:r>
      <w:r w:rsidRPr="008410F5">
        <w:rPr>
          <w:lang w:val="ru-RU"/>
        </w:rPr>
        <w:t>иных организаций при выполнении задач народно</w:t>
      </w:r>
      <w:r w:rsidRPr="008410F5">
        <w:rPr>
          <w:lang w:val="ru-RU"/>
        </w:rPr>
        <w:t>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определяет: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порядок организации, обеспечения и</w:t>
      </w:r>
      <w:r>
        <w:t> </w:t>
      </w:r>
      <w:r w:rsidRPr="008410F5">
        <w:rPr>
          <w:lang w:val="ru-RU"/>
        </w:rPr>
        <w:t>осуществления подготовки добровольцев к</w:t>
      </w:r>
      <w:r>
        <w:t> </w:t>
      </w:r>
      <w:r w:rsidRPr="008410F5">
        <w:rPr>
          <w:lang w:val="ru-RU"/>
        </w:rPr>
        <w:t>выполнению задач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порядок материального обеспечения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осуществляет иные полномочия, предусмотренные Конституцией Рес</w:t>
      </w:r>
      <w:r w:rsidRPr="008410F5">
        <w:rPr>
          <w:lang w:val="ru-RU"/>
        </w:rPr>
        <w:t>публики Беларусь,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16. Полномочия Министерства обороны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Министерство обороны в</w:t>
      </w:r>
      <w:r>
        <w:t> </w:t>
      </w:r>
      <w:r w:rsidRPr="008410F5">
        <w:rPr>
          <w:lang w:val="ru-RU"/>
        </w:rPr>
        <w:t>сфере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обеспечивает отряды народного ополчения оружием и</w:t>
      </w:r>
      <w:r>
        <w:t> </w:t>
      </w:r>
      <w:r w:rsidRPr="008410F5">
        <w:rPr>
          <w:lang w:val="ru-RU"/>
        </w:rPr>
        <w:t>боеприпасами к</w:t>
      </w:r>
      <w:r>
        <w:t> </w:t>
      </w:r>
      <w:r w:rsidRPr="008410F5">
        <w:rPr>
          <w:lang w:val="ru-RU"/>
        </w:rPr>
        <w:t>нему по</w:t>
      </w:r>
      <w:r>
        <w:t> </w:t>
      </w:r>
      <w:r w:rsidRPr="008410F5">
        <w:rPr>
          <w:lang w:val="ru-RU"/>
        </w:rPr>
        <w:t>номенкла</w:t>
      </w:r>
      <w:r w:rsidRPr="008410F5">
        <w:rPr>
          <w:lang w:val="ru-RU"/>
        </w:rPr>
        <w:t>турам Вооруженных Сил Республики Беларусь, определяет порядок их выдачи и</w:t>
      </w:r>
      <w:r>
        <w:t> </w:t>
      </w:r>
      <w:r w:rsidRPr="008410F5">
        <w:rPr>
          <w:lang w:val="ru-RU"/>
        </w:rPr>
        <w:t>учета;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осуществляет иные полномочия, предусмотренные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17. Полномочия Генерального штаба Вооруженных Сил Республики Беларусь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Г</w:t>
      </w:r>
      <w:r w:rsidRPr="008410F5">
        <w:rPr>
          <w:lang w:val="ru-RU"/>
        </w:rPr>
        <w:t>енеральный штаб Вооруженных Сил Республики Беларусь в</w:t>
      </w:r>
      <w:r>
        <w:t> </w:t>
      </w:r>
      <w:r w:rsidRPr="008410F5">
        <w:rPr>
          <w:lang w:val="ru-RU"/>
        </w:rPr>
        <w:t>сфере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координирует деятельность государственных органов и</w:t>
      </w:r>
      <w:r>
        <w:t> </w:t>
      </w:r>
      <w:r w:rsidRPr="008410F5">
        <w:rPr>
          <w:lang w:val="ru-RU"/>
        </w:rPr>
        <w:t>организаций, органов военного управления Вооруженных Сил Республики Беларусь, других войск, воинских формирова</w:t>
      </w:r>
      <w:r w:rsidRPr="008410F5">
        <w:rPr>
          <w:lang w:val="ru-RU"/>
        </w:rPr>
        <w:t>ний и</w:t>
      </w:r>
      <w:r>
        <w:t> </w:t>
      </w:r>
      <w:r w:rsidRPr="008410F5">
        <w:rPr>
          <w:lang w:val="ru-RU"/>
        </w:rPr>
        <w:t>военизированных организаций при выполнении задач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определяет потребности народного ополчения в</w:t>
      </w:r>
      <w:r>
        <w:t> </w:t>
      </w:r>
      <w:r w:rsidRPr="008410F5">
        <w:rPr>
          <w:lang w:val="ru-RU"/>
        </w:rPr>
        <w:t>оружии и</w:t>
      </w:r>
      <w:r>
        <w:t> </w:t>
      </w:r>
      <w:r w:rsidRPr="008410F5">
        <w:rPr>
          <w:lang w:val="ru-RU"/>
        </w:rPr>
        <w:t>боеприпасах к</w:t>
      </w:r>
      <w:r>
        <w:t> </w:t>
      </w:r>
      <w:r w:rsidRPr="008410F5">
        <w:rPr>
          <w:lang w:val="ru-RU"/>
        </w:rPr>
        <w:t>нему;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готовит проект указа Президента Республики Беларусь о</w:t>
      </w:r>
      <w:r>
        <w:t> </w:t>
      </w:r>
      <w:r w:rsidRPr="008410F5">
        <w:rPr>
          <w:lang w:val="ru-RU"/>
        </w:rPr>
        <w:t>формировании (расформировании)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осуществляет иные полномочия, предусмотренные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18. Полномочия местных исполнительных и распорядительных органов, местных советов обороны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Местные исполнительные и</w:t>
      </w:r>
      <w:r>
        <w:t> </w:t>
      </w:r>
      <w:r w:rsidRPr="008410F5">
        <w:rPr>
          <w:lang w:val="ru-RU"/>
        </w:rPr>
        <w:t>распорядительные органы, местные сове</w:t>
      </w:r>
      <w:r w:rsidRPr="008410F5">
        <w:rPr>
          <w:lang w:val="ru-RU"/>
        </w:rPr>
        <w:t>ты обороны в</w:t>
      </w:r>
      <w:r>
        <w:t> </w:t>
      </w:r>
      <w:r w:rsidRPr="008410F5">
        <w:rPr>
          <w:lang w:val="ru-RU"/>
        </w:rPr>
        <w:t>сфере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отбирают граждан, изъявивших желание стать добровольцами;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определяют структуру и</w:t>
      </w:r>
      <w:r>
        <w:t> </w:t>
      </w:r>
      <w:r w:rsidRPr="008410F5">
        <w:rPr>
          <w:lang w:val="ru-RU"/>
        </w:rPr>
        <w:t>численность отрядов народного ополчения, порядок выполнения задач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lastRenderedPageBreak/>
        <w:t>отбирают из</w:t>
      </w:r>
      <w:r>
        <w:t> </w:t>
      </w:r>
      <w:r w:rsidRPr="008410F5">
        <w:rPr>
          <w:lang w:val="ru-RU"/>
        </w:rPr>
        <w:t>числа добровольцев кандидатов в</w:t>
      </w:r>
      <w:r>
        <w:t> </w:t>
      </w:r>
      <w:r w:rsidRPr="008410F5">
        <w:rPr>
          <w:lang w:val="ru-RU"/>
        </w:rPr>
        <w:t>качестве командиров отрядов народного ополчения и</w:t>
      </w:r>
      <w:r>
        <w:t> </w:t>
      </w:r>
      <w:r w:rsidRPr="008410F5">
        <w:rPr>
          <w:lang w:val="ru-RU"/>
        </w:rPr>
        <w:t>их заместителей, согласовывают их кандидатуры с</w:t>
      </w:r>
      <w:r>
        <w:t> </w:t>
      </w:r>
      <w:r w:rsidRPr="008410F5">
        <w:rPr>
          <w:lang w:val="ru-RU"/>
        </w:rPr>
        <w:t>руководителями территориальных органов внутренних дел и</w:t>
      </w:r>
      <w:r>
        <w:t> </w:t>
      </w:r>
      <w:r w:rsidRPr="008410F5">
        <w:rPr>
          <w:lang w:val="ru-RU"/>
        </w:rPr>
        <w:t>государственной безопасности;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извещают нанимателей о</w:t>
      </w:r>
      <w:r>
        <w:t> </w:t>
      </w:r>
      <w:r w:rsidRPr="008410F5">
        <w:rPr>
          <w:lang w:val="ru-RU"/>
        </w:rPr>
        <w:t>зачис</w:t>
      </w:r>
      <w:r w:rsidRPr="008410F5">
        <w:rPr>
          <w:lang w:val="ru-RU"/>
        </w:rPr>
        <w:t>лении работников в</w:t>
      </w:r>
      <w:r>
        <w:t> </w:t>
      </w:r>
      <w:r w:rsidRPr="008410F5">
        <w:rPr>
          <w:lang w:val="ru-RU"/>
        </w:rPr>
        <w:t>отряды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осуществляют формирование и</w:t>
      </w:r>
      <w:r>
        <w:t> </w:t>
      </w:r>
      <w:r w:rsidRPr="008410F5">
        <w:rPr>
          <w:lang w:val="ru-RU"/>
        </w:rPr>
        <w:t>подготовку отрядов народного ополчения в</w:t>
      </w:r>
      <w:r>
        <w:t> </w:t>
      </w:r>
      <w:r w:rsidRPr="008410F5">
        <w:rPr>
          <w:lang w:val="ru-RU"/>
        </w:rPr>
        <w:t>границах административно-территориальных (территориальных) единиц и</w:t>
      </w:r>
      <w:r>
        <w:t> </w:t>
      </w:r>
      <w:r w:rsidRPr="008410F5">
        <w:rPr>
          <w:lang w:val="ru-RU"/>
        </w:rPr>
        <w:t>общее руководство ими в</w:t>
      </w:r>
      <w:r>
        <w:t> </w:t>
      </w:r>
      <w:r w:rsidRPr="008410F5">
        <w:rPr>
          <w:lang w:val="ru-RU"/>
        </w:rPr>
        <w:t>системе территориальной обороны;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организуют и</w:t>
      </w:r>
      <w:r>
        <w:t> </w:t>
      </w:r>
      <w:r w:rsidRPr="008410F5">
        <w:rPr>
          <w:lang w:val="ru-RU"/>
        </w:rPr>
        <w:t>об</w:t>
      </w:r>
      <w:r w:rsidRPr="008410F5">
        <w:rPr>
          <w:lang w:val="ru-RU"/>
        </w:rPr>
        <w:t>еспечивают выполнение задач народного ополчения, подготовку территории и</w:t>
      </w:r>
      <w:r>
        <w:t> </w:t>
      </w:r>
      <w:r w:rsidRPr="008410F5">
        <w:rPr>
          <w:lang w:val="ru-RU"/>
        </w:rPr>
        <w:t>объектов;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определяют объекты инфраструктуры и</w:t>
      </w:r>
      <w:r>
        <w:t> </w:t>
      </w:r>
      <w:r w:rsidRPr="008410F5">
        <w:rPr>
          <w:lang w:val="ru-RU"/>
        </w:rPr>
        <w:t>коммуникации, подлежащие охране и</w:t>
      </w:r>
      <w:r>
        <w:t> </w:t>
      </w:r>
      <w:r w:rsidRPr="008410F5">
        <w:rPr>
          <w:lang w:val="ru-RU"/>
        </w:rPr>
        <w:t>обороне силами отрядов народного ополчения, порядок их дооборудования и</w:t>
      </w:r>
      <w:r>
        <w:t> </w:t>
      </w:r>
      <w:r w:rsidRPr="008410F5">
        <w:rPr>
          <w:lang w:val="ru-RU"/>
        </w:rPr>
        <w:t>охраны;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определяют объемы матер</w:t>
      </w:r>
      <w:r w:rsidRPr="008410F5">
        <w:rPr>
          <w:lang w:val="ru-RU"/>
        </w:rPr>
        <w:t>иальных ресурсов для</w:t>
      </w:r>
      <w:r>
        <w:t> </w:t>
      </w:r>
      <w:r w:rsidRPr="008410F5">
        <w:rPr>
          <w:lang w:val="ru-RU"/>
        </w:rPr>
        <w:t>обеспечения деятельности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обеспечивают потребности народного ополчения в</w:t>
      </w:r>
      <w:r>
        <w:t> </w:t>
      </w:r>
      <w:r w:rsidRPr="008410F5">
        <w:rPr>
          <w:lang w:val="ru-RU"/>
        </w:rPr>
        <w:t>материальных средствах и</w:t>
      </w:r>
      <w:r>
        <w:t> </w:t>
      </w:r>
      <w:r w:rsidRPr="008410F5">
        <w:rPr>
          <w:lang w:val="ru-RU"/>
        </w:rPr>
        <w:t>других ресурсах, выделяют для</w:t>
      </w:r>
      <w:r>
        <w:t> </w:t>
      </w:r>
      <w:r w:rsidRPr="008410F5">
        <w:rPr>
          <w:lang w:val="ru-RU"/>
        </w:rPr>
        <w:t>нужд народного ополчения земельные участки (здания, постройки, помещения);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устанавливаю</w:t>
      </w:r>
      <w:r w:rsidRPr="008410F5">
        <w:rPr>
          <w:lang w:val="ru-RU"/>
        </w:rPr>
        <w:t>т для</w:t>
      </w:r>
      <w:r>
        <w:t> </w:t>
      </w:r>
      <w:r w:rsidRPr="008410F5">
        <w:rPr>
          <w:lang w:val="ru-RU"/>
        </w:rPr>
        <w:t>отрядов народного ополчения отличительные знаки;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осуществляют иные полномочия, предусмотренные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19. Полномочия территориальных органов внутренних дел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Территориальные органы внутренних дел в</w:t>
      </w:r>
      <w:r>
        <w:t> </w:t>
      </w:r>
      <w:r w:rsidRPr="008410F5">
        <w:rPr>
          <w:lang w:val="ru-RU"/>
        </w:rPr>
        <w:t>сфе</w:t>
      </w:r>
      <w:r w:rsidRPr="008410F5">
        <w:rPr>
          <w:lang w:val="ru-RU"/>
        </w:rPr>
        <w:t>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оказывают содействие в</w:t>
      </w:r>
      <w:r>
        <w:t> </w:t>
      </w:r>
      <w:r w:rsidRPr="008410F5">
        <w:rPr>
          <w:lang w:val="ru-RU"/>
        </w:rPr>
        <w:t>пределах своих полномочий местным исполнительным и</w:t>
      </w:r>
      <w:r>
        <w:t> </w:t>
      </w:r>
      <w:r w:rsidRPr="008410F5">
        <w:rPr>
          <w:lang w:val="ru-RU"/>
        </w:rPr>
        <w:t>распорядительным органам, местным советам обороны в</w:t>
      </w:r>
      <w:r>
        <w:t> </w:t>
      </w:r>
      <w:r w:rsidRPr="008410F5">
        <w:rPr>
          <w:lang w:val="ru-RU"/>
        </w:rPr>
        <w:t>формировании отрядов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согласовывают кандидатуры командиров отрядов народн</w:t>
      </w:r>
      <w:r w:rsidRPr="008410F5">
        <w:rPr>
          <w:lang w:val="ru-RU"/>
        </w:rPr>
        <w:t>ого ополчения и</w:t>
      </w:r>
      <w:r>
        <w:t> </w:t>
      </w:r>
      <w:r w:rsidRPr="008410F5">
        <w:rPr>
          <w:lang w:val="ru-RU"/>
        </w:rPr>
        <w:t>их заместителей;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участвуют в</w:t>
      </w:r>
      <w:r>
        <w:t> </w:t>
      </w:r>
      <w:r w:rsidRPr="008410F5">
        <w:rPr>
          <w:lang w:val="ru-RU"/>
        </w:rPr>
        <w:t>подготовке отрядов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определяют задачи отрядам народного ополчения и</w:t>
      </w:r>
      <w:r>
        <w:t> </w:t>
      </w:r>
      <w:r w:rsidRPr="008410F5">
        <w:rPr>
          <w:lang w:val="ru-RU"/>
        </w:rPr>
        <w:t>координируют в</w:t>
      </w:r>
      <w:r>
        <w:t> </w:t>
      </w:r>
      <w:r w:rsidRPr="008410F5">
        <w:rPr>
          <w:lang w:val="ru-RU"/>
        </w:rPr>
        <w:t>пределах своих полномочий деятельность этих отрядов при их участии в</w:t>
      </w:r>
      <w:r>
        <w:t> </w:t>
      </w:r>
      <w:r w:rsidRPr="008410F5">
        <w:rPr>
          <w:lang w:val="ru-RU"/>
        </w:rPr>
        <w:t>выполнении мероприятий по</w:t>
      </w:r>
      <w:r>
        <w:t> </w:t>
      </w:r>
      <w:r w:rsidRPr="008410F5">
        <w:rPr>
          <w:lang w:val="ru-RU"/>
        </w:rPr>
        <w:t>обеспечению в</w:t>
      </w:r>
      <w:r w:rsidRPr="008410F5">
        <w:rPr>
          <w:lang w:val="ru-RU"/>
        </w:rPr>
        <w:t>оенного положения;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осуществляют иные полномочия, предусмотренные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20. Полномочия органов государственной безопасности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Органы государственной безопасности в</w:t>
      </w:r>
      <w:r>
        <w:t> </w:t>
      </w:r>
      <w:r w:rsidRPr="008410F5">
        <w:rPr>
          <w:lang w:val="ru-RU"/>
        </w:rPr>
        <w:t>сфере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сог</w:t>
      </w:r>
      <w:r w:rsidRPr="008410F5">
        <w:rPr>
          <w:lang w:val="ru-RU"/>
        </w:rPr>
        <w:t>ласовывают кандидатуры командиров отрядов народного ополчения и</w:t>
      </w:r>
      <w:r>
        <w:t> </w:t>
      </w:r>
      <w:r w:rsidRPr="008410F5">
        <w:rPr>
          <w:lang w:val="ru-RU"/>
        </w:rPr>
        <w:t>их заместителей;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осуществляют иные полномочия, предусмотренные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lastRenderedPageBreak/>
        <w:t>Статья 21. Полномочия местных органов военного управления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Местные органы военн</w:t>
      </w:r>
      <w:r w:rsidRPr="008410F5">
        <w:rPr>
          <w:lang w:val="ru-RU"/>
        </w:rPr>
        <w:t>ого управления в</w:t>
      </w:r>
      <w:r>
        <w:t> </w:t>
      </w:r>
      <w:r w:rsidRPr="008410F5">
        <w:rPr>
          <w:lang w:val="ru-RU"/>
        </w:rPr>
        <w:t>сфере деятельности народного ополчения: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осуществляют подготовку предложений местным исполнительным и</w:t>
      </w:r>
      <w:r>
        <w:t> </w:t>
      </w:r>
      <w:r w:rsidRPr="008410F5">
        <w:rPr>
          <w:lang w:val="ru-RU"/>
        </w:rPr>
        <w:t>распорядительным органам, местным советам обороны для</w:t>
      </w:r>
      <w:r>
        <w:t> </w:t>
      </w:r>
      <w:r w:rsidRPr="008410F5">
        <w:rPr>
          <w:lang w:val="ru-RU"/>
        </w:rPr>
        <w:t>принятия решений в</w:t>
      </w:r>
      <w:r>
        <w:t> </w:t>
      </w:r>
      <w:r w:rsidRPr="008410F5">
        <w:rPr>
          <w:lang w:val="ru-RU"/>
        </w:rPr>
        <w:t>сфере деятельности народного ополчения, в</w:t>
      </w:r>
      <w:r>
        <w:t> </w:t>
      </w:r>
      <w:r w:rsidRPr="008410F5">
        <w:rPr>
          <w:lang w:val="ru-RU"/>
        </w:rPr>
        <w:t>том числе по</w:t>
      </w:r>
      <w:r>
        <w:t> </w:t>
      </w:r>
      <w:r w:rsidRPr="008410F5">
        <w:rPr>
          <w:lang w:val="ru-RU"/>
        </w:rPr>
        <w:t>комплектов</w:t>
      </w:r>
      <w:r w:rsidRPr="008410F5">
        <w:rPr>
          <w:lang w:val="ru-RU"/>
        </w:rPr>
        <w:t>анию отрядов народного ополчения из</w:t>
      </w:r>
      <w:r>
        <w:t> </w:t>
      </w:r>
      <w:r w:rsidRPr="008410F5">
        <w:rPr>
          <w:lang w:val="ru-RU"/>
        </w:rPr>
        <w:t>числа военнообязанных;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организуют совместно с</w:t>
      </w:r>
      <w:r>
        <w:t> </w:t>
      </w:r>
      <w:r w:rsidRPr="008410F5">
        <w:rPr>
          <w:lang w:val="ru-RU"/>
        </w:rPr>
        <w:t>местными исполнительными и</w:t>
      </w:r>
      <w:r>
        <w:t> </w:t>
      </w:r>
      <w:r w:rsidRPr="008410F5">
        <w:rPr>
          <w:lang w:val="ru-RU"/>
        </w:rPr>
        <w:t>распорядительными органами, местными советами обороны отбор граждан, изъявивших желание стать добровольцами, согласовывают их кандидатуры и</w:t>
      </w:r>
      <w:r>
        <w:t> </w:t>
      </w:r>
      <w:r w:rsidRPr="008410F5">
        <w:rPr>
          <w:lang w:val="ru-RU"/>
        </w:rPr>
        <w:t>ведут и</w:t>
      </w:r>
      <w:r w:rsidRPr="008410F5">
        <w:rPr>
          <w:lang w:val="ru-RU"/>
        </w:rPr>
        <w:t>х учет;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участвуют в</w:t>
      </w:r>
      <w:r>
        <w:t> </w:t>
      </w:r>
      <w:r w:rsidRPr="008410F5">
        <w:rPr>
          <w:lang w:val="ru-RU"/>
        </w:rPr>
        <w:t>подготовке отрядов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 xml:space="preserve">осуществляют </w:t>
      </w:r>
      <w:proofErr w:type="gramStart"/>
      <w:r w:rsidRPr="008410F5">
        <w:rPr>
          <w:lang w:val="ru-RU"/>
        </w:rPr>
        <w:t>контроль за</w:t>
      </w:r>
      <w:proofErr w:type="gramEnd"/>
      <w:r>
        <w:t> </w:t>
      </w:r>
      <w:r w:rsidRPr="008410F5">
        <w:rPr>
          <w:lang w:val="ru-RU"/>
        </w:rPr>
        <w:t>ведением учета добровольцев;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осуществляют иные полномочия, предусмотренные 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</w:p>
    <w:p w:rsidR="007F204B" w:rsidRPr="008410F5" w:rsidRDefault="008410F5">
      <w:pPr>
        <w:spacing w:before="240" w:after="240"/>
        <w:jc w:val="center"/>
        <w:rPr>
          <w:lang w:val="ru-RU"/>
        </w:rPr>
      </w:pPr>
      <w:r w:rsidRPr="008410F5">
        <w:rPr>
          <w:b/>
          <w:bCs/>
          <w:caps/>
          <w:lang w:val="ru-RU"/>
        </w:rPr>
        <w:t>ГЛАВА 4</w:t>
      </w:r>
      <w:r w:rsidRPr="008410F5">
        <w:rPr>
          <w:lang w:val="ru-RU"/>
        </w:rPr>
        <w:br/>
      </w:r>
      <w:r w:rsidRPr="008410F5">
        <w:rPr>
          <w:b/>
          <w:bCs/>
          <w:caps/>
          <w:lang w:val="ru-RU"/>
        </w:rPr>
        <w:t>пРАВА, ОБЯЗАННОСТИ, ОТВЕТСТВЕННОСТЬ, ГАРАНТИИ ПРАВОВОЙ И</w:t>
      </w:r>
      <w:r>
        <w:rPr>
          <w:b/>
          <w:bCs/>
          <w:caps/>
        </w:rPr>
        <w:t> </w:t>
      </w:r>
      <w:r w:rsidRPr="008410F5">
        <w:rPr>
          <w:b/>
          <w:bCs/>
          <w:caps/>
          <w:lang w:val="ru-RU"/>
        </w:rPr>
        <w:t>СОЦИАЛЬНОЙ ЗАЩИТЫ ДОБРОВОЛЬЦА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22. Права добровольца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Доброволец при выполнении задач народного ополчения имеет право: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применять физическую силу, применять и</w:t>
      </w:r>
      <w:r>
        <w:t> </w:t>
      </w:r>
      <w:r w:rsidRPr="008410F5">
        <w:rPr>
          <w:lang w:val="ru-RU"/>
        </w:rPr>
        <w:t>использовать оружие на</w:t>
      </w:r>
      <w:r>
        <w:t> </w:t>
      </w:r>
      <w:r w:rsidRPr="008410F5">
        <w:rPr>
          <w:lang w:val="ru-RU"/>
        </w:rPr>
        <w:t>условиях и</w:t>
      </w:r>
      <w:r>
        <w:t> </w:t>
      </w:r>
      <w:r w:rsidRPr="008410F5">
        <w:rPr>
          <w:lang w:val="ru-RU"/>
        </w:rPr>
        <w:t>в</w:t>
      </w:r>
      <w:r>
        <w:t> </w:t>
      </w:r>
      <w:r w:rsidRPr="008410F5">
        <w:rPr>
          <w:lang w:val="ru-RU"/>
        </w:rPr>
        <w:t>пределах, установленных законодательными актами для</w:t>
      </w:r>
      <w:r>
        <w:t> </w:t>
      </w:r>
      <w:r w:rsidRPr="008410F5">
        <w:rPr>
          <w:lang w:val="ru-RU"/>
        </w:rPr>
        <w:t>военнослужащих (сотрудников (работников) военизированных организаций), привлеченных к</w:t>
      </w:r>
      <w:r>
        <w:t> </w:t>
      </w:r>
      <w:r w:rsidRPr="008410F5">
        <w:rPr>
          <w:lang w:val="ru-RU"/>
        </w:rPr>
        <w:t>обеспечению военного положения;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производить задержание лиц, совершивших преступление или административное правонарушен</w:t>
      </w:r>
      <w:r w:rsidRPr="008410F5">
        <w:rPr>
          <w:lang w:val="ru-RU"/>
        </w:rPr>
        <w:t>ие, для</w:t>
      </w:r>
      <w:r>
        <w:t> </w:t>
      </w:r>
      <w:r w:rsidRPr="008410F5">
        <w:rPr>
          <w:lang w:val="ru-RU"/>
        </w:rPr>
        <w:t>передачи (доставления) в</w:t>
      </w:r>
      <w:r>
        <w:t> </w:t>
      </w:r>
      <w:r w:rsidRPr="008410F5">
        <w:rPr>
          <w:lang w:val="ru-RU"/>
        </w:rPr>
        <w:t>органы, уполномоченные осуществлять уголовное преследование или вести административный процесс, в</w:t>
      </w:r>
      <w:r>
        <w:t> </w:t>
      </w:r>
      <w:r w:rsidRPr="008410F5">
        <w:rPr>
          <w:lang w:val="ru-RU"/>
        </w:rPr>
        <w:t>соответствии с</w:t>
      </w:r>
      <w:r>
        <w:t> </w:t>
      </w:r>
      <w:r w:rsidRPr="008410F5">
        <w:rPr>
          <w:lang w:val="ru-RU"/>
        </w:rPr>
        <w:t>их компетенцией;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требовать от</w:t>
      </w:r>
      <w:r>
        <w:t> </w:t>
      </w:r>
      <w:r w:rsidRPr="008410F5">
        <w:rPr>
          <w:lang w:val="ru-RU"/>
        </w:rPr>
        <w:t>граждан соблюдения общественного порядка, ограничений и</w:t>
      </w:r>
      <w:r>
        <w:t> </w:t>
      </w:r>
      <w:r w:rsidRPr="008410F5">
        <w:rPr>
          <w:lang w:val="ru-RU"/>
        </w:rPr>
        <w:t>запретов, введенных для</w:t>
      </w:r>
      <w:r>
        <w:t> </w:t>
      </w:r>
      <w:r w:rsidRPr="008410F5">
        <w:rPr>
          <w:lang w:val="ru-RU"/>
        </w:rPr>
        <w:t>обеспечения военного положения, прекращения правонарушений либо действий, препятствующих выполнению им задач;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 xml:space="preserve">оказывать содействие территориальным органам внутренних дел </w:t>
      </w:r>
      <w:proofErr w:type="gramStart"/>
      <w:r w:rsidRPr="008410F5">
        <w:rPr>
          <w:lang w:val="ru-RU"/>
        </w:rPr>
        <w:t>при</w:t>
      </w:r>
      <w:proofErr w:type="gramEnd"/>
      <w:r w:rsidRPr="008410F5">
        <w:rPr>
          <w:lang w:val="ru-RU"/>
        </w:rPr>
        <w:t>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proofErr w:type="gramStart"/>
      <w:r w:rsidRPr="008410F5">
        <w:rPr>
          <w:lang w:val="ru-RU"/>
        </w:rPr>
        <w:t>ограничении</w:t>
      </w:r>
      <w:proofErr w:type="gramEnd"/>
      <w:r w:rsidRPr="008410F5">
        <w:rPr>
          <w:lang w:val="ru-RU"/>
        </w:rPr>
        <w:t xml:space="preserve"> движения транспортных средств, осуществлении досмотра транспортных ср</w:t>
      </w:r>
      <w:r w:rsidRPr="008410F5">
        <w:rPr>
          <w:lang w:val="ru-RU"/>
        </w:rPr>
        <w:t>едств и</w:t>
      </w:r>
      <w:r>
        <w:t> </w:t>
      </w:r>
      <w:r w:rsidRPr="008410F5">
        <w:rPr>
          <w:lang w:val="ru-RU"/>
        </w:rPr>
        <w:t>провозимых в</w:t>
      </w:r>
      <w:r>
        <w:t> </w:t>
      </w:r>
      <w:r w:rsidRPr="008410F5">
        <w:rPr>
          <w:lang w:val="ru-RU"/>
        </w:rPr>
        <w:t>них вещей, задержании транспортных средств;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proofErr w:type="gramStart"/>
      <w:r w:rsidRPr="008410F5">
        <w:rPr>
          <w:lang w:val="ru-RU"/>
        </w:rPr>
        <w:t>осуществлении</w:t>
      </w:r>
      <w:proofErr w:type="gramEnd"/>
      <w:r w:rsidRPr="008410F5">
        <w:rPr>
          <w:lang w:val="ru-RU"/>
        </w:rPr>
        <w:t xml:space="preserve"> пропуска транспортных средств и</w:t>
      </w:r>
      <w:r>
        <w:t> </w:t>
      </w:r>
      <w:r w:rsidRPr="008410F5">
        <w:rPr>
          <w:lang w:val="ru-RU"/>
        </w:rPr>
        <w:t>товаров на</w:t>
      </w:r>
      <w:r>
        <w:t> </w:t>
      </w:r>
      <w:r w:rsidRPr="008410F5">
        <w:rPr>
          <w:lang w:val="ru-RU"/>
        </w:rPr>
        <w:t>охраняемые ими объекты, территории в</w:t>
      </w:r>
      <w:r>
        <w:t> </w:t>
      </w:r>
      <w:r w:rsidRPr="008410F5">
        <w:rPr>
          <w:lang w:val="ru-RU"/>
        </w:rPr>
        <w:t>соответствии с</w:t>
      </w:r>
      <w:r>
        <w:t> </w:t>
      </w:r>
      <w:r w:rsidRPr="008410F5">
        <w:rPr>
          <w:lang w:val="ru-RU"/>
        </w:rPr>
        <w:t>установленным порядком пропуска;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proofErr w:type="gramStart"/>
      <w:r w:rsidRPr="008410F5">
        <w:rPr>
          <w:lang w:val="ru-RU"/>
        </w:rPr>
        <w:t>осуществлении проверки документов, удостоверяющих</w:t>
      </w:r>
      <w:r w:rsidRPr="008410F5">
        <w:rPr>
          <w:lang w:val="ru-RU"/>
        </w:rPr>
        <w:t xml:space="preserve"> или подтверждающих личность граждан, пропусков, личного досмотра граждан, досмотра находящихся при них вещей и</w:t>
      </w:r>
      <w:r>
        <w:t> </w:t>
      </w:r>
      <w:r w:rsidRPr="008410F5">
        <w:rPr>
          <w:lang w:val="ru-RU"/>
        </w:rPr>
        <w:t>документов, а</w:t>
      </w:r>
      <w:r>
        <w:t> </w:t>
      </w:r>
      <w:r w:rsidRPr="008410F5">
        <w:rPr>
          <w:lang w:val="ru-RU"/>
        </w:rPr>
        <w:t xml:space="preserve">также их изъятия, если таковые могут являться орудием или </w:t>
      </w:r>
      <w:r w:rsidRPr="008410F5">
        <w:rPr>
          <w:lang w:val="ru-RU"/>
        </w:rPr>
        <w:lastRenderedPageBreak/>
        <w:t>непосредственным объектом правонарушения, с</w:t>
      </w:r>
      <w:r>
        <w:t> </w:t>
      </w:r>
      <w:r w:rsidRPr="008410F5">
        <w:rPr>
          <w:lang w:val="ru-RU"/>
        </w:rPr>
        <w:t>последующей передачей этих п</w:t>
      </w:r>
      <w:r w:rsidRPr="008410F5">
        <w:rPr>
          <w:lang w:val="ru-RU"/>
        </w:rPr>
        <w:t>редметов сотрудникам правоохранительных органов;</w:t>
      </w:r>
      <w:proofErr w:type="gramEnd"/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proofErr w:type="gramStart"/>
      <w:r w:rsidRPr="008410F5">
        <w:rPr>
          <w:lang w:val="ru-RU"/>
        </w:rPr>
        <w:t>осмотре</w:t>
      </w:r>
      <w:proofErr w:type="gramEnd"/>
      <w:r w:rsidRPr="008410F5">
        <w:rPr>
          <w:lang w:val="ru-RU"/>
        </w:rPr>
        <w:t xml:space="preserve"> жилых помещений и</w:t>
      </w:r>
      <w:r>
        <w:t> </w:t>
      </w:r>
      <w:r w:rsidRPr="008410F5">
        <w:rPr>
          <w:lang w:val="ru-RU"/>
        </w:rPr>
        <w:t>иных законных владений граждан, помещений и</w:t>
      </w:r>
      <w:r>
        <w:t> </w:t>
      </w:r>
      <w:r w:rsidRPr="008410F5">
        <w:rPr>
          <w:lang w:val="ru-RU"/>
        </w:rPr>
        <w:t>иных объектов организаций, в</w:t>
      </w:r>
      <w:r>
        <w:t> </w:t>
      </w:r>
      <w:r w:rsidRPr="008410F5">
        <w:rPr>
          <w:lang w:val="ru-RU"/>
        </w:rPr>
        <w:t>том числе при преследовании подозреваемых (обвиняемых) в</w:t>
      </w:r>
      <w:r>
        <w:t> </w:t>
      </w:r>
      <w:r w:rsidRPr="008410F5">
        <w:rPr>
          <w:lang w:val="ru-RU"/>
        </w:rPr>
        <w:t>совершении преступлений;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proofErr w:type="gramStart"/>
      <w:r w:rsidRPr="008410F5">
        <w:rPr>
          <w:lang w:val="ru-RU"/>
        </w:rPr>
        <w:t>использовании транспортных средств юридических и</w:t>
      </w:r>
      <w:r>
        <w:t> </w:t>
      </w:r>
      <w:r w:rsidRPr="008410F5">
        <w:rPr>
          <w:lang w:val="ru-RU"/>
        </w:rPr>
        <w:t>физических лиц для</w:t>
      </w:r>
      <w:r>
        <w:t> </w:t>
      </w:r>
      <w:r w:rsidRPr="008410F5">
        <w:rPr>
          <w:lang w:val="ru-RU"/>
        </w:rPr>
        <w:t>доставления в</w:t>
      </w:r>
      <w:r>
        <w:t> </w:t>
      </w:r>
      <w:r w:rsidRPr="008410F5">
        <w:rPr>
          <w:lang w:val="ru-RU"/>
        </w:rPr>
        <w:t>организации здравоохранения лиц, пострадавших от</w:t>
      </w:r>
      <w:r>
        <w:t> </w:t>
      </w:r>
      <w:r w:rsidRPr="008410F5">
        <w:rPr>
          <w:lang w:val="ru-RU"/>
        </w:rPr>
        <w:t>применения оружия, в</w:t>
      </w:r>
      <w:r>
        <w:t> </w:t>
      </w:r>
      <w:r w:rsidRPr="008410F5">
        <w:rPr>
          <w:lang w:val="ru-RU"/>
        </w:rPr>
        <w:t>результате чрезвычайных ситуаций, правонарушений или несчастных случаев и</w:t>
      </w:r>
      <w:r>
        <w:t> </w:t>
      </w:r>
      <w:r w:rsidRPr="008410F5">
        <w:rPr>
          <w:lang w:val="ru-RU"/>
        </w:rPr>
        <w:t>нуждающихся в</w:t>
      </w:r>
      <w:r>
        <w:t> </w:t>
      </w:r>
      <w:r w:rsidRPr="008410F5">
        <w:rPr>
          <w:lang w:val="ru-RU"/>
        </w:rPr>
        <w:t>оказании экстрен</w:t>
      </w:r>
      <w:r w:rsidRPr="008410F5">
        <w:rPr>
          <w:lang w:val="ru-RU"/>
        </w:rPr>
        <w:t>ной медицинской помощи.</w:t>
      </w:r>
      <w:proofErr w:type="gramEnd"/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proofErr w:type="gramStart"/>
      <w:r w:rsidRPr="008410F5">
        <w:rPr>
          <w:lang w:val="ru-RU"/>
        </w:rPr>
        <w:t>Добровольцам при выполнении задач народного ополчения могут быть предоставлены иные права, помимо указанных в</w:t>
      </w:r>
      <w:r>
        <w:t> </w:t>
      </w:r>
      <w:r w:rsidRPr="008410F5">
        <w:rPr>
          <w:lang w:val="ru-RU"/>
        </w:rPr>
        <w:t>части первой настоящей статьи, в</w:t>
      </w:r>
      <w:r>
        <w:t> </w:t>
      </w:r>
      <w:r w:rsidRPr="008410F5">
        <w:rPr>
          <w:lang w:val="ru-RU"/>
        </w:rPr>
        <w:t>соответствии с</w:t>
      </w:r>
      <w:r>
        <w:t> </w:t>
      </w:r>
      <w:r w:rsidRPr="008410F5">
        <w:rPr>
          <w:lang w:val="ru-RU"/>
        </w:rPr>
        <w:t>настоящим Законом и</w:t>
      </w:r>
      <w:r>
        <w:t> </w:t>
      </w:r>
      <w:r w:rsidRPr="008410F5">
        <w:rPr>
          <w:lang w:val="ru-RU"/>
        </w:rPr>
        <w:t>иными законодательными актами.</w:t>
      </w:r>
      <w:proofErr w:type="gramEnd"/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 xml:space="preserve">Статья 23. Обязанности </w:t>
      </w:r>
      <w:r w:rsidRPr="008410F5">
        <w:rPr>
          <w:b/>
          <w:bCs/>
          <w:lang w:val="ru-RU"/>
        </w:rPr>
        <w:t>добровольца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Доброволец при выполнении задач народного ополчения обязан: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соблюдать Конституцию Республики Беларусь, настоящий Закон и</w:t>
      </w:r>
      <w:r>
        <w:t> </w:t>
      </w:r>
      <w:r w:rsidRPr="008410F5">
        <w:rPr>
          <w:lang w:val="ru-RU"/>
        </w:rPr>
        <w:t>иные акты законодательства, не</w:t>
      </w:r>
      <w:r>
        <w:t> </w:t>
      </w:r>
      <w:r w:rsidRPr="008410F5">
        <w:rPr>
          <w:lang w:val="ru-RU"/>
        </w:rPr>
        <w:t>допускать необоснованного ограничения прав и</w:t>
      </w:r>
      <w:r>
        <w:t> </w:t>
      </w:r>
      <w:r w:rsidRPr="008410F5">
        <w:rPr>
          <w:lang w:val="ru-RU"/>
        </w:rPr>
        <w:t>свобод граждан, совершения действий, имеющих це</w:t>
      </w:r>
      <w:r w:rsidRPr="008410F5">
        <w:rPr>
          <w:lang w:val="ru-RU"/>
        </w:rPr>
        <w:t>лью унижение чести и</w:t>
      </w:r>
      <w:r>
        <w:t> </w:t>
      </w:r>
      <w:r w:rsidRPr="008410F5">
        <w:rPr>
          <w:lang w:val="ru-RU"/>
        </w:rPr>
        <w:t>достоинства человека и</w:t>
      </w:r>
      <w:r>
        <w:t> </w:t>
      </w:r>
      <w:r w:rsidRPr="008410F5">
        <w:rPr>
          <w:lang w:val="ru-RU"/>
        </w:rPr>
        <w:t>гражданина;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выполнять поручения командира отряда народного ополчения и</w:t>
      </w:r>
      <w:r>
        <w:t> </w:t>
      </w:r>
      <w:r w:rsidRPr="008410F5">
        <w:rPr>
          <w:lang w:val="ru-RU"/>
        </w:rPr>
        <w:t>уполномоченных должностных лиц, связанных с</w:t>
      </w:r>
      <w:r>
        <w:t> </w:t>
      </w:r>
      <w:r w:rsidRPr="008410F5">
        <w:rPr>
          <w:lang w:val="ru-RU"/>
        </w:rPr>
        <w:t>выполнением задач народного ополчения;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обеспечивать защиту территории, объектов и</w:t>
      </w:r>
      <w:r>
        <w:t> </w:t>
      </w:r>
      <w:r w:rsidRPr="008410F5">
        <w:rPr>
          <w:lang w:val="ru-RU"/>
        </w:rPr>
        <w:t>населения от</w:t>
      </w:r>
      <w:r>
        <w:t> </w:t>
      </w:r>
      <w:r w:rsidRPr="008410F5">
        <w:rPr>
          <w:lang w:val="ru-RU"/>
        </w:rPr>
        <w:t>пр</w:t>
      </w:r>
      <w:r w:rsidRPr="008410F5">
        <w:rPr>
          <w:lang w:val="ru-RU"/>
        </w:rPr>
        <w:t>отивоправных посягательств;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участвовать в</w:t>
      </w:r>
      <w:r>
        <w:t> </w:t>
      </w:r>
      <w:r w:rsidRPr="008410F5">
        <w:rPr>
          <w:lang w:val="ru-RU"/>
        </w:rPr>
        <w:t>сборе и</w:t>
      </w:r>
      <w:r>
        <w:t> </w:t>
      </w:r>
      <w:r w:rsidRPr="008410F5">
        <w:rPr>
          <w:lang w:val="ru-RU"/>
        </w:rPr>
        <w:t>передаче информации органам военного управления Вооруженных Сил Республики Беларусь и</w:t>
      </w:r>
      <w:r>
        <w:t> </w:t>
      </w:r>
      <w:r w:rsidRPr="008410F5">
        <w:rPr>
          <w:lang w:val="ru-RU"/>
        </w:rPr>
        <w:t>территориальным органам внутренних дел о</w:t>
      </w:r>
      <w:r>
        <w:t> </w:t>
      </w:r>
      <w:r w:rsidRPr="008410F5">
        <w:rPr>
          <w:lang w:val="ru-RU"/>
        </w:rPr>
        <w:t>действиях войск противника, выявлении лиц, содействующих силам противника;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знат</w:t>
      </w:r>
      <w:r w:rsidRPr="008410F5">
        <w:rPr>
          <w:lang w:val="ru-RU"/>
        </w:rPr>
        <w:t>ь, хранить и</w:t>
      </w:r>
      <w:r>
        <w:t> </w:t>
      </w:r>
      <w:r w:rsidRPr="008410F5">
        <w:rPr>
          <w:lang w:val="ru-RU"/>
        </w:rPr>
        <w:t>содержать в</w:t>
      </w:r>
      <w:r>
        <w:t> </w:t>
      </w:r>
      <w:r w:rsidRPr="008410F5">
        <w:rPr>
          <w:lang w:val="ru-RU"/>
        </w:rPr>
        <w:t>постоянной готовности к</w:t>
      </w:r>
      <w:r>
        <w:t> </w:t>
      </w:r>
      <w:r w:rsidRPr="008410F5">
        <w:rPr>
          <w:lang w:val="ru-RU"/>
        </w:rPr>
        <w:t>применению вверенное ему оружие и</w:t>
      </w:r>
      <w:r>
        <w:t> </w:t>
      </w:r>
      <w:r w:rsidRPr="008410F5">
        <w:rPr>
          <w:lang w:val="ru-RU"/>
        </w:rPr>
        <w:t>боеприпасы к</w:t>
      </w:r>
      <w:r>
        <w:t> </w:t>
      </w:r>
      <w:r w:rsidRPr="008410F5">
        <w:rPr>
          <w:lang w:val="ru-RU"/>
        </w:rPr>
        <w:t>нему, беречь вверенное ему иное имущество;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оказывать первую помощь гражданам, пострадавшим в</w:t>
      </w:r>
      <w:r>
        <w:t> </w:t>
      </w:r>
      <w:r w:rsidRPr="008410F5">
        <w:rPr>
          <w:lang w:val="ru-RU"/>
        </w:rPr>
        <w:t>результате правонарушений или несчастных случаев, а</w:t>
      </w:r>
      <w:r>
        <w:t> </w:t>
      </w:r>
      <w:r w:rsidRPr="008410F5">
        <w:rPr>
          <w:lang w:val="ru-RU"/>
        </w:rPr>
        <w:t>также находящим</w:t>
      </w:r>
      <w:r w:rsidRPr="008410F5">
        <w:rPr>
          <w:lang w:val="ru-RU"/>
        </w:rPr>
        <w:t>ся в</w:t>
      </w:r>
      <w:r>
        <w:t> </w:t>
      </w:r>
      <w:r w:rsidRPr="008410F5">
        <w:rPr>
          <w:lang w:val="ru-RU"/>
        </w:rPr>
        <w:t>беспомощном или ином состоянии, представляющем угрозу их жизни и</w:t>
      </w:r>
      <w:r>
        <w:t> </w:t>
      </w:r>
      <w:r w:rsidRPr="008410F5">
        <w:rPr>
          <w:lang w:val="ru-RU"/>
        </w:rPr>
        <w:t>здоровью;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оказывать содействие в</w:t>
      </w:r>
      <w:r>
        <w:t> </w:t>
      </w:r>
      <w:r w:rsidRPr="008410F5">
        <w:rPr>
          <w:lang w:val="ru-RU"/>
        </w:rPr>
        <w:t>проведении аварийно-спасательных и</w:t>
      </w:r>
      <w:r>
        <w:t> </w:t>
      </w:r>
      <w:r w:rsidRPr="008410F5">
        <w:rPr>
          <w:lang w:val="ru-RU"/>
        </w:rPr>
        <w:t>других неотложных работ;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участвовать в</w:t>
      </w:r>
      <w:r>
        <w:t> </w:t>
      </w:r>
      <w:r w:rsidRPr="008410F5">
        <w:rPr>
          <w:lang w:val="ru-RU"/>
        </w:rPr>
        <w:t>выполнении работ оборонного характера, ликвидации последствий применения оружия</w:t>
      </w:r>
      <w:r w:rsidRPr="008410F5">
        <w:rPr>
          <w:lang w:val="ru-RU"/>
        </w:rPr>
        <w:t>, восстановлении поврежденных (разрушенных) объектов экономики, систем жизнеобеспечения и</w:t>
      </w:r>
      <w:r>
        <w:t> </w:t>
      </w:r>
      <w:r w:rsidRPr="008410F5">
        <w:rPr>
          <w:lang w:val="ru-RU"/>
        </w:rPr>
        <w:t>военных объектов, а</w:t>
      </w:r>
      <w:r>
        <w:t> </w:t>
      </w:r>
      <w:r w:rsidRPr="008410F5">
        <w:rPr>
          <w:lang w:val="ru-RU"/>
        </w:rPr>
        <w:t>также в</w:t>
      </w:r>
      <w:r>
        <w:t> </w:t>
      </w:r>
      <w:r w:rsidRPr="008410F5">
        <w:rPr>
          <w:lang w:val="ru-RU"/>
        </w:rPr>
        <w:t>ликвидации последствий чрезвычайных ситуаций и</w:t>
      </w:r>
      <w:r>
        <w:t> </w:t>
      </w:r>
      <w:r w:rsidRPr="008410F5">
        <w:rPr>
          <w:lang w:val="ru-RU"/>
        </w:rPr>
        <w:t>работе организаций, подлежащих переводу на</w:t>
      </w:r>
      <w:r>
        <w:t> </w:t>
      </w:r>
      <w:r w:rsidRPr="008410F5">
        <w:rPr>
          <w:lang w:val="ru-RU"/>
        </w:rPr>
        <w:t>работу в</w:t>
      </w:r>
      <w:r>
        <w:t> </w:t>
      </w:r>
      <w:r w:rsidRPr="008410F5">
        <w:rPr>
          <w:lang w:val="ru-RU"/>
        </w:rPr>
        <w:t>условиях военного времени;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исполнять иные обязанности, установленные иными 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24. Ответственность добровольца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lastRenderedPageBreak/>
        <w:t>За нарушение законодательства о</w:t>
      </w:r>
      <w:r>
        <w:t> </w:t>
      </w:r>
      <w:r w:rsidRPr="008410F5">
        <w:rPr>
          <w:lang w:val="ru-RU"/>
        </w:rPr>
        <w:t>народном ополчении добровольцы несут ответственность в</w:t>
      </w:r>
      <w:r>
        <w:t> </w:t>
      </w:r>
      <w:r w:rsidRPr="008410F5">
        <w:rPr>
          <w:lang w:val="ru-RU"/>
        </w:rPr>
        <w:t>соответствии с</w:t>
      </w:r>
      <w:r>
        <w:t> </w:t>
      </w:r>
      <w:r w:rsidRPr="008410F5">
        <w:rPr>
          <w:lang w:val="ru-RU"/>
        </w:rPr>
        <w:t>законодательными актами.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25. Обжало</w:t>
      </w:r>
      <w:r w:rsidRPr="008410F5">
        <w:rPr>
          <w:b/>
          <w:bCs/>
          <w:lang w:val="ru-RU"/>
        </w:rPr>
        <w:t>вание действий (бездействия) добровольца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Гражданин, считающий, что действия (бездействие) добровольца повлекли ущемление его прав, свобод и</w:t>
      </w:r>
      <w:r>
        <w:t> </w:t>
      </w:r>
      <w:r w:rsidRPr="008410F5">
        <w:rPr>
          <w:lang w:val="ru-RU"/>
        </w:rPr>
        <w:t>законных интересов, вправе обжаловать указанные действия (бездействие) в</w:t>
      </w:r>
      <w:r>
        <w:t> </w:t>
      </w:r>
      <w:r w:rsidRPr="008410F5">
        <w:rPr>
          <w:lang w:val="ru-RU"/>
        </w:rPr>
        <w:t>соответствующий местный исполнительный и</w:t>
      </w:r>
      <w:r>
        <w:t> </w:t>
      </w:r>
      <w:r w:rsidRPr="008410F5">
        <w:rPr>
          <w:lang w:val="ru-RU"/>
        </w:rPr>
        <w:t>ра</w:t>
      </w:r>
      <w:r w:rsidRPr="008410F5">
        <w:rPr>
          <w:lang w:val="ru-RU"/>
        </w:rPr>
        <w:t>спорядительный орган.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26. Социальная защита добровольца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Государство гарантирует добровольцу социальную защиту.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Добровольцу в</w:t>
      </w:r>
      <w:r>
        <w:t> </w:t>
      </w:r>
      <w:r w:rsidRPr="008410F5">
        <w:rPr>
          <w:lang w:val="ru-RU"/>
        </w:rPr>
        <w:t>связи с</w:t>
      </w:r>
      <w:r>
        <w:t> </w:t>
      </w:r>
      <w:r w:rsidRPr="008410F5">
        <w:rPr>
          <w:lang w:val="ru-RU"/>
        </w:rPr>
        <w:t>исполнением им обязанностей, предусмотренных настоящим Законом (в</w:t>
      </w:r>
      <w:r>
        <w:t> </w:t>
      </w:r>
      <w:r w:rsidRPr="008410F5">
        <w:rPr>
          <w:lang w:val="ru-RU"/>
        </w:rPr>
        <w:t>том числе при нахождении в</w:t>
      </w:r>
      <w:r>
        <w:t> </w:t>
      </w:r>
      <w:r w:rsidRPr="008410F5">
        <w:rPr>
          <w:lang w:val="ru-RU"/>
        </w:rPr>
        <w:t>плену (кроме случаев до</w:t>
      </w:r>
      <w:r w:rsidRPr="008410F5">
        <w:rPr>
          <w:lang w:val="ru-RU"/>
        </w:rPr>
        <w:t>бровольной сдачи в</w:t>
      </w:r>
      <w:r>
        <w:t> </w:t>
      </w:r>
      <w:r w:rsidRPr="008410F5">
        <w:rPr>
          <w:lang w:val="ru-RU"/>
        </w:rPr>
        <w:t>плен), в</w:t>
      </w:r>
      <w:r>
        <w:t> </w:t>
      </w:r>
      <w:r w:rsidRPr="008410F5">
        <w:rPr>
          <w:lang w:val="ru-RU"/>
        </w:rPr>
        <w:t>положении заложника или интернированного), предоставляются социальные гарантии, установленные законодательством для</w:t>
      </w:r>
      <w:r>
        <w:t> </w:t>
      </w:r>
      <w:r w:rsidRPr="008410F5">
        <w:rPr>
          <w:lang w:val="ru-RU"/>
        </w:rPr>
        <w:t>военнослужащих, проходящих военную службу по</w:t>
      </w:r>
      <w:r>
        <w:t> </w:t>
      </w:r>
      <w:r w:rsidRPr="008410F5">
        <w:rPr>
          <w:lang w:val="ru-RU"/>
        </w:rPr>
        <w:t>мобилизации.</w:t>
      </w:r>
    </w:p>
    <w:p w:rsidR="007F204B" w:rsidRPr="008410F5" w:rsidRDefault="008410F5">
      <w:pPr>
        <w:spacing w:before="240" w:after="240"/>
        <w:jc w:val="center"/>
        <w:rPr>
          <w:lang w:val="ru-RU"/>
        </w:rPr>
      </w:pPr>
      <w:r w:rsidRPr="008410F5">
        <w:rPr>
          <w:b/>
          <w:bCs/>
          <w:caps/>
          <w:lang w:val="ru-RU"/>
        </w:rPr>
        <w:t>ГЛАВА 5</w:t>
      </w:r>
      <w:r w:rsidRPr="008410F5">
        <w:rPr>
          <w:lang w:val="ru-RU"/>
        </w:rPr>
        <w:br/>
      </w:r>
      <w:r w:rsidRPr="008410F5">
        <w:rPr>
          <w:b/>
          <w:bCs/>
          <w:caps/>
          <w:lang w:val="ru-RU"/>
        </w:rPr>
        <w:t>ЗАКЛЮЧИТЕЛЬНЫЕ ПОЛОЖЕНИЯ</w:t>
      </w:r>
    </w:p>
    <w:p w:rsidR="007F204B" w:rsidRPr="008410F5" w:rsidRDefault="008410F5">
      <w:pPr>
        <w:spacing w:before="240" w:after="240"/>
        <w:ind w:left="1921" w:hanging="1354"/>
        <w:rPr>
          <w:lang w:val="ru-RU"/>
        </w:rPr>
      </w:pPr>
      <w:r w:rsidRPr="008410F5">
        <w:rPr>
          <w:b/>
          <w:bCs/>
          <w:lang w:val="ru-RU"/>
        </w:rPr>
        <w:t>Статья 27. Меры по</w:t>
      </w:r>
      <w:r>
        <w:rPr>
          <w:b/>
          <w:bCs/>
        </w:rPr>
        <w:t> </w:t>
      </w:r>
      <w:r w:rsidRPr="008410F5">
        <w:rPr>
          <w:b/>
          <w:bCs/>
          <w:lang w:val="ru-RU"/>
        </w:rPr>
        <w:t>ре</w:t>
      </w:r>
      <w:r w:rsidRPr="008410F5">
        <w:rPr>
          <w:b/>
          <w:bCs/>
          <w:lang w:val="ru-RU"/>
        </w:rPr>
        <w:t>ализации положений настоящего Закона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Совету Министров Республики Беларусь в</w:t>
      </w:r>
      <w:r>
        <w:t> </w:t>
      </w:r>
      <w:r w:rsidRPr="008410F5">
        <w:rPr>
          <w:lang w:val="ru-RU"/>
        </w:rPr>
        <w:t>трехмесячный срок: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обеспечить приведение актов законодательства в</w:t>
      </w:r>
      <w:r>
        <w:t> </w:t>
      </w:r>
      <w:r w:rsidRPr="008410F5">
        <w:rPr>
          <w:lang w:val="ru-RU"/>
        </w:rPr>
        <w:t>соответствие с</w:t>
      </w:r>
      <w:r>
        <w:t> </w:t>
      </w:r>
      <w:r w:rsidRPr="008410F5">
        <w:rPr>
          <w:lang w:val="ru-RU"/>
        </w:rPr>
        <w:t>настоящим Законом;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 w:rsidRPr="008410F5">
        <w:rPr>
          <w:lang w:val="ru-RU"/>
        </w:rPr>
        <w:t>принять иные меры по</w:t>
      </w:r>
      <w:r>
        <w:t> </w:t>
      </w:r>
      <w:r w:rsidRPr="008410F5">
        <w:rPr>
          <w:lang w:val="ru-RU"/>
        </w:rPr>
        <w:t>реализации положений настоящего Закона.</w:t>
      </w:r>
    </w:p>
    <w:p w:rsidR="007F204B" w:rsidRPr="008410F5" w:rsidRDefault="008410F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7F204B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7F204B" w:rsidRDefault="008410F5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</w:t>
            </w:r>
            <w:r>
              <w:rPr>
                <w:b/>
                <w:bCs/>
                <w:sz w:val="22"/>
                <w:szCs w:val="22"/>
              </w:rPr>
              <w:t>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7F204B" w:rsidRDefault="008410F5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7F204B" w:rsidRDefault="008410F5">
      <w:pPr>
        <w:spacing w:after="60"/>
        <w:ind w:firstLine="566"/>
        <w:jc w:val="both"/>
      </w:pPr>
      <w:r>
        <w:t> </w:t>
      </w:r>
    </w:p>
    <w:sectPr w:rsidR="007F204B" w:rsidSect="007F204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F204B"/>
    <w:rsid w:val="007F204B"/>
    <w:rsid w:val="0084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7F20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2778</Words>
  <Characters>15837</Characters>
  <Application>Microsoft Office Word</Application>
  <DocSecurity>0</DocSecurity>
  <Lines>131</Lines>
  <Paragraphs>37</Paragraphs>
  <ScaleCrop>false</ScaleCrop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2024-01-08T07:48:00Z</dcterms:created>
  <dcterms:modified xsi:type="dcterms:W3CDTF">2024-01-08T07:48:00Z</dcterms:modified>
</cp:coreProperties>
</file>