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57" w:rsidRPr="00D225E8" w:rsidRDefault="00162B70" w:rsidP="00162B70">
      <w:pP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О биометрических документах </w:t>
      </w:r>
    </w:p>
    <w:p w:rsidR="00DA6457" w:rsidRPr="00D225E8" w:rsidRDefault="00DA6457" w:rsidP="0077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B304A" w:rsidRPr="00D225E8" w:rsidRDefault="00DA6457" w:rsidP="005C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 1 сентября</w:t>
      </w:r>
      <w:r w:rsidR="00457ABC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2021 года</w:t>
      </w: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в </w:t>
      </w:r>
      <w:r w:rsidR="003D0AEA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Республике </w:t>
      </w: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Беларус</w:t>
      </w:r>
      <w:r w:rsidR="003D0AEA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ь</w:t>
      </w: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3D0AEA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появилось 8 новых документов, содержащих </w:t>
      </w: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биометрические д</w:t>
      </w:r>
      <w:r w:rsidR="003D0AEA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анные, </w:t>
      </w:r>
      <w:r w:rsidR="003D0AEA" w:rsidRPr="00D22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 том числе идентификационная карта гражданина</w:t>
      </w:r>
      <w:r w:rsidR="00D22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(</w:t>
      </w:r>
      <w:r w:rsidR="00D225E8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ID</w:t>
      </w:r>
      <w:r w:rsidR="00D225E8" w:rsidRPr="00D22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-</w:t>
      </w:r>
      <w:r w:rsidR="00D22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карта)</w:t>
      </w:r>
      <w:r w:rsidR="003D0AEA" w:rsidRPr="00D225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 биометрический паспорт</w:t>
      </w:r>
      <w:r w:rsidR="007673B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</w:p>
    <w:p w:rsidR="00162B70" w:rsidRDefault="00FB304A" w:rsidP="005C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Люди узнают о возможности сделать биометрические документы из </w:t>
      </w:r>
      <w:r w:rsidR="006E5C30"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средств массовой информации</w:t>
      </w:r>
      <w:r w:rsidRPr="00D225E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и приходят поинтересоваться - зачем они нужны, какие в них преимущества и что нужно для получения. </w:t>
      </w:r>
    </w:p>
    <w:p w:rsidR="00DA6457" w:rsidRPr="00D225E8" w:rsidRDefault="00FB304A" w:rsidP="005C0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Обратиться за ними можно исключительно в подразделения по гражданству и миграции</w:t>
      </w:r>
      <w:r w:rsidR="006E5C30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первичном получении биометрических 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документов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необходимо прийти в подразделение по месту жительства 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(т.е. 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регистрации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во второй раз ID-карту и паспорт нового образца можно получить или обменять где угодно - даже за рубежом.</w:t>
      </w:r>
    </w:p>
    <w:p w:rsidR="006E5C30" w:rsidRPr="00D225E8" w:rsidRDefault="006E5C30" w:rsidP="005C0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настоящее время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граждане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Республики Беларусь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могут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подать заявление об изготовлении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ID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-карты</w:t>
      </w:r>
      <w:r w:rsid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 внутреннего пользования, действие которого распространяется только на территории страны</w:t>
      </w:r>
      <w:r w:rsid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также биометрическ</w:t>
      </w:r>
      <w:r w:rsid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паспорт</w:t>
      </w:r>
      <w:r w:rsid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который 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необходим для пересечения границы либо пребывания за рубежом. </w:t>
      </w:r>
      <w:r w:rsidRPr="00D225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Если гражданин не планирует такие поездки, получать этот паспорт не </w:t>
      </w:r>
      <w:r w:rsidR="007C4C56" w:rsidRPr="00D225E8">
        <w:rPr>
          <w:rFonts w:ascii="Times New Roman" w:hAnsi="Times New Roman" w:cs="Times New Roman"/>
          <w:color w:val="000000" w:themeColor="text1"/>
          <w:sz w:val="30"/>
          <w:szCs w:val="30"/>
        </w:rPr>
        <w:t>обязательно.</w:t>
      </w:r>
    </w:p>
    <w:p w:rsidR="00FB2BFD" w:rsidRPr="00D225E8" w:rsidRDefault="00FB2BFD" w:rsidP="005C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B2611">
        <w:rPr>
          <w:rFonts w:ascii="Times New Roman" w:hAnsi="Times New Roman" w:cs="Times New Roman"/>
          <w:color w:val="000000" w:themeColor="text1"/>
          <w:sz w:val="30"/>
          <w:szCs w:val="30"/>
        </w:rPr>
        <w:t>Владельцы ID-карт смогут подтверждать личность дистанционно с помощью электронной цифровой подписи. А это значит, что им не придется лично приходить в госорганы за справками и документами. Они смогут получать их в электронном виде.</w:t>
      </w:r>
    </w:p>
    <w:p w:rsidR="00DA6457" w:rsidRPr="00D225E8" w:rsidRDefault="00DA6457" w:rsidP="005C0D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Новые документы </w:t>
      </w:r>
      <w:r w:rsidR="009D4D78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используются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параллельно с действующим белорусским паспортом образца 1996 года. В то же время 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иностранны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граждан и лиц без гражда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нства, постоянно проживающих</w:t>
      </w:r>
      <w:r w:rsidR="007C4C56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Р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еспублике</w:t>
      </w:r>
      <w:r w:rsidR="007C4C56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Беларусь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с 1 сентября 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2021 года получение биометрических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документ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является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обязательным. Старые документы (тот же вид на жительство) можно будет использовать до окончания срока их действия.</w:t>
      </w:r>
    </w:p>
    <w:p w:rsidR="00FB2BFD" w:rsidRPr="00D225E8" w:rsidRDefault="00FB2BFD" w:rsidP="005C0DA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25E8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Идентификационная карта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представляет собой пластиковую смарт-карту, 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которой размещены </w:t>
      </w:r>
      <w:r w:rsidR="006A409B" w:rsidRPr="00D225E8">
        <w:rPr>
          <w:rFonts w:ascii="Times New Roman" w:hAnsi="Times New Roman" w:cs="Times New Roman"/>
          <w:color w:val="000000" w:themeColor="text1"/>
          <w:sz w:val="30"/>
          <w:szCs w:val="30"/>
        </w:rPr>
        <w:t>цифровой фотопортрет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владельца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ФИО, дата 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место 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>рождения, пол, гражданство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, идентификационный номер, вид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номер документа, 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 страны, </w:t>
      </w:r>
      <w:r w:rsidR="005C0DAD">
        <w:rPr>
          <w:rFonts w:ascii="Times New Roman" w:hAnsi="Times New Roman" w:cs="Times New Roman"/>
          <w:color w:val="000000" w:themeColor="text1"/>
          <w:sz w:val="30"/>
          <w:szCs w:val="30"/>
        </w:rPr>
        <w:t>изображение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подписи владельца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, дата выдачи, срок действия, о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>рган выдачи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>(зашифрован цифровым кодом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</w:t>
      </w:r>
      <w:r w:rsidR="0098792D" w:rsidRPr="00D225E8">
        <w:rPr>
          <w:rFonts w:ascii="Times New Roman" w:hAnsi="Times New Roman" w:cs="Times New Roman"/>
          <w:color w:val="000000" w:themeColor="text1"/>
          <w:sz w:val="30"/>
          <w:szCs w:val="30"/>
        </w:rPr>
        <w:t>двухмерный штрих-код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содержащий закодированную для машинного считывания информацию о владельце. В специальном </w:t>
      </w:r>
      <w:r w:rsidR="006A409B">
        <w:rPr>
          <w:rFonts w:ascii="Times New Roman" w:hAnsi="Times New Roman" w:cs="Times New Roman"/>
          <w:color w:val="000000" w:themeColor="text1"/>
          <w:sz w:val="30"/>
          <w:szCs w:val="30"/>
        </w:rPr>
        <w:t>чип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зашифрованы биометрические данные владельца, а также </w:t>
      </w:r>
      <w:r w:rsidR="005C0D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криптографические сведения, необходимые 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для идентификации и использования элект</w:t>
      </w:r>
      <w:r w:rsidR="005C0DAD">
        <w:rPr>
          <w:rFonts w:ascii="Times New Roman" w:hAnsi="Times New Roman" w:cs="Times New Roman"/>
          <w:color w:val="000000" w:themeColor="text1"/>
          <w:sz w:val="30"/>
          <w:szCs w:val="30"/>
        </w:rPr>
        <w:t>ро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нной ци</w:t>
      </w:r>
      <w:r w:rsidR="005C0DAD">
        <w:rPr>
          <w:rFonts w:ascii="Times New Roman" w:hAnsi="Times New Roman" w:cs="Times New Roman"/>
          <w:color w:val="000000" w:themeColor="text1"/>
          <w:sz w:val="30"/>
          <w:szCs w:val="30"/>
        </w:rPr>
        <w:t>ф</w:t>
      </w:r>
      <w:r w:rsidR="0098792D">
        <w:rPr>
          <w:rFonts w:ascii="Times New Roman" w:hAnsi="Times New Roman" w:cs="Times New Roman"/>
          <w:color w:val="000000" w:themeColor="text1"/>
          <w:sz w:val="30"/>
          <w:szCs w:val="30"/>
        </w:rPr>
        <w:t>ровой подписи</w:t>
      </w:r>
      <w:r w:rsidR="005C0DA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A6457" w:rsidRPr="00D225E8" w:rsidRDefault="00DA6457" w:rsidP="005C0D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Биометрический паспорт внешне похож на существующий, только немного плотнее и содержит пластиковую страницу. Поскольку он предназначен для выезда за границу, в нем больше страниц для проставления виз. Кроме того, на каждой странице документа изображены архитектурные достопримечательности страны - например, там есть Брестская крепость. Документ также содержит чип с биометрической информацией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B2BFD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иометрических паспортов </w:t>
      </w:r>
      <w:r w:rsid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 человека может быть сразу два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они имеют одинаковую силу.</w:t>
      </w:r>
    </w:p>
    <w:p w:rsidR="00FB2BFD" w:rsidRPr="00D225E8" w:rsidRDefault="00DA6457" w:rsidP="005C0D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Чтобы оформить биометрический паспорт, нужно в обязательном порядке сначала сделать ID-карту. </w:t>
      </w:r>
    </w:p>
    <w:p w:rsidR="00DA6457" w:rsidRPr="00D225E8" w:rsidRDefault="00FB2BFD" w:rsidP="005C0D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роки оформления документов нового образца - 15 </w:t>
      </w:r>
      <w:r w:rsidR="009D4D78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рабочих дней 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ускоренном порядке 10 рабочих дней, 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срочном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5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дней). 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DA6457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формление документов нового образца займет не более получаса. Все необходимые процедуры совершаются на месте, в том числе фотографирование. Для этого в каждом подразделении по гражданству и миграции оборудованы кабинеты и установлено специальное оборудование.</w:t>
      </w:r>
    </w:p>
    <w:p w:rsidR="00DA6457" w:rsidRPr="00D225E8" w:rsidRDefault="00DA6457" w:rsidP="005C0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Выд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ача ID-карты обойдется в 1,5 БВ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биометрического паспорта - 2 БВ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Для граждан, достигших пенсионного возраста, а также инвалидов I и II групп - 1 и 1,5 БВ соответственно. Дети до 14 лет ID-карту получат бесплатно, а за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биометрический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паспорт </w:t>
      </w:r>
      <w:r w:rsidR="00457ABC"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</w:t>
      </w:r>
      <w:r w:rsidRPr="00D225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одители заплатят 1,5 БВ. ID-карта будет выдаваться гражданам с 14 лет сроком на 10 лет, а также с момента рождения по желанию законных представителей несовершеннолетнего ребенка сроком действия - на 5 лет.</w:t>
      </w:r>
    </w:p>
    <w:p w:rsidR="00AF2560" w:rsidRDefault="00AF2560" w:rsidP="0077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925" w:rsidRDefault="00517925" w:rsidP="00AB2611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специалист </w:t>
      </w:r>
      <w:r w:rsidR="00AB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регистру населения</w:t>
      </w:r>
    </w:p>
    <w:p w:rsidR="00517925" w:rsidRDefault="00517925" w:rsidP="00AB2611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по гражданству и миграции </w:t>
      </w:r>
    </w:p>
    <w:p w:rsidR="00517925" w:rsidRDefault="00AB2611" w:rsidP="00AB2611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Чериковского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</w:t>
      </w:r>
    </w:p>
    <w:p w:rsidR="00517925" w:rsidRPr="00517925" w:rsidRDefault="00AB2611" w:rsidP="00AB261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О.Ю.Мисник</w:t>
      </w:r>
    </w:p>
    <w:sectPr w:rsidR="00517925" w:rsidRPr="00517925" w:rsidSect="00FB2B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57"/>
    <w:rsid w:val="00162B70"/>
    <w:rsid w:val="003D0AEA"/>
    <w:rsid w:val="00457ABC"/>
    <w:rsid w:val="004F7468"/>
    <w:rsid w:val="00517925"/>
    <w:rsid w:val="00576E41"/>
    <w:rsid w:val="005C0DAD"/>
    <w:rsid w:val="006A409B"/>
    <w:rsid w:val="006E5C30"/>
    <w:rsid w:val="007673B1"/>
    <w:rsid w:val="00776755"/>
    <w:rsid w:val="007C4C56"/>
    <w:rsid w:val="007F6D66"/>
    <w:rsid w:val="00803065"/>
    <w:rsid w:val="00942790"/>
    <w:rsid w:val="0098792D"/>
    <w:rsid w:val="009D4D78"/>
    <w:rsid w:val="009D5292"/>
    <w:rsid w:val="00A0313D"/>
    <w:rsid w:val="00A36131"/>
    <w:rsid w:val="00AB2611"/>
    <w:rsid w:val="00AF2560"/>
    <w:rsid w:val="00D225E8"/>
    <w:rsid w:val="00DA6457"/>
    <w:rsid w:val="00E51227"/>
    <w:rsid w:val="00F71C1C"/>
    <w:rsid w:val="00F800C8"/>
    <w:rsid w:val="00FB2BFD"/>
    <w:rsid w:val="00FB304A"/>
    <w:rsid w:val="00FB5FE4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2022-03-11T11:23:00Z</cp:lastPrinted>
  <dcterms:created xsi:type="dcterms:W3CDTF">2022-03-11T11:23:00Z</dcterms:created>
  <dcterms:modified xsi:type="dcterms:W3CDTF">2022-03-11T11:23:00Z</dcterms:modified>
</cp:coreProperties>
</file>