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A5" w:rsidRPr="008A5FA5" w:rsidRDefault="008A5FA5" w:rsidP="008A5FA5">
      <w:pPr>
        <w:pStyle w:val="af4"/>
        <w:spacing w:line="280" w:lineRule="exact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8A5FA5">
        <w:rPr>
          <w:rFonts w:ascii="Times New Roman" w:hAnsi="Times New Roman"/>
          <w:b/>
          <w:sz w:val="30"/>
          <w:szCs w:val="30"/>
        </w:rPr>
        <w:t>Информационные материалы</w:t>
      </w:r>
    </w:p>
    <w:p w:rsidR="008A5FA5" w:rsidRDefault="008A5FA5" w:rsidP="008A5FA5">
      <w:pPr>
        <w:pStyle w:val="af4"/>
        <w:spacing w:line="280" w:lineRule="exact"/>
        <w:ind w:firstLine="567"/>
        <w:jc w:val="center"/>
        <w:rPr>
          <w:rFonts w:ascii="Times New Roman" w:hAnsi="Times New Roman"/>
          <w:b/>
          <w:sz w:val="30"/>
          <w:szCs w:val="30"/>
        </w:rPr>
      </w:pPr>
      <w:r w:rsidRPr="008A5FA5">
        <w:rPr>
          <w:rFonts w:ascii="Times New Roman" w:hAnsi="Times New Roman"/>
          <w:b/>
          <w:sz w:val="30"/>
          <w:szCs w:val="30"/>
        </w:rPr>
        <w:t xml:space="preserve">для проведения </w:t>
      </w:r>
      <w:r>
        <w:rPr>
          <w:rFonts w:ascii="Times New Roman" w:hAnsi="Times New Roman"/>
          <w:b/>
          <w:sz w:val="30"/>
          <w:szCs w:val="30"/>
        </w:rPr>
        <w:t xml:space="preserve">профилактической работы в рамках </w:t>
      </w:r>
    </w:p>
    <w:p w:rsidR="00882BFE" w:rsidRDefault="00814464" w:rsidP="00AC3D7A">
      <w:pPr>
        <w:ind w:left="-357"/>
        <w:jc w:val="center"/>
        <w:rPr>
          <w:b/>
          <w:sz w:val="32"/>
          <w:szCs w:val="32"/>
        </w:rPr>
      </w:pPr>
      <w:r w:rsidRPr="00AC3D7A">
        <w:rPr>
          <w:b/>
          <w:sz w:val="32"/>
          <w:szCs w:val="32"/>
        </w:rPr>
        <w:t xml:space="preserve">Недели детской безопасности </w:t>
      </w:r>
    </w:p>
    <w:p w:rsidR="00814464" w:rsidRPr="00C7557C" w:rsidRDefault="008A5FA5" w:rsidP="00AC3D7A">
      <w:pPr>
        <w:ind w:left="-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(с 25 по 31 </w:t>
      </w:r>
      <w:r w:rsidR="00814464" w:rsidRPr="00AC3D7A">
        <w:rPr>
          <w:b/>
          <w:sz w:val="32"/>
          <w:szCs w:val="32"/>
        </w:rPr>
        <w:t xml:space="preserve">октября </w:t>
      </w:r>
      <w:r>
        <w:rPr>
          <w:b/>
          <w:sz w:val="32"/>
          <w:szCs w:val="32"/>
        </w:rPr>
        <w:t>2021</w:t>
      </w:r>
      <w:r w:rsidR="00814464" w:rsidRPr="00914D1A">
        <w:rPr>
          <w:b/>
          <w:sz w:val="32"/>
          <w:szCs w:val="32"/>
        </w:rPr>
        <w:t>года)</w:t>
      </w:r>
    </w:p>
    <w:p w:rsidR="00C7557C" w:rsidRDefault="00C7557C" w:rsidP="00AC3D7A">
      <w:pPr>
        <w:ind w:left="-357"/>
        <w:jc w:val="center"/>
        <w:rPr>
          <w:b/>
          <w:sz w:val="32"/>
          <w:szCs w:val="32"/>
        </w:rPr>
      </w:pPr>
    </w:p>
    <w:p w:rsidR="00531776" w:rsidRPr="00531776" w:rsidRDefault="00531776" w:rsidP="00531776">
      <w:pPr>
        <w:ind w:firstLine="708"/>
        <w:jc w:val="both"/>
        <w:rPr>
          <w:b/>
          <w:sz w:val="30"/>
          <w:szCs w:val="30"/>
        </w:rPr>
      </w:pPr>
      <w:r w:rsidRPr="00531776">
        <w:rPr>
          <w:b/>
          <w:sz w:val="30"/>
          <w:szCs w:val="30"/>
        </w:rPr>
        <w:t xml:space="preserve">С 25 по 31 октября в Могилевской области </w:t>
      </w:r>
      <w:r>
        <w:rPr>
          <w:b/>
          <w:sz w:val="30"/>
          <w:szCs w:val="30"/>
        </w:rPr>
        <w:t xml:space="preserve">проходит </w:t>
      </w:r>
      <w:r w:rsidRPr="00531776">
        <w:rPr>
          <w:b/>
          <w:sz w:val="30"/>
          <w:szCs w:val="30"/>
        </w:rPr>
        <w:t>Неделя детской безопасности. Главная цель мероприятия – своевременное предупреждение дорожно-транспортных происшествий с участием несовершеннолетних.</w:t>
      </w:r>
    </w:p>
    <w:p w:rsidR="003D1531" w:rsidRPr="00BC43B2" w:rsidRDefault="00882BFE" w:rsidP="003D1531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BC43B2">
        <w:rPr>
          <w:sz w:val="30"/>
          <w:szCs w:val="30"/>
        </w:rPr>
        <w:t xml:space="preserve">Не за горами </w:t>
      </w:r>
      <w:r w:rsidR="00541899" w:rsidRPr="00BC43B2">
        <w:rPr>
          <w:sz w:val="30"/>
          <w:szCs w:val="30"/>
        </w:rPr>
        <w:t>осенние каникулы! У детей появится масса свободного времени, большую часть которого они, если повезет с погодой, проведут на улице.В такие моменты родители не всегда имеют возможность к</w:t>
      </w:r>
      <w:r w:rsidR="00E21B4F" w:rsidRPr="00BC43B2">
        <w:rPr>
          <w:sz w:val="30"/>
          <w:szCs w:val="30"/>
        </w:rPr>
        <w:t xml:space="preserve">онтролировать досуг своих детей, что в свою очередь приводит к росту </w:t>
      </w:r>
      <w:r w:rsidR="00300BCB" w:rsidRPr="00BC43B2">
        <w:rPr>
          <w:sz w:val="30"/>
          <w:szCs w:val="30"/>
        </w:rPr>
        <w:t>детского травматизма</w:t>
      </w:r>
      <w:r w:rsidR="00E21B4F" w:rsidRPr="00BC43B2">
        <w:rPr>
          <w:sz w:val="30"/>
          <w:szCs w:val="30"/>
        </w:rPr>
        <w:t xml:space="preserve">. </w:t>
      </w:r>
    </w:p>
    <w:p w:rsidR="00E21B4F" w:rsidRPr="00BC43B2" w:rsidRDefault="00875894" w:rsidP="003D1531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В текущем году </w:t>
      </w:r>
      <w:r w:rsidR="00E21B4F" w:rsidRPr="00BC43B2">
        <w:rPr>
          <w:i/>
          <w:sz w:val="30"/>
          <w:szCs w:val="30"/>
        </w:rPr>
        <w:t>на территории Могилев</w:t>
      </w:r>
      <w:r>
        <w:rPr>
          <w:i/>
          <w:sz w:val="30"/>
          <w:szCs w:val="30"/>
        </w:rPr>
        <w:t>ской области зарегистрировано 50</w:t>
      </w:r>
      <w:r w:rsidR="00E21B4F" w:rsidRPr="00BC43B2">
        <w:rPr>
          <w:i/>
          <w:sz w:val="30"/>
          <w:szCs w:val="30"/>
        </w:rPr>
        <w:t xml:space="preserve"> дорожно-тр</w:t>
      </w:r>
      <w:r w:rsidR="00AE5D6A" w:rsidRPr="00BC43B2">
        <w:rPr>
          <w:i/>
          <w:sz w:val="30"/>
          <w:szCs w:val="30"/>
        </w:rPr>
        <w:t>анспортных происшествий</w:t>
      </w:r>
      <w:r w:rsidR="00C7557C" w:rsidRPr="00BC43B2">
        <w:rPr>
          <w:i/>
          <w:sz w:val="30"/>
          <w:szCs w:val="30"/>
        </w:rPr>
        <w:t xml:space="preserve">, в результате </w:t>
      </w:r>
      <w:r w:rsidR="00AE5D6A" w:rsidRPr="00BC43B2">
        <w:rPr>
          <w:i/>
          <w:sz w:val="30"/>
          <w:szCs w:val="30"/>
        </w:rPr>
        <w:t>2</w:t>
      </w:r>
      <w:r w:rsidR="00E21B4F" w:rsidRPr="00BC43B2">
        <w:rPr>
          <w:i/>
          <w:sz w:val="30"/>
          <w:szCs w:val="30"/>
        </w:rPr>
        <w:t xml:space="preserve"> ребен</w:t>
      </w:r>
      <w:r w:rsidR="00AE5D6A" w:rsidRPr="00BC43B2">
        <w:rPr>
          <w:i/>
          <w:sz w:val="30"/>
          <w:szCs w:val="30"/>
        </w:rPr>
        <w:t>ка</w:t>
      </w:r>
      <w:r w:rsidR="00E21B4F" w:rsidRPr="00BC43B2">
        <w:rPr>
          <w:i/>
          <w:sz w:val="30"/>
          <w:szCs w:val="30"/>
        </w:rPr>
        <w:t xml:space="preserve"> погиб</w:t>
      </w:r>
      <w:r>
        <w:rPr>
          <w:i/>
          <w:sz w:val="30"/>
          <w:szCs w:val="30"/>
        </w:rPr>
        <w:t>ли и 59</w:t>
      </w:r>
      <w:bookmarkStart w:id="0" w:name="_GoBack"/>
      <w:bookmarkEnd w:id="0"/>
      <w:r w:rsidR="00E21B4F" w:rsidRPr="00BC43B2">
        <w:rPr>
          <w:i/>
          <w:sz w:val="30"/>
          <w:szCs w:val="30"/>
        </w:rPr>
        <w:t xml:space="preserve"> получили травмы. </w:t>
      </w:r>
    </w:p>
    <w:p w:rsidR="00AE5D6A" w:rsidRPr="00BC43B2" w:rsidRDefault="003D1531" w:rsidP="005847FE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BC43B2">
        <w:rPr>
          <w:sz w:val="30"/>
          <w:szCs w:val="30"/>
        </w:rPr>
        <w:t>К сожалению, обезопасности детей вспоминают</w:t>
      </w:r>
      <w:r w:rsidR="00C7557C" w:rsidRPr="00BC43B2">
        <w:rPr>
          <w:sz w:val="30"/>
          <w:szCs w:val="30"/>
        </w:rPr>
        <w:t xml:space="preserve"> только</w:t>
      </w:r>
      <w:r w:rsidRPr="00BC43B2">
        <w:rPr>
          <w:sz w:val="30"/>
          <w:szCs w:val="30"/>
        </w:rPr>
        <w:t xml:space="preserve"> в тот м</w:t>
      </w:r>
      <w:r w:rsidR="005847FE" w:rsidRPr="00BC43B2">
        <w:rPr>
          <w:sz w:val="30"/>
          <w:szCs w:val="30"/>
        </w:rPr>
        <w:t>омент, когда беда уже случилась</w:t>
      </w:r>
      <w:r w:rsidRPr="00BC43B2">
        <w:rPr>
          <w:sz w:val="30"/>
          <w:szCs w:val="30"/>
        </w:rPr>
        <w:t xml:space="preserve"> и изменить ничего нельзя. </w:t>
      </w:r>
    </w:p>
    <w:p w:rsidR="00E47462" w:rsidRPr="00BC43B2" w:rsidRDefault="00E47462" w:rsidP="00E47462">
      <w:pPr>
        <w:ind w:firstLine="709"/>
        <w:jc w:val="both"/>
        <w:rPr>
          <w:sz w:val="30"/>
          <w:szCs w:val="30"/>
        </w:rPr>
      </w:pPr>
      <w:proofErr w:type="gramStart"/>
      <w:r w:rsidRPr="00BC43B2">
        <w:rPr>
          <w:sz w:val="30"/>
          <w:szCs w:val="30"/>
        </w:rPr>
        <w:t xml:space="preserve">Анализ многолетней статистики свидетельствуют о том, что практически в каждом случае детского дорожного травматизма виновны взрослые: кто-то отпустил малыша погулять без присмотра или равнодушно прошел мимо играющих вблизи дороги детей, кто-то не остановил спешащего «на красный» </w:t>
      </w:r>
      <w:r w:rsidR="00BC43B2" w:rsidRPr="00BC43B2">
        <w:rPr>
          <w:sz w:val="30"/>
          <w:szCs w:val="30"/>
        </w:rPr>
        <w:t xml:space="preserve">или перебегающего в неустановленном месте </w:t>
      </w:r>
      <w:r w:rsidRPr="00BC43B2">
        <w:rPr>
          <w:sz w:val="30"/>
          <w:szCs w:val="30"/>
        </w:rPr>
        <w:t>юного пешехода, кто-то, управляя автомобилем, «не заметил» идущего по пешеходному переходу ребенка…</w:t>
      </w:r>
      <w:proofErr w:type="gramEnd"/>
    </w:p>
    <w:p w:rsidR="00BC43B2" w:rsidRPr="00BC43B2" w:rsidRDefault="00BC43B2" w:rsidP="00BC43B2">
      <w:pPr>
        <w:ind w:firstLine="709"/>
        <w:jc w:val="both"/>
        <w:rPr>
          <w:i/>
          <w:sz w:val="30"/>
          <w:szCs w:val="30"/>
        </w:rPr>
      </w:pPr>
      <w:r w:rsidRPr="00BC43B2">
        <w:rPr>
          <w:i/>
          <w:sz w:val="30"/>
          <w:szCs w:val="30"/>
        </w:rPr>
        <w:t xml:space="preserve">1 сентября в 12 часов 10 минут в Костюковичах 27-летняя местная жительница, двигаясь на автомобиле </w:t>
      </w:r>
      <w:r w:rsidRPr="00BC43B2">
        <w:rPr>
          <w:i/>
          <w:sz w:val="30"/>
          <w:szCs w:val="30"/>
          <w:lang w:val="en-US"/>
        </w:rPr>
        <w:t>VolkswagenPassat</w:t>
      </w:r>
      <w:r w:rsidRPr="00BC43B2">
        <w:rPr>
          <w:i/>
          <w:sz w:val="30"/>
          <w:szCs w:val="30"/>
        </w:rPr>
        <w:t>, по улице Комсомольской в районе дома 3, совершила наезд на 9-летнюю девочку, которая пересекала проезжую часть дороги в неположенном месте.</w:t>
      </w:r>
    </w:p>
    <w:p w:rsidR="00445CC4" w:rsidRPr="00BC43B2" w:rsidRDefault="00445CC4" w:rsidP="00445CC4">
      <w:pPr>
        <w:ind w:firstLine="709"/>
        <w:jc w:val="both"/>
        <w:rPr>
          <w:i/>
          <w:sz w:val="30"/>
          <w:szCs w:val="30"/>
        </w:rPr>
      </w:pPr>
      <w:r w:rsidRPr="00BC43B2">
        <w:rPr>
          <w:i/>
          <w:sz w:val="30"/>
          <w:szCs w:val="30"/>
        </w:rPr>
        <w:t xml:space="preserve">16 сентября в 17:25 в Черикове на перекрестке улиц </w:t>
      </w:r>
      <w:proofErr w:type="spellStart"/>
      <w:r w:rsidRPr="00BC43B2">
        <w:rPr>
          <w:i/>
          <w:sz w:val="30"/>
          <w:szCs w:val="30"/>
        </w:rPr>
        <w:t>Басина</w:t>
      </w:r>
      <w:proofErr w:type="spellEnd"/>
      <w:r w:rsidRPr="00BC43B2">
        <w:rPr>
          <w:i/>
          <w:sz w:val="30"/>
          <w:szCs w:val="30"/>
        </w:rPr>
        <w:t xml:space="preserve"> и Ленинской 40-летняя жительница д. Зори, двигаясь задним ходом на автомобиле «</w:t>
      </w:r>
      <w:r w:rsidRPr="00BC43B2">
        <w:rPr>
          <w:i/>
          <w:sz w:val="30"/>
          <w:szCs w:val="30"/>
          <w:lang w:val="en-US"/>
        </w:rPr>
        <w:t>BMW</w:t>
      </w:r>
      <w:r w:rsidRPr="00BC43B2">
        <w:rPr>
          <w:i/>
          <w:sz w:val="30"/>
          <w:szCs w:val="30"/>
        </w:rPr>
        <w:t>», совершила наезд на 8-летнюю девочку, которая переходила проезжую часть дороги по линии перекрестка. В результате ДТП ребенок с травмами госпитализирован.</w:t>
      </w:r>
    </w:p>
    <w:p w:rsidR="00445CC4" w:rsidRPr="00BC43B2" w:rsidRDefault="00445CC4" w:rsidP="00445CC4">
      <w:pPr>
        <w:ind w:firstLine="709"/>
        <w:jc w:val="both"/>
        <w:rPr>
          <w:i/>
          <w:sz w:val="30"/>
          <w:szCs w:val="30"/>
        </w:rPr>
      </w:pPr>
      <w:proofErr w:type="gramStart"/>
      <w:r w:rsidRPr="00BC43B2">
        <w:rPr>
          <w:i/>
          <w:sz w:val="30"/>
          <w:szCs w:val="30"/>
        </w:rPr>
        <w:t xml:space="preserve">12 октября в 18:48 на улице Космонавтов областного центра 69-летний местный житель, находясь в состоянии алкогольного опьянения, но управляя автомобилем </w:t>
      </w:r>
      <w:proofErr w:type="spellStart"/>
      <w:r w:rsidRPr="00BC43B2">
        <w:rPr>
          <w:i/>
          <w:sz w:val="30"/>
          <w:szCs w:val="30"/>
          <w:lang w:val="en-US"/>
        </w:rPr>
        <w:t>ToyotaCorolla</w:t>
      </w:r>
      <w:proofErr w:type="spellEnd"/>
      <w:r w:rsidRPr="00BC43B2">
        <w:rPr>
          <w:i/>
          <w:sz w:val="30"/>
          <w:szCs w:val="30"/>
        </w:rPr>
        <w:t xml:space="preserve">, столкнулся с остановившимся впереди на запрещающий сигнал светофора автомобилем </w:t>
      </w:r>
      <w:proofErr w:type="spellStart"/>
      <w:r w:rsidRPr="00BC43B2">
        <w:rPr>
          <w:i/>
          <w:sz w:val="30"/>
          <w:szCs w:val="30"/>
          <w:lang w:val="en-US"/>
        </w:rPr>
        <w:t>VolkswagenGolf</w:t>
      </w:r>
      <w:proofErr w:type="spellEnd"/>
      <w:r w:rsidRPr="00BC43B2">
        <w:rPr>
          <w:i/>
          <w:sz w:val="30"/>
          <w:szCs w:val="30"/>
        </w:rPr>
        <w:t xml:space="preserve">, который от удара покатился вперед и столкнулся со стоящим впереди </w:t>
      </w:r>
      <w:proofErr w:type="spellStart"/>
      <w:r w:rsidRPr="00BC43B2">
        <w:rPr>
          <w:i/>
          <w:sz w:val="30"/>
          <w:szCs w:val="30"/>
          <w:lang w:val="en-US"/>
        </w:rPr>
        <w:t>FordMondeo</w:t>
      </w:r>
      <w:proofErr w:type="spellEnd"/>
      <w:r w:rsidRPr="00BC43B2">
        <w:rPr>
          <w:i/>
          <w:sz w:val="30"/>
          <w:szCs w:val="30"/>
        </w:rPr>
        <w:t xml:space="preserve">. 4-летний пассажир </w:t>
      </w:r>
      <w:r w:rsidRPr="00BC43B2">
        <w:rPr>
          <w:i/>
          <w:sz w:val="30"/>
          <w:szCs w:val="30"/>
          <w:lang w:val="en-US"/>
        </w:rPr>
        <w:t>Volkswagen</w:t>
      </w:r>
      <w:r w:rsidRPr="00BC43B2">
        <w:rPr>
          <w:i/>
          <w:sz w:val="30"/>
          <w:szCs w:val="30"/>
        </w:rPr>
        <w:t xml:space="preserve"> с травмами доставлен в больницу.</w:t>
      </w:r>
      <w:proofErr w:type="gramEnd"/>
    </w:p>
    <w:p w:rsidR="00BC43B2" w:rsidRPr="00BC43B2" w:rsidRDefault="00BC43B2" w:rsidP="00BC43B2">
      <w:pPr>
        <w:ind w:firstLine="709"/>
        <w:jc w:val="both"/>
        <w:rPr>
          <w:sz w:val="30"/>
          <w:szCs w:val="30"/>
        </w:rPr>
      </w:pPr>
      <w:r w:rsidRPr="00BC43B2">
        <w:rPr>
          <w:sz w:val="30"/>
          <w:szCs w:val="30"/>
        </w:rPr>
        <w:t xml:space="preserve">В силу возрастной физиологии дети пренебрегают факторами опасности, теряются в сложных ситуациях. Они еще не умеют в должной степени управлять своим поведением, в большинстве случаев опираются на опыт, полученный со своими родителями. А взрослым постоянно не хватает </w:t>
      </w:r>
      <w:r w:rsidRPr="00BC43B2">
        <w:rPr>
          <w:sz w:val="30"/>
          <w:szCs w:val="30"/>
        </w:rPr>
        <w:lastRenderedPageBreak/>
        <w:t xml:space="preserve">времени, и они, держа за руку малыша, перебегают дорогу в неположенном месте, и несколько сэкономленных данными действиями секунд зачастую становятся приоритетом. </w:t>
      </w:r>
    </w:p>
    <w:p w:rsidR="00BC43B2" w:rsidRPr="00BC43B2" w:rsidRDefault="00BC43B2" w:rsidP="00BC43B2">
      <w:pPr>
        <w:ind w:firstLine="709"/>
        <w:jc w:val="both"/>
        <w:rPr>
          <w:bCs/>
          <w:sz w:val="30"/>
          <w:szCs w:val="30"/>
        </w:rPr>
      </w:pPr>
      <w:r w:rsidRPr="00BC43B2">
        <w:rPr>
          <w:sz w:val="30"/>
          <w:szCs w:val="30"/>
        </w:rPr>
        <w:t xml:space="preserve">Без сомнения, основная роль в обеспечении детской дорожной безопасности принадлежит водителям. Никогда не забывайте о том, что водитель на дороге должен быть профессионалом, а ребенок в силу своего возраста может быть дилетантом. Уважайте знак «Дети». Всегда, независимо от того, видны дети или нет, снижайте скорость. Руководствуйтесь принципом, чем хуже обзор – тем ниже скорость. Даже когда ничто не мешает обзору, дети часто не замечают опасность, водителям необходимо обращать на себя внимания звуковым сигналом. </w:t>
      </w:r>
      <w:r w:rsidRPr="00BC43B2">
        <w:rPr>
          <w:bCs/>
          <w:sz w:val="30"/>
          <w:szCs w:val="30"/>
        </w:rPr>
        <w:t xml:space="preserve">Передвигайтесь на автомобиле по дворовым территориям со скоростью не выше 20 км/ч. Помните, что в любой момент из подъезда, из-за угла или забора могут появиться маленькие непоседы. </w:t>
      </w:r>
      <w:r w:rsidRPr="00BC43B2">
        <w:rPr>
          <w:sz w:val="30"/>
          <w:szCs w:val="30"/>
        </w:rPr>
        <w:t>Помните, что при подъезде к пешеходным переходам необходимо заранее снижать скорость и всегда уступать дорогу пешеходам.</w:t>
      </w:r>
    </w:p>
    <w:p w:rsidR="00BC43B2" w:rsidRPr="00BC43B2" w:rsidRDefault="00BC43B2" w:rsidP="00BC43B2">
      <w:pPr>
        <w:ind w:firstLine="708"/>
        <w:jc w:val="both"/>
        <w:rPr>
          <w:sz w:val="30"/>
          <w:szCs w:val="30"/>
        </w:rPr>
      </w:pPr>
      <w:r w:rsidRPr="00BC43B2">
        <w:rPr>
          <w:sz w:val="30"/>
          <w:szCs w:val="30"/>
        </w:rPr>
        <w:t>Перевозя детей в личном транспорте, водителям необходимо отказаться от рискованных маневров. Судьбу ребенка в аварийной ситуации определяет то, как он сидит в автомобиле. Поэтому, детей от 5 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</w:p>
    <w:p w:rsidR="0011530D" w:rsidRPr="00BC43B2" w:rsidRDefault="0011530D" w:rsidP="00914D1A">
      <w:pPr>
        <w:ind w:firstLine="708"/>
        <w:jc w:val="both"/>
        <w:rPr>
          <w:sz w:val="30"/>
          <w:szCs w:val="30"/>
        </w:rPr>
      </w:pPr>
      <w:r w:rsidRPr="00BC43B2">
        <w:rPr>
          <w:sz w:val="30"/>
          <w:szCs w:val="30"/>
        </w:rPr>
        <w:t xml:space="preserve">С наступлением осени сокращается продолжительность светового </w:t>
      </w:r>
      <w:proofErr w:type="gramStart"/>
      <w:r w:rsidRPr="00BC43B2">
        <w:rPr>
          <w:sz w:val="30"/>
          <w:szCs w:val="30"/>
        </w:rPr>
        <w:t>дня</w:t>
      </w:r>
      <w:proofErr w:type="gramEnd"/>
      <w:r w:rsidRPr="00BC43B2">
        <w:rPr>
          <w:sz w:val="30"/>
          <w:szCs w:val="30"/>
        </w:rPr>
        <w:t xml:space="preserve"> и только строго</w:t>
      </w:r>
      <w:r w:rsidR="004252F5" w:rsidRPr="00BC43B2">
        <w:rPr>
          <w:sz w:val="30"/>
          <w:szCs w:val="30"/>
        </w:rPr>
        <w:t>е</w:t>
      </w:r>
      <w:r w:rsidRPr="00BC43B2">
        <w:rPr>
          <w:sz w:val="30"/>
          <w:szCs w:val="30"/>
        </w:rPr>
        <w:t xml:space="preserve"> соблюдение Правил дорожного движения и «</w:t>
      </w:r>
      <w:proofErr w:type="spellStart"/>
      <w:r w:rsidRPr="00BC43B2">
        <w:rPr>
          <w:sz w:val="30"/>
          <w:szCs w:val="30"/>
        </w:rPr>
        <w:t>фликер</w:t>
      </w:r>
      <w:proofErr w:type="spellEnd"/>
      <w:r w:rsidRPr="00BC43B2">
        <w:rPr>
          <w:sz w:val="30"/>
          <w:szCs w:val="30"/>
        </w:rPr>
        <w:t xml:space="preserve">» на одежде - реальный способ </w:t>
      </w:r>
      <w:r w:rsidR="004252F5" w:rsidRPr="00BC43B2">
        <w:rPr>
          <w:sz w:val="30"/>
          <w:szCs w:val="30"/>
        </w:rPr>
        <w:t>уберечь своего ребенка от травм</w:t>
      </w:r>
      <w:r w:rsidRPr="00BC43B2">
        <w:rPr>
          <w:sz w:val="30"/>
          <w:szCs w:val="30"/>
        </w:rPr>
        <w:t xml:space="preserve"> на дороге. </w:t>
      </w:r>
    </w:p>
    <w:p w:rsidR="00CC0DA9" w:rsidRPr="00BC43B2" w:rsidRDefault="0011530D" w:rsidP="004252F5">
      <w:pPr>
        <w:ind w:firstLine="708"/>
        <w:jc w:val="both"/>
        <w:rPr>
          <w:sz w:val="30"/>
          <w:szCs w:val="30"/>
        </w:rPr>
      </w:pPr>
      <w:proofErr w:type="spellStart"/>
      <w:r w:rsidRPr="00BC43B2">
        <w:rPr>
          <w:sz w:val="30"/>
          <w:szCs w:val="30"/>
        </w:rPr>
        <w:t>Световозвращающий</w:t>
      </w:r>
      <w:proofErr w:type="spellEnd"/>
      <w:r w:rsidRPr="00BC43B2">
        <w:rPr>
          <w:sz w:val="30"/>
          <w:szCs w:val="30"/>
        </w:rPr>
        <w:t xml:space="preserve"> элемент</w:t>
      </w:r>
      <w:r w:rsidR="00CC0DA9" w:rsidRPr="00BC43B2">
        <w:rPr>
          <w:sz w:val="30"/>
          <w:szCs w:val="30"/>
        </w:rPr>
        <w:t xml:space="preserve"> должен находиться спереди. Если это нарукавная повязка – надевайте её на правую руку. Наилучшим вариантом является наличие двух повязок на обоих рукавах. Обозначенный таким образом пешеход даёт возможность водителю своевременно его заметить и избежать наезда. </w:t>
      </w:r>
    </w:p>
    <w:sectPr w:rsidR="00CC0DA9" w:rsidRPr="00BC43B2" w:rsidSect="00515ABE">
      <w:pgSz w:w="11907" w:h="16840"/>
      <w:pgMar w:top="709" w:right="708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6780"/>
    <w:multiLevelType w:val="hybridMultilevel"/>
    <w:tmpl w:val="80ACD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09"/>
    <w:rsid w:val="00030BE2"/>
    <w:rsid w:val="00065A02"/>
    <w:rsid w:val="000C20F3"/>
    <w:rsid w:val="000F5DDC"/>
    <w:rsid w:val="0011530D"/>
    <w:rsid w:val="001B39EF"/>
    <w:rsid w:val="00300BCB"/>
    <w:rsid w:val="00353E11"/>
    <w:rsid w:val="00367E56"/>
    <w:rsid w:val="003B7881"/>
    <w:rsid w:val="003D1531"/>
    <w:rsid w:val="004252F5"/>
    <w:rsid w:val="0043133B"/>
    <w:rsid w:val="00445CC4"/>
    <w:rsid w:val="00455E88"/>
    <w:rsid w:val="004D2291"/>
    <w:rsid w:val="005047D6"/>
    <w:rsid w:val="00515ABE"/>
    <w:rsid w:val="00515E4D"/>
    <w:rsid w:val="00531776"/>
    <w:rsid w:val="00541899"/>
    <w:rsid w:val="00576FEF"/>
    <w:rsid w:val="005847FE"/>
    <w:rsid w:val="005C6DA5"/>
    <w:rsid w:val="006707EA"/>
    <w:rsid w:val="006D2CCC"/>
    <w:rsid w:val="00746143"/>
    <w:rsid w:val="007E579F"/>
    <w:rsid w:val="00814464"/>
    <w:rsid w:val="008630EA"/>
    <w:rsid w:val="00875894"/>
    <w:rsid w:val="00882BFE"/>
    <w:rsid w:val="00897E05"/>
    <w:rsid w:val="008A5FA5"/>
    <w:rsid w:val="008B14B3"/>
    <w:rsid w:val="00914D1A"/>
    <w:rsid w:val="00944BA8"/>
    <w:rsid w:val="00983D13"/>
    <w:rsid w:val="00A539B6"/>
    <w:rsid w:val="00AC3D7A"/>
    <w:rsid w:val="00AE5D6A"/>
    <w:rsid w:val="00AF3675"/>
    <w:rsid w:val="00B308CB"/>
    <w:rsid w:val="00B33A38"/>
    <w:rsid w:val="00B8157F"/>
    <w:rsid w:val="00BC43B2"/>
    <w:rsid w:val="00BD2209"/>
    <w:rsid w:val="00C025B6"/>
    <w:rsid w:val="00C64A94"/>
    <w:rsid w:val="00C7557C"/>
    <w:rsid w:val="00CC0DA9"/>
    <w:rsid w:val="00CE2AA4"/>
    <w:rsid w:val="00E21B4F"/>
    <w:rsid w:val="00E47462"/>
    <w:rsid w:val="00EC0EC7"/>
    <w:rsid w:val="00EF5D29"/>
    <w:rsid w:val="00F04C65"/>
    <w:rsid w:val="00FA5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09"/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BD2209"/>
    <w:pPr>
      <w:jc w:val="both"/>
    </w:pPr>
    <w:rPr>
      <w:rFonts w:ascii="Courier New" w:hAnsi="Courier New"/>
      <w:sz w:val="28"/>
    </w:rPr>
  </w:style>
  <w:style w:type="character" w:customStyle="1" w:styleId="af5">
    <w:name w:val="Основной текст Знак"/>
    <w:basedOn w:val="a0"/>
    <w:link w:val="af4"/>
    <w:rsid w:val="00BD2209"/>
    <w:rPr>
      <w:rFonts w:ascii="Courier New" w:hAnsi="Courier New"/>
      <w:sz w:val="28"/>
    </w:rPr>
  </w:style>
  <w:style w:type="paragraph" w:styleId="HTML">
    <w:name w:val="HTML Preformatted"/>
    <w:basedOn w:val="a"/>
    <w:link w:val="HTML0"/>
    <w:unhideWhenUsed/>
    <w:rsid w:val="00814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14464"/>
    <w:rPr>
      <w:rFonts w:ascii="Courier New" w:hAnsi="Courier New" w:cs="Courier New"/>
    </w:rPr>
  </w:style>
  <w:style w:type="paragraph" w:customStyle="1" w:styleId="210">
    <w:name w:val="Цитата 21"/>
    <w:basedOn w:val="a"/>
    <w:rsid w:val="00BC43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ГАИ-43</cp:lastModifiedBy>
  <cp:revision>22</cp:revision>
  <cp:lastPrinted>2021-10-21T06:24:00Z</cp:lastPrinted>
  <dcterms:created xsi:type="dcterms:W3CDTF">2020-10-20T10:31:00Z</dcterms:created>
  <dcterms:modified xsi:type="dcterms:W3CDTF">2021-10-21T06:24:00Z</dcterms:modified>
</cp:coreProperties>
</file>