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64.5pt" o:ole="">
                  <v:imagedata r:id="rId7" o:title=""/>
                </v:shape>
                <o:OLEObject Type="Embed" ProgID="Imaging.Document" ShapeID="_x0000_i1025" DrawAspect="Content" ObjectID="_1831031119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64DD8F6C" w:rsidR="00EE3B49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2D4163A" w14:textId="77777777" w:rsidR="00D565A0" w:rsidRPr="00943058" w:rsidRDefault="00D565A0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40E9877" w14:textId="77777777" w:rsidR="002F5619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О расширении перечня товаров, </w:t>
      </w:r>
    </w:p>
    <w:p w14:paraId="5EC52D0C" w14:textId="00309D49" w:rsidR="00E77A08" w:rsidRPr="00E77A08" w:rsidRDefault="00E77A08" w:rsidP="002F5619">
      <w:pPr>
        <w:widowControl w:val="0"/>
        <w:spacing w:after="0" w:line="280" w:lineRule="exact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подлежащих прослеживаемости</w:t>
      </w:r>
    </w:p>
    <w:p w14:paraId="4D5E0B43" w14:textId="77777777" w:rsidR="00E77A08" w:rsidRPr="00E77A08" w:rsidRDefault="00E77A08" w:rsidP="00E77A0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E2E461" w14:textId="77777777" w:rsidR="00E77A08" w:rsidRPr="00E77A08" w:rsidRDefault="00E77A08" w:rsidP="00E77A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Министерство по налогам и сборам </w:t>
      </w:r>
      <w:r w:rsidRPr="00E77A08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напоминает, что с 1 марта 2026 г.</w:t>
      </w: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расширяется перечень товаров, подлежащих прослеживаемости. Так, с указанной даты прослеживаемости будут подлежать:</w:t>
      </w:r>
    </w:p>
    <w:p w14:paraId="3A602B50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стиральные машины, включая бывшие в употреблении;</w:t>
      </w:r>
    </w:p>
    <w:p w14:paraId="166A803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кухонные комбайны;</w:t>
      </w:r>
    </w:p>
    <w:p w14:paraId="0EC69EBF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мультиварки;</w:t>
      </w:r>
    </w:p>
    <w:p w14:paraId="74C4BF2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посудомоечные машины;</w:t>
      </w:r>
    </w:p>
    <w:p w14:paraId="3AE63D18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микроволновые печи;</w:t>
      </w:r>
    </w:p>
    <w:p w14:paraId="2DC29A5C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плиты и варочные поверхности;</w:t>
      </w:r>
    </w:p>
    <w:p w14:paraId="1DA890B1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пылесосы;</w:t>
      </w:r>
    </w:p>
    <w:p w14:paraId="66C3A4E6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утюги;</w:t>
      </w:r>
    </w:p>
    <w:p w14:paraId="7A99FA25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чайники;</w:t>
      </w:r>
    </w:p>
    <w:p w14:paraId="001E618B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дрели;</w:t>
      </w:r>
    </w:p>
    <w:p w14:paraId="2890CDF7" w14:textId="77777777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новые фены;</w:t>
      </w:r>
    </w:p>
    <w:p w14:paraId="563A469C" w14:textId="18EDC1E8" w:rsidR="00E77A08" w:rsidRPr="00E77A08" w:rsidRDefault="00E77A08" w:rsidP="00E77A08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>телевизоры</w:t>
      </w:r>
      <w:r w:rsidR="006F57E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E77A0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включая бывшие в употреблении.</w:t>
      </w:r>
    </w:p>
    <w:p w14:paraId="14B3BAA6" w14:textId="77777777" w:rsidR="00E77A08" w:rsidRPr="00E77A08" w:rsidRDefault="00E77A08" w:rsidP="00E77A0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С подробной информацией о выполнении требований законодательства в сфере прослеживаемости товаров и проведении подготовительных мероприятий можно ознакомиться на официальном сайте МНС </w:t>
      </w:r>
      <w:proofErr w:type="spellStart"/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nalog</w:t>
      </w:r>
      <w:proofErr w:type="spellEnd"/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gov</w:t>
      </w:r>
      <w:r w:rsidRPr="00E77A08">
        <w:rPr>
          <w:rFonts w:ascii="Times New Roman" w:eastAsia="Calibri" w:hAnsi="Times New Roman" w:cs="Times New Roman"/>
          <w:b/>
          <w:sz w:val="30"/>
          <w:szCs w:val="30"/>
        </w:rPr>
        <w:t>.</w:t>
      </w:r>
      <w:r w:rsidRPr="00E77A08">
        <w:rPr>
          <w:rFonts w:ascii="Times New Roman" w:eastAsia="Calibri" w:hAnsi="Times New Roman" w:cs="Times New Roman"/>
          <w:b/>
          <w:sz w:val="30"/>
          <w:szCs w:val="30"/>
          <w:lang w:val="en-US"/>
        </w:rPr>
        <w:t>by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 в разделе </w:t>
      </w:r>
      <w:r w:rsidRPr="00E77A08">
        <w:rPr>
          <w:rFonts w:ascii="Times New Roman" w:eastAsia="Calibri" w:hAnsi="Times New Roman" w:cs="Times New Roman"/>
          <w:b/>
          <w:sz w:val="30"/>
          <w:szCs w:val="30"/>
        </w:rPr>
        <w:t>«Актуальное/ Прослеживаемость товаров»</w:t>
      </w:r>
      <w:r w:rsidRPr="00E77A08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029EA7D3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498FCBDF" w14:textId="77777777" w:rsidR="00661F81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контроля реализации товаров и услуг </w:t>
      </w:r>
    </w:p>
    <w:p w14:paraId="7ED28563" w14:textId="77777777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661F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24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9507D" w14:textId="77777777" w:rsidR="00553289" w:rsidRDefault="00553289" w:rsidP="00F72534">
      <w:pPr>
        <w:spacing w:after="0" w:line="240" w:lineRule="auto"/>
      </w:pPr>
      <w:r>
        <w:separator/>
      </w:r>
    </w:p>
  </w:endnote>
  <w:endnote w:type="continuationSeparator" w:id="0">
    <w:p w14:paraId="138FEF14" w14:textId="77777777" w:rsidR="00553289" w:rsidRDefault="00553289" w:rsidP="00F7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5B80" w14:textId="77777777" w:rsidR="00F72534" w:rsidRDefault="00F7253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CE98" w14:textId="77777777" w:rsidR="00F72534" w:rsidRDefault="00F7253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9CA6F" w14:textId="77777777" w:rsidR="00F72534" w:rsidRDefault="00F725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DE8F5" w14:textId="77777777" w:rsidR="00553289" w:rsidRDefault="00553289" w:rsidP="00F72534">
      <w:pPr>
        <w:spacing w:after="0" w:line="240" w:lineRule="auto"/>
      </w:pPr>
      <w:r>
        <w:separator/>
      </w:r>
    </w:p>
  </w:footnote>
  <w:footnote w:type="continuationSeparator" w:id="0">
    <w:p w14:paraId="2DC9BAF9" w14:textId="77777777" w:rsidR="00553289" w:rsidRDefault="00553289" w:rsidP="00F72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2CB43" w14:textId="77777777" w:rsidR="00F72534" w:rsidRDefault="00F7253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CED62" w14:textId="77777777" w:rsidR="00F72534" w:rsidRDefault="00F72534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4C22E" w14:textId="77777777" w:rsidR="00F72534" w:rsidRDefault="00F7253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5177729"/>
    <w:multiLevelType w:val="multilevel"/>
    <w:tmpl w:val="46940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FFA"/>
    <w:rsid w:val="00026042"/>
    <w:rsid w:val="00030F91"/>
    <w:rsid w:val="00040EF0"/>
    <w:rsid w:val="000C3630"/>
    <w:rsid w:val="001B7C92"/>
    <w:rsid w:val="002F5619"/>
    <w:rsid w:val="0030787F"/>
    <w:rsid w:val="003164C6"/>
    <w:rsid w:val="00330418"/>
    <w:rsid w:val="00391A87"/>
    <w:rsid w:val="003D2FFA"/>
    <w:rsid w:val="00492C18"/>
    <w:rsid w:val="004D68EF"/>
    <w:rsid w:val="00553289"/>
    <w:rsid w:val="00661F81"/>
    <w:rsid w:val="006E2910"/>
    <w:rsid w:val="006F57E6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A93552"/>
    <w:rsid w:val="00C261B4"/>
    <w:rsid w:val="00C60A9C"/>
    <w:rsid w:val="00C968E3"/>
    <w:rsid w:val="00D565A0"/>
    <w:rsid w:val="00D75673"/>
    <w:rsid w:val="00E2573F"/>
    <w:rsid w:val="00E465F2"/>
    <w:rsid w:val="00E52525"/>
    <w:rsid w:val="00E77A08"/>
    <w:rsid w:val="00EE3B49"/>
    <w:rsid w:val="00F72534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2534"/>
  </w:style>
  <w:style w:type="paragraph" w:styleId="a7">
    <w:name w:val="footer"/>
    <w:basedOn w:val="a"/>
    <w:link w:val="a8"/>
    <w:uiPriority w:val="99"/>
    <w:unhideWhenUsed/>
    <w:rsid w:val="00F7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25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846</Characters>
  <Application>Microsoft Office Word</Application>
  <DocSecurity>4</DocSecurity>
  <Lines>7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2026-01-27T11:59:00Z</dcterms:created>
  <dcterms:modified xsi:type="dcterms:W3CDTF">2026-01-27T11:59:00Z</dcterms:modified>
</cp:coreProperties>
</file>