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5BA6C" w14:textId="11A1D252" w:rsidR="00C3531B" w:rsidRDefault="00C3531B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bookmarkStart w:id="0" w:name="_Hlk157008091"/>
      <w:r w:rsidRPr="007E11CB">
        <w:rPr>
          <w:rFonts w:ascii="Times New Roman" w:hAnsi="Times New Roman"/>
          <w:b/>
          <w:sz w:val="30"/>
          <w:szCs w:val="30"/>
        </w:rPr>
        <w:t>Производ</w:t>
      </w:r>
      <w:r>
        <w:rPr>
          <w:rFonts w:ascii="Times New Roman" w:hAnsi="Times New Roman"/>
          <w:b/>
          <w:sz w:val="30"/>
          <w:szCs w:val="30"/>
        </w:rPr>
        <w:t>итель</w:t>
      </w:r>
      <w:r w:rsidRPr="007E11CB">
        <w:rPr>
          <w:rFonts w:ascii="Times New Roman" w:hAnsi="Times New Roman"/>
          <w:b/>
          <w:sz w:val="30"/>
          <w:szCs w:val="30"/>
        </w:rPr>
        <w:t xml:space="preserve"> метал</w:t>
      </w:r>
      <w:r>
        <w:rPr>
          <w:rFonts w:ascii="Times New Roman" w:hAnsi="Times New Roman"/>
          <w:b/>
          <w:sz w:val="30"/>
          <w:szCs w:val="30"/>
        </w:rPr>
        <w:t>ло</w:t>
      </w:r>
      <w:r w:rsidRPr="007E11CB">
        <w:rPr>
          <w:rFonts w:ascii="Times New Roman" w:hAnsi="Times New Roman"/>
          <w:b/>
          <w:sz w:val="30"/>
          <w:szCs w:val="30"/>
        </w:rPr>
        <w:t>конструкций</w:t>
      </w:r>
      <w:r>
        <w:rPr>
          <w:rFonts w:ascii="Times New Roman" w:hAnsi="Times New Roman"/>
          <w:b/>
          <w:sz w:val="30"/>
          <w:szCs w:val="30"/>
        </w:rPr>
        <w:t xml:space="preserve"> из Могилева занизил выручку от продажи </w:t>
      </w:r>
      <w:r w:rsidR="002C7CF5">
        <w:rPr>
          <w:rFonts w:ascii="Times New Roman" w:hAnsi="Times New Roman"/>
          <w:b/>
          <w:sz w:val="30"/>
          <w:szCs w:val="30"/>
        </w:rPr>
        <w:t xml:space="preserve">автомашин на </w:t>
      </w:r>
      <w:r w:rsidR="002C7CF5" w:rsidRPr="002C7CF5">
        <w:rPr>
          <w:rFonts w:ascii="Times New Roman" w:hAnsi="Times New Roman"/>
          <w:b/>
          <w:sz w:val="30"/>
          <w:szCs w:val="30"/>
        </w:rPr>
        <w:t>143 тыс. рублей</w:t>
      </w:r>
      <w:r w:rsidR="002C7CF5">
        <w:rPr>
          <w:rFonts w:ascii="Times New Roman" w:hAnsi="Times New Roman"/>
          <w:b/>
          <w:sz w:val="30"/>
          <w:szCs w:val="30"/>
        </w:rPr>
        <w:t>, чтобы не платить налоги</w:t>
      </w:r>
    </w:p>
    <w:p w14:paraId="6915035E" w14:textId="77777777" w:rsidR="00C95401" w:rsidRDefault="00C95401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</w:p>
    <w:p w14:paraId="55C067D6" w14:textId="7526316D" w:rsidR="002C7CF5" w:rsidRDefault="002C7CF5" w:rsidP="002C7CF5">
      <w:pPr>
        <w:pStyle w:val="2"/>
        <w:ind w:right="-1"/>
        <w:rPr>
          <w:lang w:val="ru-RU"/>
        </w:rPr>
      </w:pPr>
      <w:r>
        <w:rPr>
          <w:bCs/>
          <w:szCs w:val="30"/>
          <w:lang w:val="ru-RU"/>
        </w:rPr>
        <w:t xml:space="preserve">В </w:t>
      </w:r>
      <w:r w:rsidRPr="00C57882">
        <w:rPr>
          <w:lang w:val="ru-RU"/>
        </w:rPr>
        <w:t xml:space="preserve">Могилеве производитель металлических конструкций </w:t>
      </w:r>
      <w:r>
        <w:rPr>
          <w:lang w:val="ru-RU"/>
        </w:rPr>
        <w:t xml:space="preserve">занизил выручку от продажи </w:t>
      </w:r>
      <w:r w:rsidR="00C57882">
        <w:rPr>
          <w:lang w:val="ru-RU"/>
        </w:rPr>
        <w:t xml:space="preserve">автомобилей на 143 тыс. рублей, чтобы не </w:t>
      </w:r>
      <w:r w:rsidR="00C57882" w:rsidRPr="00C57882">
        <w:rPr>
          <w:lang w:val="ru-RU"/>
        </w:rPr>
        <w:t>платить налоги</w:t>
      </w:r>
      <w:r w:rsidR="00341ADB">
        <w:rPr>
          <w:lang w:val="ru-RU"/>
        </w:rPr>
        <w:t>.</w:t>
      </w:r>
    </w:p>
    <w:p w14:paraId="720A992C" w14:textId="48DC0E7E" w:rsidR="00C57882" w:rsidRPr="00094C36" w:rsidRDefault="00C57882" w:rsidP="002C7CF5">
      <w:pPr>
        <w:pStyle w:val="2"/>
        <w:ind w:right="-1"/>
        <w:rPr>
          <w:lang w:val="ru-RU"/>
        </w:rPr>
      </w:pPr>
      <w:r w:rsidRPr="00094C36">
        <w:rPr>
          <w:bCs/>
          <w:szCs w:val="30"/>
          <w:lang w:val="ru-RU"/>
        </w:rPr>
        <w:t xml:space="preserve">Организация </w:t>
      </w:r>
      <w:r w:rsidR="00094C36">
        <w:rPr>
          <w:bCs/>
          <w:szCs w:val="30"/>
          <w:lang w:val="ru-RU"/>
        </w:rPr>
        <w:t xml:space="preserve">реализовала </w:t>
      </w:r>
      <w:r w:rsidRPr="00094C36">
        <w:rPr>
          <w:bCs/>
          <w:szCs w:val="30"/>
          <w:lang w:val="ru-RU"/>
        </w:rPr>
        <w:t xml:space="preserve">транспортные средства </w:t>
      </w:r>
      <w:r w:rsidRPr="00094C36">
        <w:rPr>
          <w:rStyle w:val="word-wrapper"/>
          <w:color w:val="242424"/>
          <w:szCs w:val="30"/>
          <w:lang w:val="ru-RU"/>
        </w:rPr>
        <w:t>по ценам, значительно ниже рыночных.</w:t>
      </w:r>
      <w:r w:rsidR="00094C36" w:rsidRPr="00094C36">
        <w:rPr>
          <w:color w:val="242424"/>
          <w:szCs w:val="30"/>
          <w:lang w:val="ru-RU"/>
        </w:rPr>
        <w:t xml:space="preserve"> </w:t>
      </w:r>
      <w:r w:rsidR="00094C36" w:rsidRPr="00094C36">
        <w:rPr>
          <w:rStyle w:val="word-wrapper"/>
          <w:color w:val="242424"/>
          <w:szCs w:val="30"/>
          <w:lang w:val="ru-RU"/>
        </w:rPr>
        <w:t xml:space="preserve">Через короткий промежуток времени </w:t>
      </w:r>
      <w:r w:rsidR="00094C36">
        <w:rPr>
          <w:rStyle w:val="word-wrapper"/>
          <w:color w:val="242424"/>
          <w:szCs w:val="30"/>
          <w:lang w:val="ru-RU"/>
        </w:rPr>
        <w:t>это же имущество</w:t>
      </w:r>
      <w:r w:rsidR="00094C36" w:rsidRPr="00094C36">
        <w:rPr>
          <w:rStyle w:val="word-wrapper"/>
          <w:color w:val="242424"/>
          <w:szCs w:val="30"/>
          <w:lang w:val="ru-RU"/>
        </w:rPr>
        <w:t xml:space="preserve"> перепродавались </w:t>
      </w:r>
      <w:r w:rsidR="009D7773">
        <w:rPr>
          <w:rStyle w:val="word-wrapper"/>
          <w:color w:val="242424"/>
          <w:szCs w:val="30"/>
          <w:lang w:val="ru-RU"/>
        </w:rPr>
        <w:t>по иной стоимости (</w:t>
      </w:r>
      <w:r w:rsidR="00094C36" w:rsidRPr="00094C36">
        <w:rPr>
          <w:bCs/>
          <w:szCs w:val="30"/>
          <w:lang w:val="ru-RU"/>
        </w:rPr>
        <w:t xml:space="preserve">рыночной </w:t>
      </w:r>
      <w:r w:rsidR="009D7773">
        <w:rPr>
          <w:bCs/>
          <w:szCs w:val="30"/>
          <w:lang w:val="ru-RU"/>
        </w:rPr>
        <w:t xml:space="preserve">или </w:t>
      </w:r>
      <w:r w:rsidR="00094C36" w:rsidRPr="00094C36">
        <w:rPr>
          <w:bCs/>
          <w:szCs w:val="30"/>
          <w:lang w:val="ru-RU"/>
        </w:rPr>
        <w:t>близко к рыночной).</w:t>
      </w:r>
    </w:p>
    <w:p w14:paraId="5898F5A9" w14:textId="4AF9DDD5" w:rsidR="001A2535" w:rsidRDefault="00FD1E0A">
      <w:pPr>
        <w:pStyle w:val="2"/>
        <w:ind w:right="-1"/>
        <w:rPr>
          <w:lang w:val="ru-RU"/>
        </w:rPr>
      </w:pPr>
      <w:r>
        <w:rPr>
          <w:lang w:val="ru-RU"/>
        </w:rPr>
        <w:t xml:space="preserve">Инспекция </w:t>
      </w:r>
      <w:r w:rsidR="00926A0C">
        <w:rPr>
          <w:lang w:val="ru-RU"/>
        </w:rPr>
        <w:t xml:space="preserve">МНС по </w:t>
      </w:r>
      <w:r w:rsidR="0075357D">
        <w:rPr>
          <w:bCs/>
          <w:lang w:val="ru-RU"/>
        </w:rPr>
        <w:t>Ленинскому</w:t>
      </w:r>
      <w:r w:rsidR="006E52E5">
        <w:rPr>
          <w:bCs/>
          <w:lang w:val="ru-RU"/>
        </w:rPr>
        <w:t xml:space="preserve"> району</w:t>
      </w:r>
      <w:r w:rsidR="00A02027">
        <w:rPr>
          <w:lang w:val="ru-RU"/>
        </w:rPr>
        <w:t xml:space="preserve"> </w:t>
      </w:r>
      <w:r w:rsidR="0075357D">
        <w:rPr>
          <w:lang w:val="ru-RU"/>
        </w:rPr>
        <w:t xml:space="preserve">г. Могилева </w:t>
      </w:r>
      <w:r w:rsidR="00926A0C">
        <w:rPr>
          <w:lang w:val="ru-RU"/>
        </w:rPr>
        <w:t>направил</w:t>
      </w:r>
      <w:r>
        <w:rPr>
          <w:lang w:val="ru-RU"/>
        </w:rPr>
        <w:t>а</w:t>
      </w:r>
      <w:r w:rsidR="00926A0C">
        <w:rPr>
          <w:lang w:val="ru-RU"/>
        </w:rPr>
        <w:t xml:space="preserve"> </w:t>
      </w:r>
      <w:r w:rsidR="00973FAE">
        <w:rPr>
          <w:lang w:val="ru-RU"/>
        </w:rPr>
        <w:t xml:space="preserve">в адрес нарушителя </w:t>
      </w:r>
      <w:r w:rsidR="00926A0C">
        <w:rPr>
          <w:lang w:val="ru-RU"/>
        </w:rPr>
        <w:t xml:space="preserve">уведомление с предложением в добровольном порядке исчислить и уплатить </w:t>
      </w:r>
      <w:r w:rsidR="00973FAE">
        <w:rPr>
          <w:lang w:val="ru-RU"/>
        </w:rPr>
        <w:t xml:space="preserve">в бюджет </w:t>
      </w:r>
      <w:r w:rsidR="00926A0C">
        <w:rPr>
          <w:lang w:val="ru-RU"/>
        </w:rPr>
        <w:t>налог на прибыль</w:t>
      </w:r>
      <w:r w:rsidR="006E52E5">
        <w:rPr>
          <w:lang w:val="ru-RU"/>
        </w:rPr>
        <w:t>, налог на добавленную стоимость</w:t>
      </w:r>
      <w:r w:rsidR="00A02027">
        <w:rPr>
          <w:lang w:val="ru-RU"/>
        </w:rPr>
        <w:t xml:space="preserve"> и подоходный налог с физических лиц</w:t>
      </w:r>
      <w:r w:rsidR="00926A0C">
        <w:rPr>
          <w:lang w:val="ru-RU"/>
        </w:rPr>
        <w:t>.</w:t>
      </w:r>
    </w:p>
    <w:p w14:paraId="7F152ADC" w14:textId="3183CBF1" w:rsidR="001A2535" w:rsidRDefault="00926A0C">
      <w:pPr>
        <w:pStyle w:val="2"/>
        <w:ind w:right="-1"/>
        <w:rPr>
          <w:lang w:val="ru-RU"/>
        </w:rPr>
      </w:pPr>
      <w:r>
        <w:rPr>
          <w:lang w:val="ru-RU"/>
        </w:rPr>
        <w:t>Плательщик уведомление</w:t>
      </w:r>
      <w:r w:rsidR="00973FAE">
        <w:rPr>
          <w:lang w:val="ru-RU"/>
        </w:rPr>
        <w:t xml:space="preserve"> исполнил</w:t>
      </w:r>
      <w:r>
        <w:rPr>
          <w:lang w:val="ru-RU"/>
        </w:rPr>
        <w:t xml:space="preserve">. Налоги в сумме </w:t>
      </w:r>
      <w:r w:rsidR="0075357D">
        <w:rPr>
          <w:lang w:val="ru-RU"/>
        </w:rPr>
        <w:t>63,9</w:t>
      </w:r>
      <w:r>
        <w:rPr>
          <w:lang w:val="ru-RU"/>
        </w:rPr>
        <w:t xml:space="preserve"> тыс. рублей поступили в бюджет.</w:t>
      </w:r>
    </w:p>
    <w:p w14:paraId="6A1A2B49" w14:textId="77777777" w:rsidR="001A2535" w:rsidRDefault="001A2535">
      <w:pPr>
        <w:pStyle w:val="2"/>
        <w:ind w:firstLine="0"/>
        <w:rPr>
          <w:bCs/>
          <w:lang w:val="ru-RU"/>
        </w:rPr>
      </w:pPr>
    </w:p>
    <w:p w14:paraId="08FB88FB" w14:textId="77777777" w:rsidR="001A2535" w:rsidRDefault="00926A0C">
      <w:pPr>
        <w:pStyle w:val="2"/>
        <w:ind w:firstLine="0"/>
        <w:rPr>
          <w:b/>
          <w:lang w:val="ru-RU"/>
        </w:rPr>
      </w:pPr>
      <w:r>
        <w:rPr>
          <w:b/>
        </w:rPr>
        <w:t>Живите мудро! Трудитесь честно!</w:t>
      </w:r>
    </w:p>
    <w:p w14:paraId="34C2C985" w14:textId="77777777" w:rsidR="001A2535" w:rsidRDefault="001A253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FB9B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04065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Республики Беларусь</w:t>
      </w:r>
    </w:p>
    <w:p w14:paraId="039C5C87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Могилевской области</w:t>
      </w:r>
    </w:p>
    <w:bookmarkEnd w:id="0"/>
    <w:sectPr w:rsidR="001A2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8DBBA" w14:textId="77777777" w:rsidR="00EC04B1" w:rsidRDefault="00EC04B1" w:rsidP="00EC04B1">
      <w:pPr>
        <w:spacing w:after="0" w:line="240" w:lineRule="auto"/>
      </w:pPr>
      <w:r>
        <w:separator/>
      </w:r>
    </w:p>
  </w:endnote>
  <w:endnote w:type="continuationSeparator" w:id="0">
    <w:p w14:paraId="6B3FFC50" w14:textId="77777777" w:rsidR="00EC04B1" w:rsidRDefault="00EC04B1" w:rsidP="00EC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B900A" w14:textId="77777777" w:rsidR="00EC04B1" w:rsidRDefault="00EC04B1" w:rsidP="00EC04B1">
      <w:pPr>
        <w:spacing w:after="0" w:line="240" w:lineRule="auto"/>
      </w:pPr>
      <w:r>
        <w:separator/>
      </w:r>
    </w:p>
  </w:footnote>
  <w:footnote w:type="continuationSeparator" w:id="0">
    <w:p w14:paraId="630E737E" w14:textId="77777777" w:rsidR="00EC04B1" w:rsidRDefault="00EC04B1" w:rsidP="00EC04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35"/>
    <w:rsid w:val="00031B8B"/>
    <w:rsid w:val="000704E3"/>
    <w:rsid w:val="0008031B"/>
    <w:rsid w:val="00094C36"/>
    <w:rsid w:val="0017255E"/>
    <w:rsid w:val="00183400"/>
    <w:rsid w:val="00196E11"/>
    <w:rsid w:val="001A2535"/>
    <w:rsid w:val="001C1A2A"/>
    <w:rsid w:val="002273CE"/>
    <w:rsid w:val="00292F78"/>
    <w:rsid w:val="002B4558"/>
    <w:rsid w:val="002C7CF5"/>
    <w:rsid w:val="002F4755"/>
    <w:rsid w:val="00305445"/>
    <w:rsid w:val="00315963"/>
    <w:rsid w:val="00341ADB"/>
    <w:rsid w:val="00392223"/>
    <w:rsid w:val="00420DDE"/>
    <w:rsid w:val="004E1BB8"/>
    <w:rsid w:val="005414BD"/>
    <w:rsid w:val="005904E7"/>
    <w:rsid w:val="00626336"/>
    <w:rsid w:val="0069576C"/>
    <w:rsid w:val="006E52E5"/>
    <w:rsid w:val="007175AE"/>
    <w:rsid w:val="007421AF"/>
    <w:rsid w:val="0075357D"/>
    <w:rsid w:val="00774536"/>
    <w:rsid w:val="007E11CB"/>
    <w:rsid w:val="00872CAD"/>
    <w:rsid w:val="0091618E"/>
    <w:rsid w:val="00926A0C"/>
    <w:rsid w:val="00973FAE"/>
    <w:rsid w:val="009D7773"/>
    <w:rsid w:val="00A02027"/>
    <w:rsid w:val="00A714CC"/>
    <w:rsid w:val="00AE78A6"/>
    <w:rsid w:val="00B30515"/>
    <w:rsid w:val="00B70203"/>
    <w:rsid w:val="00BC02DA"/>
    <w:rsid w:val="00BC1E34"/>
    <w:rsid w:val="00C26863"/>
    <w:rsid w:val="00C3531B"/>
    <w:rsid w:val="00C43325"/>
    <w:rsid w:val="00C57882"/>
    <w:rsid w:val="00C66D7E"/>
    <w:rsid w:val="00C95401"/>
    <w:rsid w:val="00CD6464"/>
    <w:rsid w:val="00DB3C15"/>
    <w:rsid w:val="00DD2CBB"/>
    <w:rsid w:val="00DE142C"/>
    <w:rsid w:val="00E9213A"/>
    <w:rsid w:val="00EA07D7"/>
    <w:rsid w:val="00EB7A3A"/>
    <w:rsid w:val="00EC04B1"/>
    <w:rsid w:val="00F22FA0"/>
    <w:rsid w:val="00FD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4380"/>
  <w15:chartTrackingRefBased/>
  <w15:docId w15:val="{4DBDD08B-4260-4C99-8A21-DA2D65BC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40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04">
    <w:name w:val="0000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D4D4D"/>
      <w:lang w:eastAsia="ru-RU"/>
    </w:rPr>
  </w:style>
  <w:style w:type="paragraph" w:styleId="2">
    <w:name w:val="Body Text Indent 2"/>
    <w:basedOn w:val="a"/>
    <w:link w:val="20"/>
    <w:pPr>
      <w:spacing w:after="0" w:line="240" w:lineRule="auto"/>
      <w:ind w:right="112" w:firstLine="708"/>
      <w:jc w:val="both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Pr>
      <w:rFonts w:ascii="Times New Roman" w:eastAsia="Times New Roman" w:hAnsi="Times New Roman"/>
      <w:sz w:val="3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word-wrapper">
    <w:name w:val="word-wrapper"/>
    <w:basedOn w:val="a0"/>
  </w:style>
  <w:style w:type="paragraph" w:styleId="a5">
    <w:name w:val="Body Text"/>
    <w:basedOn w:val="a"/>
    <w:link w:val="a6"/>
    <w:pPr>
      <w:spacing w:after="120" w:line="240" w:lineRule="auto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6">
    <w:name w:val="Основной текст Знак"/>
    <w:link w:val="a5"/>
    <w:rPr>
      <w:rFonts w:ascii="Times New Roman" w:eastAsia="Times New Roman" w:hAnsi="Times New Roman"/>
      <w:sz w:val="30"/>
      <w:szCs w:val="24"/>
    </w:rPr>
  </w:style>
  <w:style w:type="paragraph" w:styleId="a7">
    <w:name w:val="header"/>
    <w:basedOn w:val="a"/>
    <w:link w:val="a8"/>
    <w:uiPriority w:val="99"/>
    <w:unhideWhenUsed/>
    <w:rsid w:val="00EC0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04B1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C0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04B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начала 2018 года 63 организации по результатам камерального контроля дополнительно внесли в бюджет 212 тыс</vt:lpstr>
    </vt:vector>
  </TitlesOfParts>
  <Company>Microsoft Corporation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начала 2018 года 63 организации по результатам камерального контроля дополнительно внесли в бюджет 212 тыс</dc:title>
  <dc:subject/>
  <dc:creator>Манюкова Елена Сергеевна</dc:creator>
  <cp:keywords/>
  <cp:lastModifiedBy>Соловьев Александр Анатольевич</cp:lastModifiedBy>
  <cp:revision>15</cp:revision>
  <cp:lastPrinted>2024-08-15T11:12:00Z</cp:lastPrinted>
  <dcterms:created xsi:type="dcterms:W3CDTF">2026-05-18T08:41:00Z</dcterms:created>
  <dcterms:modified xsi:type="dcterms:W3CDTF">2026-09-11T11:53:00Z</dcterms:modified>
</cp:coreProperties>
</file>