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83B" w:rsidRPr="009E4E64" w:rsidRDefault="006C283B" w:rsidP="006C283B">
      <w:pPr>
        <w:ind w:left="-540" w:right="-33"/>
        <w:jc w:val="both"/>
        <w:rPr>
          <w:sz w:val="26"/>
          <w:szCs w:val="26"/>
        </w:rPr>
      </w:pPr>
      <w:r w:rsidRPr="009E4E64">
        <w:rPr>
          <w:sz w:val="26"/>
          <w:szCs w:val="26"/>
        </w:rPr>
        <w:t xml:space="preserve">В соответствии с требованиями </w:t>
      </w:r>
      <w:r w:rsidRPr="009E4E64">
        <w:rPr>
          <w:spacing w:val="-7"/>
          <w:sz w:val="26"/>
          <w:szCs w:val="26"/>
        </w:rPr>
        <w:t>ТКП 458-2023</w:t>
      </w:r>
      <w:r w:rsidR="009E4E64">
        <w:rPr>
          <w:spacing w:val="-7"/>
          <w:sz w:val="26"/>
          <w:szCs w:val="26"/>
        </w:rPr>
        <w:t>(33240)</w:t>
      </w:r>
      <w:r w:rsidRPr="009E4E64">
        <w:rPr>
          <w:spacing w:val="-7"/>
          <w:sz w:val="26"/>
          <w:szCs w:val="26"/>
        </w:rPr>
        <w:t xml:space="preserve"> «Правила технической эксплуатации теплоустановок и тепловых сетей потребителей» и</w:t>
      </w:r>
      <w:r w:rsidR="003F0BD3">
        <w:rPr>
          <w:spacing w:val="-7"/>
          <w:sz w:val="26"/>
          <w:szCs w:val="26"/>
        </w:rPr>
        <w:t xml:space="preserve"> </w:t>
      </w:r>
      <w:r w:rsidRPr="009E4E64">
        <w:rPr>
          <w:sz w:val="26"/>
          <w:szCs w:val="26"/>
        </w:rPr>
        <w:t>Правилами подготовки организаций к отопительному сезону, его проведения и завершения,</w:t>
      </w:r>
      <w:r w:rsidRPr="009E4E64">
        <w:rPr>
          <w:spacing w:val="-7"/>
          <w:sz w:val="26"/>
          <w:szCs w:val="26"/>
        </w:rPr>
        <w:t xml:space="preserve"> в целях</w:t>
      </w:r>
      <w:r w:rsidR="003F0BD3">
        <w:rPr>
          <w:spacing w:val="-7"/>
          <w:sz w:val="26"/>
          <w:szCs w:val="26"/>
        </w:rPr>
        <w:t xml:space="preserve"> </w:t>
      </w:r>
      <w:r w:rsidRPr="009E4E64">
        <w:rPr>
          <w:sz w:val="26"/>
          <w:szCs w:val="26"/>
        </w:rPr>
        <w:t xml:space="preserve">обеспечения устойчивого и надежного теплоснабжения потребителей и предупреждения аварий на </w:t>
      </w:r>
      <w:proofErr w:type="spellStart"/>
      <w:r w:rsidRPr="009E4E64">
        <w:rPr>
          <w:sz w:val="26"/>
          <w:szCs w:val="26"/>
        </w:rPr>
        <w:t>теплоустановках</w:t>
      </w:r>
      <w:proofErr w:type="spellEnd"/>
      <w:r w:rsidRPr="009E4E64">
        <w:rPr>
          <w:sz w:val="26"/>
          <w:szCs w:val="26"/>
        </w:rPr>
        <w:t xml:space="preserve">, </w:t>
      </w:r>
      <w:proofErr w:type="spellStart"/>
      <w:r w:rsidRPr="009E4E64">
        <w:rPr>
          <w:sz w:val="26"/>
          <w:szCs w:val="26"/>
        </w:rPr>
        <w:t>Госэнергогазнадзор</w:t>
      </w:r>
      <w:proofErr w:type="spellEnd"/>
    </w:p>
    <w:p w:rsidR="006C283B" w:rsidRPr="009E4E64" w:rsidRDefault="006C283B" w:rsidP="006C283B">
      <w:pPr>
        <w:ind w:left="-540"/>
        <w:jc w:val="center"/>
        <w:rPr>
          <w:b/>
          <w:sz w:val="26"/>
          <w:szCs w:val="26"/>
        </w:rPr>
      </w:pPr>
      <w:r w:rsidRPr="009E4E64">
        <w:rPr>
          <w:b/>
          <w:sz w:val="26"/>
          <w:szCs w:val="26"/>
        </w:rPr>
        <w:t>РЕКОМЕНДУЕТ:</w:t>
      </w:r>
    </w:p>
    <w:p w:rsidR="006C283B" w:rsidRPr="009E4E64" w:rsidRDefault="006C283B" w:rsidP="006C283B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line="280" w:lineRule="exact"/>
        <w:ind w:left="-540" w:right="-6"/>
        <w:jc w:val="both"/>
        <w:rPr>
          <w:b/>
          <w:sz w:val="26"/>
          <w:szCs w:val="26"/>
        </w:rPr>
      </w:pPr>
      <w:r w:rsidRPr="009E4E64">
        <w:rPr>
          <w:b/>
          <w:sz w:val="26"/>
          <w:szCs w:val="26"/>
        </w:rPr>
        <w:t xml:space="preserve">          В процессе эксплуатации теплосетей и тепловых пунктов необходимо:</w:t>
      </w:r>
    </w:p>
    <w:p w:rsidR="006C283B" w:rsidRPr="009E4E64" w:rsidRDefault="006C283B" w:rsidP="006C283B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line="280" w:lineRule="exact"/>
        <w:ind w:left="-540" w:right="-6"/>
        <w:jc w:val="both"/>
        <w:rPr>
          <w:sz w:val="26"/>
          <w:szCs w:val="26"/>
        </w:rPr>
      </w:pPr>
      <w:proofErr w:type="gramStart"/>
      <w:r w:rsidRPr="009E4E64">
        <w:rPr>
          <w:sz w:val="26"/>
          <w:szCs w:val="26"/>
        </w:rPr>
        <w:t>- для контроля за состоянием оборудования тепловых сетей и режимов их работы регулярно по графику производить обход тепловых сетей, тепловых пунктов, систем теплопотребления (частота обходов устанавливается в зависимости от типа оборудования и его состояния, но не реже одного раза в неделю.</w:t>
      </w:r>
      <w:proofErr w:type="gramEnd"/>
      <w:r w:rsidRPr="009E4E64">
        <w:rPr>
          <w:sz w:val="26"/>
          <w:szCs w:val="26"/>
        </w:rPr>
        <w:t xml:space="preserve"> </w:t>
      </w:r>
      <w:proofErr w:type="gramStart"/>
      <w:r w:rsidRPr="009E4E64">
        <w:rPr>
          <w:sz w:val="26"/>
          <w:szCs w:val="26"/>
        </w:rPr>
        <w:t xml:space="preserve">Выявленные при обходе дефекты должны быть занесены в журнал учета дефектов и ремонтов, в оперативном журнале или журнале распоряжений и устраняться немедленно);           </w:t>
      </w:r>
      <w:proofErr w:type="gramEnd"/>
    </w:p>
    <w:p w:rsidR="006C283B" w:rsidRPr="009E4E64" w:rsidRDefault="006C283B" w:rsidP="006C283B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line="280" w:lineRule="exact"/>
        <w:ind w:left="-540" w:right="-6"/>
        <w:jc w:val="both"/>
        <w:rPr>
          <w:sz w:val="26"/>
          <w:szCs w:val="26"/>
        </w:rPr>
      </w:pPr>
      <w:r w:rsidRPr="009E4E64">
        <w:rPr>
          <w:sz w:val="26"/>
          <w:szCs w:val="26"/>
        </w:rPr>
        <w:t>- для контроля гидравлического и температурного режимов тепловых  сетей  и  теплоустановок</w:t>
      </w:r>
      <w:r w:rsidR="009E4E64">
        <w:rPr>
          <w:sz w:val="26"/>
          <w:szCs w:val="26"/>
        </w:rPr>
        <w:t>,</w:t>
      </w:r>
      <w:r w:rsidRPr="009E4E64">
        <w:rPr>
          <w:sz w:val="26"/>
          <w:szCs w:val="26"/>
        </w:rPr>
        <w:t xml:space="preserve">  необходимо  не  р</w:t>
      </w:r>
      <w:bookmarkStart w:id="0" w:name="_GoBack"/>
      <w:bookmarkEnd w:id="0"/>
      <w:r w:rsidRPr="009E4E64">
        <w:rPr>
          <w:sz w:val="26"/>
          <w:szCs w:val="26"/>
        </w:rPr>
        <w:t>еже  одного  раза в сутки проверять давление и температуру в узловых точках сети с записью в журнале регистрации параметров теплоносителя и соответствия их заданным величинам.</w:t>
      </w:r>
    </w:p>
    <w:p w:rsidR="006C283B" w:rsidRPr="009E4E64" w:rsidRDefault="006C283B" w:rsidP="006C283B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line="280" w:lineRule="exact"/>
        <w:ind w:left="-540" w:right="-6"/>
        <w:jc w:val="both"/>
        <w:rPr>
          <w:b/>
          <w:sz w:val="26"/>
          <w:szCs w:val="26"/>
        </w:rPr>
      </w:pPr>
      <w:r w:rsidRPr="009E4E64">
        <w:rPr>
          <w:b/>
          <w:sz w:val="26"/>
          <w:szCs w:val="26"/>
        </w:rPr>
        <w:t xml:space="preserve">          В процессе эксплуатации систем отопления необходимо:</w:t>
      </w:r>
    </w:p>
    <w:p w:rsidR="006C283B" w:rsidRPr="009E4E64" w:rsidRDefault="006C283B" w:rsidP="006C283B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line="280" w:lineRule="exact"/>
        <w:ind w:left="-540" w:right="-6"/>
        <w:jc w:val="both"/>
        <w:rPr>
          <w:sz w:val="26"/>
          <w:szCs w:val="26"/>
        </w:rPr>
      </w:pPr>
      <w:r w:rsidRPr="009E4E64">
        <w:rPr>
          <w:sz w:val="26"/>
          <w:szCs w:val="26"/>
        </w:rPr>
        <w:t>- осматривать элементы систем, скрытых от постоянного наблюдения (разводящих трубопроводов на чердаках, в подвалах и каналах), не реже одного раза в месяц;</w:t>
      </w:r>
    </w:p>
    <w:p w:rsidR="006C283B" w:rsidRPr="009E4E64" w:rsidRDefault="006C283B" w:rsidP="006C283B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line="280" w:lineRule="exact"/>
        <w:ind w:left="-540" w:right="-6"/>
        <w:jc w:val="both"/>
        <w:rPr>
          <w:sz w:val="26"/>
          <w:szCs w:val="26"/>
        </w:rPr>
      </w:pPr>
      <w:r w:rsidRPr="009E4E64">
        <w:rPr>
          <w:sz w:val="26"/>
          <w:szCs w:val="26"/>
        </w:rPr>
        <w:t xml:space="preserve"> - осматривать  насосы,  запорную  арматуру,  контрольно-измерительные приборы и автоматические устройства не реже одного раза в неделю;</w:t>
      </w:r>
    </w:p>
    <w:p w:rsidR="006C283B" w:rsidRPr="009E4E64" w:rsidRDefault="006C283B" w:rsidP="006C283B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line="280" w:lineRule="exact"/>
        <w:ind w:left="-540" w:right="-6"/>
        <w:jc w:val="both"/>
        <w:rPr>
          <w:sz w:val="26"/>
          <w:szCs w:val="26"/>
        </w:rPr>
      </w:pPr>
      <w:r w:rsidRPr="009E4E64">
        <w:rPr>
          <w:sz w:val="26"/>
          <w:szCs w:val="26"/>
        </w:rPr>
        <w:t xml:space="preserve"> - удалять  воздух  из  системы  отопления  согласно  инструкции по эксплуатации;</w:t>
      </w:r>
    </w:p>
    <w:p w:rsidR="006C283B" w:rsidRPr="009E4E64" w:rsidRDefault="006C283B" w:rsidP="006C283B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line="280" w:lineRule="exact"/>
        <w:ind w:left="-540" w:right="-6"/>
        <w:jc w:val="both"/>
        <w:rPr>
          <w:sz w:val="26"/>
          <w:szCs w:val="26"/>
        </w:rPr>
      </w:pPr>
      <w:r w:rsidRPr="009E4E64">
        <w:rPr>
          <w:sz w:val="26"/>
          <w:szCs w:val="26"/>
        </w:rPr>
        <w:t xml:space="preserve"> - очищать  наружную  поверхность  нагревательных  приборов от пыли и грязи не реже одного раза в неделю;</w:t>
      </w:r>
    </w:p>
    <w:p w:rsidR="006C283B" w:rsidRPr="009E4E64" w:rsidRDefault="006C283B" w:rsidP="006C283B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line="280" w:lineRule="exact"/>
        <w:ind w:left="-540" w:right="-6"/>
        <w:jc w:val="both"/>
        <w:rPr>
          <w:sz w:val="26"/>
          <w:szCs w:val="26"/>
        </w:rPr>
      </w:pPr>
      <w:r w:rsidRPr="009E4E64">
        <w:rPr>
          <w:sz w:val="26"/>
          <w:szCs w:val="26"/>
        </w:rPr>
        <w:t xml:space="preserve"> - промывать  грязевики и фильтры (в зависимости от степени загрязнения, которая определяется по разности показаний манометров до и после грязевика или фильтра);</w:t>
      </w:r>
    </w:p>
    <w:p w:rsidR="006C283B" w:rsidRPr="009E4E64" w:rsidRDefault="006C283B" w:rsidP="006C283B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line="280" w:lineRule="exact"/>
        <w:ind w:left="-540" w:right="-6"/>
        <w:jc w:val="both"/>
        <w:rPr>
          <w:sz w:val="26"/>
          <w:szCs w:val="26"/>
        </w:rPr>
      </w:pPr>
      <w:r w:rsidRPr="009E4E64">
        <w:rPr>
          <w:sz w:val="26"/>
          <w:szCs w:val="26"/>
        </w:rPr>
        <w:t xml:space="preserve"> - вести ежедневный </w:t>
      </w:r>
      <w:proofErr w:type="gramStart"/>
      <w:r w:rsidRPr="009E4E64">
        <w:rPr>
          <w:sz w:val="26"/>
          <w:szCs w:val="26"/>
        </w:rPr>
        <w:t>контроль за</w:t>
      </w:r>
      <w:proofErr w:type="gramEnd"/>
      <w:r w:rsidRPr="009E4E64">
        <w:rPr>
          <w:sz w:val="26"/>
          <w:szCs w:val="26"/>
        </w:rPr>
        <w:t xml:space="preserve"> температурой и давлением теплоносителя, прогревом отопительных приборов и температурой внутри помещений в контрольных точках, а также за утеплением отапливаемых помещений (состояние фрамуг, окон, дверей, ворот и ограждающих конструкций).</w:t>
      </w:r>
    </w:p>
    <w:p w:rsidR="006C283B" w:rsidRPr="009E4E64" w:rsidRDefault="006C283B" w:rsidP="006C283B">
      <w:pPr>
        <w:ind w:left="-540"/>
        <w:jc w:val="both"/>
        <w:rPr>
          <w:sz w:val="26"/>
          <w:szCs w:val="26"/>
        </w:rPr>
      </w:pPr>
      <w:r w:rsidRPr="009E4E64">
        <w:rPr>
          <w:sz w:val="26"/>
          <w:szCs w:val="26"/>
        </w:rPr>
        <w:t xml:space="preserve">           При устойчивых среднесуточных температурах наружного воздуха ниже – 15</w:t>
      </w:r>
      <w:proofErr w:type="gramStart"/>
      <w:r w:rsidRPr="009E4E64">
        <w:rPr>
          <w:sz w:val="26"/>
          <w:szCs w:val="26"/>
        </w:rPr>
        <w:t xml:space="preserve"> ºС</w:t>
      </w:r>
      <w:proofErr w:type="gramEnd"/>
      <w:r w:rsidRPr="009E4E64">
        <w:rPr>
          <w:sz w:val="26"/>
          <w:szCs w:val="26"/>
        </w:rPr>
        <w:t xml:space="preserve"> потребители тепловой энергии должны организовать круглосуточное дежурство ответственных работников и обеспечить их связь с дежурным персоналом энергоснабжающих организаций.</w:t>
      </w:r>
    </w:p>
    <w:p w:rsidR="006C283B" w:rsidRPr="009E4E64" w:rsidRDefault="006C283B" w:rsidP="006C283B">
      <w:pPr>
        <w:rPr>
          <w:sz w:val="26"/>
          <w:szCs w:val="26"/>
        </w:rPr>
      </w:pPr>
      <w:r w:rsidRPr="009E4E64">
        <w:rPr>
          <w:sz w:val="26"/>
          <w:szCs w:val="26"/>
        </w:rPr>
        <w:t xml:space="preserve">          В случае возникновения аварийных ситуаций оперативно производить их ликвидацию во избежание размораживания систем теплоснабжения.</w:t>
      </w:r>
      <w:r w:rsidRPr="009E4E64">
        <w:rPr>
          <w:sz w:val="26"/>
          <w:szCs w:val="26"/>
        </w:rPr>
        <w:cr/>
      </w:r>
    </w:p>
    <w:p w:rsidR="006C283B" w:rsidRPr="009E4E64" w:rsidRDefault="006C283B" w:rsidP="006C283B">
      <w:pPr>
        <w:rPr>
          <w:sz w:val="26"/>
          <w:szCs w:val="26"/>
        </w:rPr>
      </w:pPr>
      <w:r w:rsidRPr="009E4E64">
        <w:rPr>
          <w:sz w:val="26"/>
          <w:szCs w:val="26"/>
        </w:rPr>
        <w:t>Инспектор энергогазинспекции</w:t>
      </w:r>
    </w:p>
    <w:p w:rsidR="006C283B" w:rsidRPr="009E4E64" w:rsidRDefault="006C283B" w:rsidP="006C283B">
      <w:pPr>
        <w:rPr>
          <w:sz w:val="26"/>
          <w:szCs w:val="26"/>
        </w:rPr>
      </w:pPr>
      <w:r w:rsidRPr="009E4E64">
        <w:rPr>
          <w:sz w:val="26"/>
          <w:szCs w:val="26"/>
        </w:rPr>
        <w:t>Чериковской районной энергогазинспекции                                          Д.В. Тишков</w:t>
      </w:r>
    </w:p>
    <w:p w:rsidR="006C283B" w:rsidRPr="009E4E64" w:rsidRDefault="006C283B" w:rsidP="006C283B">
      <w:pPr>
        <w:jc w:val="center"/>
        <w:rPr>
          <w:sz w:val="26"/>
          <w:szCs w:val="26"/>
        </w:rPr>
      </w:pPr>
    </w:p>
    <w:p w:rsidR="009714E2" w:rsidRPr="009E4E64" w:rsidRDefault="009714E2">
      <w:pPr>
        <w:rPr>
          <w:sz w:val="26"/>
          <w:szCs w:val="26"/>
        </w:rPr>
      </w:pPr>
    </w:p>
    <w:sectPr w:rsidR="009714E2" w:rsidRPr="009E4E64" w:rsidSect="004503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621C55"/>
    <w:rsid w:val="003F0BD3"/>
    <w:rsid w:val="004503B9"/>
    <w:rsid w:val="00621C55"/>
    <w:rsid w:val="006C283B"/>
    <w:rsid w:val="009714E2"/>
    <w:rsid w:val="009E4E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8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401</Words>
  <Characters>2290</Characters>
  <Application>Microsoft Office Word</Application>
  <DocSecurity>0</DocSecurity>
  <Lines>19</Lines>
  <Paragraphs>5</Paragraphs>
  <ScaleCrop>false</ScaleCrop>
  <Company/>
  <LinksUpToDate>false</LinksUpToDate>
  <CharactersWithSpaces>2686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Тишков Дмитрий Владимирович</dc:creator>
  <cp:keywords/>
  <dc:description/>
  <cp:lastModifiedBy>Чурилова Анжела Васильевна</cp:lastModifiedBy>
  <cp:revision>4</cp:revision>
  <dcterms:created xsi:type="dcterms:W3CDTF">2024-12-06T06:08:00Z</dcterms:created>
  <dcterms:modified xsi:type="dcterms:W3CDTF">2024-12-06T07:10:00Z</dcterms:modified>
</cp:coreProperties>
</file>