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F" w:rsidRDefault="00AA611F" w:rsidP="00AA611F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  <w:bookmarkEnd w:id="0"/>
    </w:p>
    <w:p w:rsidR="00AA611F" w:rsidRDefault="00AA611F" w:rsidP="00AA611F">
      <w:pPr>
        <w:pStyle w:val="table1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(п. </w:t>
      </w:r>
      <w:r w:rsidR="00F276E3">
        <w:rPr>
          <w:b/>
          <w:sz w:val="30"/>
          <w:szCs w:val="30"/>
        </w:rPr>
        <w:t>3.12.</w:t>
      </w:r>
      <w:r w:rsidR="00352F42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Перечня)</w:t>
      </w:r>
    </w:p>
    <w:p w:rsidR="00AA611F" w:rsidRDefault="00AA611F" w:rsidP="00AA611F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Pr="000B0A48" w:rsidRDefault="00FB57BE" w:rsidP="00AA611F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AA611F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AA611F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Pr="000B0A48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AA611F" w:rsidRPr="003026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824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</w:t>
      </w:r>
      <w:r w:rsidRPr="003F7A80">
        <w:rPr>
          <w:rFonts w:ascii="Times New Roman" w:hAnsi="Times New Roman"/>
          <w:sz w:val="30"/>
          <w:szCs w:val="30"/>
        </w:rPr>
        <w:t xml:space="preserve">об определении назначения </w:t>
      </w:r>
      <w:r w:rsidR="00352F42" w:rsidRPr="003F7A80">
        <w:rPr>
          <w:rFonts w:ascii="Times New Roman" w:hAnsi="Times New Roman"/>
          <w:sz w:val="30"/>
          <w:szCs w:val="30"/>
        </w:rPr>
        <w:t>эксплуатируем</w:t>
      </w:r>
      <w:r w:rsidR="00352F42">
        <w:rPr>
          <w:rFonts w:ascii="Times New Roman" w:hAnsi="Times New Roman"/>
          <w:sz w:val="30"/>
          <w:szCs w:val="30"/>
        </w:rPr>
        <w:t>ого</w:t>
      </w:r>
      <w:r w:rsidR="00352F42" w:rsidRPr="003F7A80">
        <w:rPr>
          <w:rFonts w:ascii="Times New Roman" w:hAnsi="Times New Roman"/>
          <w:sz w:val="30"/>
          <w:szCs w:val="30"/>
        </w:rPr>
        <w:t xml:space="preserve"> </w:t>
      </w:r>
      <w:r w:rsidRPr="003F7A80">
        <w:rPr>
          <w:rFonts w:ascii="Times New Roman" w:hAnsi="Times New Roman"/>
          <w:sz w:val="30"/>
          <w:szCs w:val="30"/>
        </w:rPr>
        <w:t>капитального строения (</w:t>
      </w:r>
      <w:r w:rsidR="00F276E3">
        <w:rPr>
          <w:rFonts w:ascii="Times New Roman" w:hAnsi="Times New Roman"/>
          <w:sz w:val="30"/>
          <w:szCs w:val="30"/>
        </w:rPr>
        <w:t xml:space="preserve">изолированного помещения, </w:t>
      </w:r>
      <w:proofErr w:type="spellStart"/>
      <w:r w:rsidR="00F276E3">
        <w:rPr>
          <w:rFonts w:ascii="Times New Roman" w:hAnsi="Times New Roman"/>
          <w:sz w:val="30"/>
          <w:szCs w:val="30"/>
        </w:rPr>
        <w:t>машино-места</w:t>
      </w:r>
      <w:proofErr w:type="spellEnd"/>
      <w:r w:rsidRPr="003F7A80">
        <w:rPr>
          <w:rFonts w:ascii="Times New Roman" w:hAnsi="Times New Roman"/>
          <w:sz w:val="30"/>
          <w:szCs w:val="30"/>
        </w:rPr>
        <w:t>)</w:t>
      </w:r>
      <w:r w:rsidR="00FB57BE">
        <w:rPr>
          <w:rFonts w:ascii="Times New Roman" w:hAnsi="Times New Roman"/>
          <w:sz w:val="30"/>
          <w:szCs w:val="30"/>
        </w:rPr>
        <w:t>, расположенного по адресу:</w:t>
      </w:r>
      <w:r w:rsidR="00352F42">
        <w:rPr>
          <w:rFonts w:ascii="Times New Roman" w:hAnsi="Times New Roman"/>
          <w:sz w:val="30"/>
          <w:szCs w:val="30"/>
        </w:rPr>
        <w:t xml:space="preserve"> </w:t>
      </w:r>
      <w:r w:rsidR="00FB57BE">
        <w:rPr>
          <w:rFonts w:ascii="Times New Roman" w:hAnsi="Times New Roman"/>
          <w:sz w:val="30"/>
          <w:szCs w:val="30"/>
        </w:rPr>
        <w:t>______________________</w:t>
      </w:r>
      <w:r w:rsidR="00352F42">
        <w:rPr>
          <w:rFonts w:ascii="Times New Roman" w:hAnsi="Times New Roman"/>
          <w:sz w:val="30"/>
          <w:szCs w:val="30"/>
        </w:rPr>
        <w:t xml:space="preserve"> </w:t>
      </w:r>
      <w:r w:rsidR="00FB57BE">
        <w:rPr>
          <w:rFonts w:ascii="Times New Roman" w:hAnsi="Times New Roman"/>
          <w:sz w:val="30"/>
          <w:szCs w:val="30"/>
        </w:rPr>
        <w:t>___________</w:t>
      </w:r>
      <w:r w:rsidR="00352F42">
        <w:rPr>
          <w:rFonts w:ascii="Times New Roman" w:hAnsi="Times New Roman"/>
          <w:sz w:val="30"/>
          <w:szCs w:val="30"/>
        </w:rPr>
        <w:t>___</w:t>
      </w:r>
      <w:r w:rsidR="00FB57BE">
        <w:rPr>
          <w:rFonts w:ascii="Times New Roman" w:hAnsi="Times New Roman"/>
          <w:sz w:val="30"/>
          <w:szCs w:val="30"/>
        </w:rPr>
        <w:t>________</w:t>
      </w:r>
      <w:r w:rsidR="00352F42">
        <w:rPr>
          <w:rFonts w:ascii="Times New Roman" w:hAnsi="Times New Roman"/>
          <w:sz w:val="30"/>
          <w:szCs w:val="30"/>
        </w:rPr>
        <w:t xml:space="preserve">, принадлежащему организации, образованной в результате реорганизации </w:t>
      </w:r>
      <w:r w:rsidR="00352F42" w:rsidRPr="00352F42">
        <w:rPr>
          <w:rFonts w:ascii="Times New Roman" w:hAnsi="Times New Roman"/>
          <w:sz w:val="30"/>
          <w:szCs w:val="30"/>
        </w:rPr>
        <w:t>водопроводно-канализационного хозяйства, а также органи</w:t>
      </w:r>
      <w:r w:rsidR="00352F42">
        <w:rPr>
          <w:rFonts w:ascii="Times New Roman" w:hAnsi="Times New Roman"/>
          <w:sz w:val="30"/>
          <w:szCs w:val="30"/>
        </w:rPr>
        <w:t>зации, определенной</w:t>
      </w:r>
      <w:r w:rsidR="00352F42" w:rsidRPr="00352F42">
        <w:rPr>
          <w:rFonts w:ascii="Times New Roman" w:hAnsi="Times New Roman"/>
          <w:sz w:val="30"/>
          <w:szCs w:val="30"/>
        </w:rPr>
        <w:t xml:space="preserve">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r>
        <w:rPr>
          <w:sz w:val="30"/>
          <w:szCs w:val="30"/>
        </w:rPr>
        <w:t>.</w:t>
      </w: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52F42" w:rsidRDefault="00352F42" w:rsidP="00352F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352F42" w:rsidRPr="009F073E" w:rsidRDefault="00352F42" w:rsidP="00352F42">
      <w:pPr>
        <w:spacing w:after="0" w:line="240" w:lineRule="auto"/>
        <w:ind w:firstLine="567"/>
        <w:jc w:val="both"/>
        <w:rPr>
          <w:b/>
          <w:i/>
          <w:u w:val="single"/>
        </w:rPr>
      </w:pPr>
      <w:r>
        <w:rPr>
          <w:rFonts w:ascii="Times New Roman" w:hAnsi="Times New Roman"/>
          <w:sz w:val="30"/>
          <w:szCs w:val="30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справка о балансовой принадлежности и стоимости капитального строения</w:t>
      </w:r>
    </w:p>
    <w:p w:rsidR="00AA611F" w:rsidRPr="003F7A80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AA611F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7BE" w:rsidRPr="0030261F" w:rsidRDefault="00FB57BE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AA611F" w:rsidRPr="000D11EC" w:rsidTr="00521BC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E82099" w:rsidRDefault="00AA611F" w:rsidP="00521B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611F" w:rsidRPr="0030261F" w:rsidRDefault="00AA611F" w:rsidP="00521BC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A611F" w:rsidRPr="0030261F" w:rsidTr="00521BC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Pr="0030261F" w:rsidRDefault="00FB57BE" w:rsidP="00AA6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*  в </w:t>
      </w:r>
      <w:r w:rsidR="00AA611F"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 w:rsidR="00AA611F">
        <w:rPr>
          <w:rFonts w:ascii="Times New Roman" w:hAnsi="Times New Roman"/>
          <w:sz w:val="18"/>
          <w:szCs w:val="18"/>
        </w:rPr>
        <w:t>.</w:t>
      </w:r>
    </w:p>
    <w:p w:rsidR="008A0860" w:rsidRDefault="00352F42"/>
    <w:sectPr w:rsidR="008A0860" w:rsidSect="009407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E4"/>
    <w:rsid w:val="00206449"/>
    <w:rsid w:val="00352F42"/>
    <w:rsid w:val="003D5845"/>
    <w:rsid w:val="0042560F"/>
    <w:rsid w:val="005A4AE4"/>
    <w:rsid w:val="00824796"/>
    <w:rsid w:val="00A523F8"/>
    <w:rsid w:val="00AA611F"/>
    <w:rsid w:val="00B47B65"/>
    <w:rsid w:val="00F276E3"/>
    <w:rsid w:val="00F95504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A61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34"/>
    <w:qFormat/>
    <w:rsid w:val="00FB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A611F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6</cp:revision>
  <cp:lastPrinted>2022-05-30T08:59:00Z</cp:lastPrinted>
  <dcterms:created xsi:type="dcterms:W3CDTF">2019-01-09T09:15:00Z</dcterms:created>
  <dcterms:modified xsi:type="dcterms:W3CDTF">2022-05-30T09:00:00Z</dcterms:modified>
</cp:coreProperties>
</file>