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4E" w:rsidRPr="00FD62BE" w:rsidRDefault="0002364E" w:rsidP="006D5FBF">
      <w:pPr>
        <w:pStyle w:val="titleu"/>
        <w:spacing w:before="0" w:after="0"/>
        <w:jc w:val="center"/>
        <w:rPr>
          <w:sz w:val="30"/>
          <w:szCs w:val="30"/>
        </w:rPr>
      </w:pPr>
    </w:p>
    <w:p w:rsidR="0002364E" w:rsidRPr="00FD62BE" w:rsidRDefault="0002364E" w:rsidP="006D5FBF">
      <w:pPr>
        <w:pStyle w:val="titleu"/>
        <w:spacing w:before="0" w:after="0"/>
        <w:jc w:val="center"/>
        <w:rPr>
          <w:sz w:val="30"/>
          <w:szCs w:val="30"/>
        </w:rPr>
      </w:pPr>
    </w:p>
    <w:p w:rsidR="0002364E" w:rsidRPr="00FD62BE" w:rsidRDefault="0002364E" w:rsidP="006D5FBF">
      <w:pPr>
        <w:pStyle w:val="titleu"/>
        <w:spacing w:before="0" w:after="0"/>
        <w:jc w:val="center"/>
        <w:rPr>
          <w:sz w:val="30"/>
          <w:szCs w:val="30"/>
        </w:rPr>
      </w:pPr>
    </w:p>
    <w:p w:rsidR="0002364E" w:rsidRPr="00FD62BE" w:rsidRDefault="006D6032" w:rsidP="006D5FBF">
      <w:pPr>
        <w:pStyle w:val="titleu"/>
        <w:spacing w:before="0" w:after="0"/>
        <w:jc w:val="center"/>
        <w:rPr>
          <w:sz w:val="30"/>
          <w:szCs w:val="30"/>
        </w:rPr>
      </w:pPr>
      <w:r w:rsidRPr="00FD62BE">
        <w:rPr>
          <w:sz w:val="30"/>
          <w:szCs w:val="30"/>
        </w:rPr>
        <w:t>ПЕРЕЧЕНЬ</w:t>
      </w:r>
      <w:r w:rsidRPr="00FD62BE">
        <w:rPr>
          <w:sz w:val="30"/>
          <w:szCs w:val="30"/>
        </w:rPr>
        <w:br/>
        <w:t xml:space="preserve">административных процедур, </w:t>
      </w:r>
    </w:p>
    <w:p w:rsidR="006D6032" w:rsidRPr="00FD62BE" w:rsidRDefault="0002364E" w:rsidP="006D5FBF">
      <w:pPr>
        <w:pStyle w:val="titleu"/>
        <w:spacing w:before="0" w:after="0"/>
        <w:jc w:val="center"/>
        <w:rPr>
          <w:sz w:val="30"/>
          <w:szCs w:val="30"/>
        </w:rPr>
      </w:pPr>
      <w:proofErr w:type="gramStart"/>
      <w:r w:rsidRPr="00FD62BE">
        <w:rPr>
          <w:sz w:val="30"/>
          <w:szCs w:val="30"/>
        </w:rPr>
        <w:t>о</w:t>
      </w:r>
      <w:r w:rsidR="006D6032" w:rsidRPr="00FD62BE">
        <w:rPr>
          <w:sz w:val="30"/>
          <w:szCs w:val="30"/>
        </w:rPr>
        <w:t>существляемых</w:t>
      </w:r>
      <w:proofErr w:type="gramEnd"/>
      <w:r w:rsidR="006D5FBF" w:rsidRPr="00FD62BE">
        <w:rPr>
          <w:sz w:val="30"/>
          <w:szCs w:val="30"/>
        </w:rPr>
        <w:t xml:space="preserve"> </w:t>
      </w:r>
      <w:proofErr w:type="spellStart"/>
      <w:r w:rsidR="006D6032" w:rsidRPr="00FD62BE">
        <w:rPr>
          <w:sz w:val="30"/>
          <w:szCs w:val="30"/>
        </w:rPr>
        <w:t>Вепринским</w:t>
      </w:r>
      <w:proofErr w:type="spellEnd"/>
      <w:r w:rsidR="006D6032" w:rsidRPr="00FD62BE">
        <w:rPr>
          <w:sz w:val="30"/>
          <w:szCs w:val="30"/>
        </w:rPr>
        <w:t xml:space="preserve"> сельским исполнительным комитетом</w:t>
      </w:r>
    </w:p>
    <w:p w:rsidR="0002364E" w:rsidRPr="00FD62BE" w:rsidRDefault="006D6032" w:rsidP="006D5FBF">
      <w:pPr>
        <w:pStyle w:val="titleu"/>
        <w:spacing w:before="0" w:after="0"/>
        <w:jc w:val="center"/>
        <w:rPr>
          <w:sz w:val="30"/>
          <w:szCs w:val="30"/>
        </w:rPr>
      </w:pPr>
      <w:r w:rsidRPr="00FD62BE">
        <w:rPr>
          <w:sz w:val="30"/>
          <w:szCs w:val="30"/>
        </w:rPr>
        <w:t xml:space="preserve">по заявлениям граждан </w:t>
      </w:r>
    </w:p>
    <w:p w:rsidR="006D6032" w:rsidRPr="00FD62BE" w:rsidRDefault="006D6032" w:rsidP="006D5FBF">
      <w:pPr>
        <w:pStyle w:val="titleu"/>
        <w:spacing w:before="0" w:after="0"/>
        <w:jc w:val="center"/>
        <w:rPr>
          <w:b w:val="0"/>
          <w:sz w:val="30"/>
          <w:szCs w:val="30"/>
        </w:rPr>
      </w:pPr>
      <w:r w:rsidRPr="00FD62BE">
        <w:rPr>
          <w:b w:val="0"/>
          <w:sz w:val="30"/>
          <w:szCs w:val="30"/>
        </w:rPr>
        <w:t>на основании Указа Президента Республики Беларусь от 26.04.2010  № 200</w:t>
      </w:r>
    </w:p>
    <w:p w:rsidR="0002364E" w:rsidRPr="00FD62BE" w:rsidRDefault="006D6032" w:rsidP="006D5FBF">
      <w:pPr>
        <w:pStyle w:val="11"/>
        <w:tabs>
          <w:tab w:val="left" w:pos="10466"/>
        </w:tabs>
        <w:spacing w:before="0" w:after="0"/>
        <w:ind w:right="-24"/>
        <w:jc w:val="center"/>
        <w:rPr>
          <w:b w:val="0"/>
          <w:sz w:val="30"/>
          <w:szCs w:val="30"/>
        </w:rPr>
      </w:pPr>
      <w:r w:rsidRPr="00FD62BE">
        <w:rPr>
          <w:b w:val="0"/>
          <w:sz w:val="30"/>
          <w:szCs w:val="30"/>
        </w:rPr>
        <w:t xml:space="preserve">«Об административных процедурах, осуществляемых государственными органами </w:t>
      </w:r>
    </w:p>
    <w:p w:rsidR="006D6032" w:rsidRPr="00FD62BE" w:rsidRDefault="006D6032" w:rsidP="006D5FBF">
      <w:pPr>
        <w:pStyle w:val="11"/>
        <w:tabs>
          <w:tab w:val="left" w:pos="10466"/>
        </w:tabs>
        <w:spacing w:before="0" w:after="0"/>
        <w:ind w:right="-24"/>
        <w:jc w:val="center"/>
        <w:rPr>
          <w:b w:val="0"/>
          <w:sz w:val="30"/>
          <w:szCs w:val="30"/>
        </w:rPr>
      </w:pPr>
      <w:r w:rsidRPr="00FD62BE">
        <w:rPr>
          <w:b w:val="0"/>
          <w:sz w:val="30"/>
          <w:szCs w:val="30"/>
        </w:rPr>
        <w:t>и иными организациями по заявлениям граждан»</w:t>
      </w:r>
    </w:p>
    <w:p w:rsidR="006D6032" w:rsidRPr="00FD62BE" w:rsidRDefault="006D6032" w:rsidP="006D6032">
      <w:pPr>
        <w:pStyle w:val="12"/>
        <w:rPr>
          <w:rFonts w:ascii="Times New Roman" w:hAnsi="Times New Roman"/>
          <w:b/>
          <w:bCs/>
          <w:sz w:val="30"/>
          <w:szCs w:val="30"/>
        </w:rPr>
      </w:pP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Прием заявления и выдачу решения и других документов</w:t>
      </w: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 xml:space="preserve"> по административным процедурам осуществляет </w:t>
      </w: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 xml:space="preserve">управляющий делами сельского исполнительного комитета </w:t>
      </w: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proofErr w:type="spellStart"/>
      <w:r w:rsidRPr="00FD62BE">
        <w:rPr>
          <w:rFonts w:ascii="Times New Roman" w:eastAsia="Times New Roman" w:hAnsi="Times New Roman" w:cs="Times New Roman"/>
          <w:b/>
          <w:sz w:val="30"/>
          <w:szCs w:val="30"/>
          <w:lang w:eastAsia="ru-RU"/>
        </w:rPr>
        <w:t>Глоба</w:t>
      </w:r>
      <w:proofErr w:type="spellEnd"/>
      <w:r w:rsidRPr="00FD62BE">
        <w:rPr>
          <w:rFonts w:ascii="Times New Roman" w:eastAsia="Times New Roman" w:hAnsi="Times New Roman" w:cs="Times New Roman"/>
          <w:b/>
          <w:sz w:val="30"/>
          <w:szCs w:val="30"/>
          <w:lang w:eastAsia="ru-RU"/>
        </w:rPr>
        <w:t xml:space="preserve"> Людмила Валерьевна</w:t>
      </w: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w:t>
      </w:r>
      <w:proofErr w:type="spellStart"/>
      <w:r w:rsidRPr="00FD62BE">
        <w:rPr>
          <w:rFonts w:ascii="Times New Roman" w:eastAsia="Times New Roman" w:hAnsi="Times New Roman" w:cs="Times New Roman"/>
          <w:b/>
          <w:sz w:val="30"/>
          <w:szCs w:val="30"/>
          <w:lang w:eastAsia="ru-RU"/>
        </w:rPr>
        <w:t>аг</w:t>
      </w:r>
      <w:proofErr w:type="gramStart"/>
      <w:r w:rsidRPr="00FD62BE">
        <w:rPr>
          <w:rFonts w:ascii="Times New Roman" w:eastAsia="Times New Roman" w:hAnsi="Times New Roman" w:cs="Times New Roman"/>
          <w:b/>
          <w:sz w:val="30"/>
          <w:szCs w:val="30"/>
          <w:lang w:eastAsia="ru-RU"/>
        </w:rPr>
        <w:t>.М</w:t>
      </w:r>
      <w:proofErr w:type="gramEnd"/>
      <w:r w:rsidRPr="00FD62BE">
        <w:rPr>
          <w:rFonts w:ascii="Times New Roman" w:eastAsia="Times New Roman" w:hAnsi="Times New Roman" w:cs="Times New Roman"/>
          <w:b/>
          <w:sz w:val="30"/>
          <w:szCs w:val="30"/>
          <w:lang w:eastAsia="ru-RU"/>
        </w:rPr>
        <w:t>айский</w:t>
      </w:r>
      <w:proofErr w:type="spellEnd"/>
      <w:r w:rsidRPr="00FD62BE">
        <w:rPr>
          <w:rFonts w:ascii="Times New Roman" w:eastAsia="Times New Roman" w:hAnsi="Times New Roman" w:cs="Times New Roman"/>
          <w:b/>
          <w:sz w:val="30"/>
          <w:szCs w:val="30"/>
          <w:lang w:eastAsia="ru-RU"/>
        </w:rPr>
        <w:t xml:space="preserve">, </w:t>
      </w:r>
      <w:proofErr w:type="spellStart"/>
      <w:r w:rsidRPr="00FD62BE">
        <w:rPr>
          <w:rFonts w:ascii="Times New Roman" w:eastAsia="Times New Roman" w:hAnsi="Times New Roman" w:cs="Times New Roman"/>
          <w:b/>
          <w:sz w:val="30"/>
          <w:szCs w:val="30"/>
          <w:lang w:eastAsia="ru-RU"/>
        </w:rPr>
        <w:t>ул.Лесная</w:t>
      </w:r>
      <w:proofErr w:type="spellEnd"/>
      <w:r w:rsidRPr="00FD62BE">
        <w:rPr>
          <w:rFonts w:ascii="Times New Roman" w:eastAsia="Times New Roman" w:hAnsi="Times New Roman" w:cs="Times New Roman"/>
          <w:b/>
          <w:sz w:val="30"/>
          <w:szCs w:val="30"/>
          <w:lang w:eastAsia="ru-RU"/>
        </w:rPr>
        <w:t>, д.15, тел. 74118)</w:t>
      </w: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 xml:space="preserve">на время ее отсутствия: председатель сельского исполнительного комитета </w:t>
      </w:r>
    </w:p>
    <w:p w:rsidR="0002364E" w:rsidRPr="00FD62BE" w:rsidRDefault="0002364E" w:rsidP="0002364E">
      <w:pPr>
        <w:tabs>
          <w:tab w:val="left" w:pos="352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Власенко Ольга Михайловна</w:t>
      </w:r>
    </w:p>
    <w:p w:rsidR="0002364E" w:rsidRPr="00FD62BE" w:rsidRDefault="0002364E" w:rsidP="0002364E">
      <w:pPr>
        <w:tabs>
          <w:tab w:val="left" w:pos="118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 xml:space="preserve"> (</w:t>
      </w:r>
      <w:proofErr w:type="spellStart"/>
      <w:r w:rsidRPr="00FD62BE">
        <w:rPr>
          <w:rFonts w:ascii="Times New Roman" w:eastAsia="Times New Roman" w:hAnsi="Times New Roman" w:cs="Times New Roman"/>
          <w:b/>
          <w:sz w:val="30"/>
          <w:szCs w:val="30"/>
          <w:lang w:eastAsia="ru-RU"/>
        </w:rPr>
        <w:t>аг</w:t>
      </w:r>
      <w:proofErr w:type="gramStart"/>
      <w:r w:rsidRPr="00FD62BE">
        <w:rPr>
          <w:rFonts w:ascii="Times New Roman" w:eastAsia="Times New Roman" w:hAnsi="Times New Roman" w:cs="Times New Roman"/>
          <w:b/>
          <w:sz w:val="30"/>
          <w:szCs w:val="30"/>
          <w:lang w:eastAsia="ru-RU"/>
        </w:rPr>
        <w:t>.М</w:t>
      </w:r>
      <w:proofErr w:type="gramEnd"/>
      <w:r w:rsidRPr="00FD62BE">
        <w:rPr>
          <w:rFonts w:ascii="Times New Roman" w:eastAsia="Times New Roman" w:hAnsi="Times New Roman" w:cs="Times New Roman"/>
          <w:b/>
          <w:sz w:val="30"/>
          <w:szCs w:val="30"/>
          <w:lang w:eastAsia="ru-RU"/>
        </w:rPr>
        <w:t>айский</w:t>
      </w:r>
      <w:proofErr w:type="spellEnd"/>
      <w:r w:rsidRPr="00FD62BE">
        <w:rPr>
          <w:rFonts w:ascii="Times New Roman" w:eastAsia="Times New Roman" w:hAnsi="Times New Roman" w:cs="Times New Roman"/>
          <w:b/>
          <w:sz w:val="30"/>
          <w:szCs w:val="30"/>
          <w:lang w:eastAsia="ru-RU"/>
        </w:rPr>
        <w:t xml:space="preserve">, </w:t>
      </w:r>
      <w:proofErr w:type="spellStart"/>
      <w:r w:rsidRPr="00FD62BE">
        <w:rPr>
          <w:rFonts w:ascii="Times New Roman" w:eastAsia="Times New Roman" w:hAnsi="Times New Roman" w:cs="Times New Roman"/>
          <w:b/>
          <w:sz w:val="30"/>
          <w:szCs w:val="30"/>
          <w:lang w:eastAsia="ru-RU"/>
        </w:rPr>
        <w:t>ул.Лесная</w:t>
      </w:r>
      <w:proofErr w:type="spellEnd"/>
      <w:r w:rsidRPr="00FD62BE">
        <w:rPr>
          <w:rFonts w:ascii="Times New Roman" w:eastAsia="Times New Roman" w:hAnsi="Times New Roman" w:cs="Times New Roman"/>
          <w:b/>
          <w:sz w:val="30"/>
          <w:szCs w:val="30"/>
          <w:lang w:eastAsia="ru-RU"/>
        </w:rPr>
        <w:t xml:space="preserve">, д.15, тел. 74113) </w:t>
      </w:r>
    </w:p>
    <w:p w:rsidR="0002364E" w:rsidRPr="00FD62BE" w:rsidRDefault="0002364E" w:rsidP="0002364E">
      <w:pPr>
        <w:tabs>
          <w:tab w:val="left" w:pos="1185"/>
        </w:tabs>
        <w:spacing w:after="0" w:line="240" w:lineRule="auto"/>
        <w:jc w:val="center"/>
        <w:rPr>
          <w:rFonts w:ascii="Times New Roman" w:eastAsia="Times New Roman" w:hAnsi="Times New Roman" w:cs="Times New Roman"/>
          <w:b/>
          <w:sz w:val="30"/>
          <w:szCs w:val="30"/>
          <w:lang w:eastAsia="ru-RU"/>
        </w:rPr>
      </w:pPr>
    </w:p>
    <w:p w:rsidR="0002364E" w:rsidRPr="00FD62BE" w:rsidRDefault="0002364E" w:rsidP="0002364E">
      <w:pPr>
        <w:tabs>
          <w:tab w:val="left" w:pos="118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Режим работы: понедельник – пятница с 8.00 до 13.00, с 14.00 до 17.00</w:t>
      </w:r>
    </w:p>
    <w:p w:rsidR="0002364E" w:rsidRPr="00FD62BE" w:rsidRDefault="0002364E" w:rsidP="0002364E">
      <w:pPr>
        <w:tabs>
          <w:tab w:val="left" w:pos="1185"/>
        </w:tabs>
        <w:spacing w:after="0" w:line="240" w:lineRule="auto"/>
        <w:jc w:val="center"/>
        <w:rPr>
          <w:rFonts w:ascii="Times New Roman" w:eastAsia="Times New Roman" w:hAnsi="Times New Roman" w:cs="Times New Roman"/>
          <w:b/>
          <w:sz w:val="30"/>
          <w:szCs w:val="30"/>
          <w:lang w:eastAsia="ru-RU"/>
        </w:rPr>
      </w:pPr>
      <w:r w:rsidRPr="00FD62BE">
        <w:rPr>
          <w:rFonts w:ascii="Times New Roman" w:eastAsia="Times New Roman" w:hAnsi="Times New Roman" w:cs="Times New Roman"/>
          <w:b/>
          <w:sz w:val="30"/>
          <w:szCs w:val="30"/>
          <w:lang w:eastAsia="ru-RU"/>
        </w:rPr>
        <w:t>суббота, воскресенье – выходной</w:t>
      </w:r>
    </w:p>
    <w:p w:rsidR="0002364E" w:rsidRPr="00FD62BE" w:rsidRDefault="0002364E" w:rsidP="0002364E">
      <w:pPr>
        <w:spacing w:after="0" w:line="240" w:lineRule="auto"/>
        <w:rPr>
          <w:rFonts w:ascii="Times New Roman" w:eastAsia="Times New Roman" w:hAnsi="Times New Roman" w:cs="Times New Roman"/>
          <w:sz w:val="30"/>
          <w:szCs w:val="30"/>
          <w:lang w:eastAsia="ru-RU"/>
        </w:rPr>
      </w:pPr>
    </w:p>
    <w:p w:rsidR="0002364E" w:rsidRPr="00FD62BE" w:rsidRDefault="0002364E" w:rsidP="006D5FBF">
      <w:pPr>
        <w:tabs>
          <w:tab w:val="left" w:pos="3525"/>
        </w:tabs>
        <w:spacing w:after="0" w:line="240" w:lineRule="auto"/>
        <w:jc w:val="center"/>
        <w:rPr>
          <w:rFonts w:ascii="Times New Roman" w:eastAsia="Times New Roman" w:hAnsi="Times New Roman" w:cs="Times New Roman"/>
          <w:b/>
          <w:sz w:val="32"/>
          <w:szCs w:val="32"/>
          <w:lang w:eastAsia="ru-RU"/>
        </w:rPr>
      </w:pPr>
    </w:p>
    <w:p w:rsidR="0002364E" w:rsidRPr="00FD62BE" w:rsidRDefault="0002364E" w:rsidP="006D5FBF">
      <w:pPr>
        <w:tabs>
          <w:tab w:val="left" w:pos="3525"/>
        </w:tabs>
        <w:spacing w:after="0" w:line="240" w:lineRule="auto"/>
        <w:jc w:val="center"/>
        <w:rPr>
          <w:rFonts w:ascii="Times New Roman" w:eastAsia="Times New Roman" w:hAnsi="Times New Roman" w:cs="Times New Roman"/>
          <w:b/>
          <w:sz w:val="32"/>
          <w:szCs w:val="32"/>
          <w:lang w:eastAsia="ru-RU"/>
        </w:rPr>
      </w:pPr>
    </w:p>
    <w:p w:rsidR="0002364E" w:rsidRPr="00FD62BE" w:rsidRDefault="0002364E" w:rsidP="006D5FBF">
      <w:pPr>
        <w:tabs>
          <w:tab w:val="left" w:pos="3525"/>
        </w:tabs>
        <w:spacing w:after="0" w:line="240" w:lineRule="auto"/>
        <w:jc w:val="center"/>
        <w:rPr>
          <w:rFonts w:ascii="Times New Roman" w:eastAsia="Times New Roman" w:hAnsi="Times New Roman" w:cs="Times New Roman"/>
          <w:b/>
          <w:sz w:val="32"/>
          <w:szCs w:val="32"/>
          <w:lang w:eastAsia="ru-RU"/>
        </w:rPr>
      </w:pPr>
    </w:p>
    <w:p w:rsidR="006D5FBF" w:rsidRPr="00FD62BE" w:rsidRDefault="006D5FBF" w:rsidP="006D5FBF">
      <w:pPr>
        <w:tabs>
          <w:tab w:val="left" w:pos="3525"/>
        </w:tabs>
        <w:spacing w:after="0" w:line="240" w:lineRule="auto"/>
        <w:jc w:val="center"/>
        <w:rPr>
          <w:rFonts w:ascii="Times New Roman" w:eastAsia="Times New Roman" w:hAnsi="Times New Roman" w:cs="Times New Roman"/>
          <w:b/>
          <w:sz w:val="32"/>
          <w:szCs w:val="32"/>
          <w:lang w:eastAsia="ru-RU"/>
        </w:rPr>
      </w:pPr>
    </w:p>
    <w:p w:rsidR="006D5FBF" w:rsidRPr="00FD62BE" w:rsidRDefault="006D5FBF" w:rsidP="006D5FBF">
      <w:pPr>
        <w:tabs>
          <w:tab w:val="left" w:pos="1185"/>
        </w:tabs>
        <w:spacing w:after="0" w:line="240" w:lineRule="auto"/>
        <w:jc w:val="center"/>
        <w:rPr>
          <w:rFonts w:ascii="Times New Roman" w:eastAsia="Times New Roman" w:hAnsi="Times New Roman" w:cs="Times New Roman"/>
          <w:b/>
          <w:sz w:val="32"/>
          <w:szCs w:val="32"/>
          <w:lang w:eastAsia="ru-RU"/>
        </w:rPr>
      </w:pPr>
    </w:p>
    <w:tbl>
      <w:tblPr>
        <w:tblW w:w="5350" w:type="pct"/>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0"/>
        <w:gridCol w:w="3763"/>
        <w:gridCol w:w="3195"/>
        <w:gridCol w:w="2681"/>
        <w:gridCol w:w="2584"/>
      </w:tblGrid>
      <w:tr w:rsidR="00FD62BE" w:rsidRPr="00FD62BE" w:rsidTr="00FD62BE">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Наименование административной процедуры</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Документы и (или) сведения, представляемые гражданином для осуществления административной процедуры</w:t>
            </w:r>
            <w:hyperlink r:id="rId7" w:anchor="a250" w:tooltip="+" w:history="1">
              <w:r w:rsidRPr="00FD62BE">
                <w:rPr>
                  <w:rFonts w:ascii="Times New Roman" w:eastAsiaTheme="minorEastAsia" w:hAnsi="Times New Roman" w:cs="Times New Roman"/>
                  <w:sz w:val="26"/>
                  <w:szCs w:val="26"/>
                  <w:u w:val="single"/>
                </w:rPr>
                <w:t>*</w:t>
              </w:r>
            </w:hyperlink>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Размер платы, взимаемой при осуществлении административной процедуры</w:t>
            </w:r>
            <w:hyperlink r:id="rId8" w:anchor="a251" w:tooltip="+" w:history="1">
              <w:r w:rsidRPr="00FD62BE">
                <w:rPr>
                  <w:rFonts w:ascii="Times New Roman" w:eastAsiaTheme="minorEastAsia" w:hAnsi="Times New Roman" w:cs="Times New Roman"/>
                  <w:sz w:val="26"/>
                  <w:szCs w:val="26"/>
                  <w:u w:val="single"/>
                </w:rPr>
                <w:t>**</w:t>
              </w:r>
            </w:hyperlink>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Максимальный срок осуществления административной процедуры</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2364E" w:rsidRPr="00FD62BE" w:rsidRDefault="0002364E" w:rsidP="0002364E">
            <w:pPr>
              <w:spacing w:after="0" w:line="240" w:lineRule="auto"/>
              <w:jc w:val="center"/>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 xml:space="preserve">Срок действия справки, другого документа (решения), </w:t>
            </w:r>
            <w:proofErr w:type="gramStart"/>
            <w:r w:rsidRPr="00FD62BE">
              <w:rPr>
                <w:rFonts w:ascii="Times New Roman" w:eastAsia="Times New Roman" w:hAnsi="Times New Roman" w:cs="Times New Roman"/>
                <w:sz w:val="26"/>
                <w:szCs w:val="26"/>
              </w:rPr>
              <w:t>выдаваемых</w:t>
            </w:r>
            <w:proofErr w:type="gramEnd"/>
            <w:r w:rsidRPr="00FD62BE">
              <w:rPr>
                <w:rFonts w:ascii="Times New Roman" w:eastAsia="Times New Roman" w:hAnsi="Times New Roman" w:cs="Times New Roman"/>
                <w:sz w:val="26"/>
                <w:szCs w:val="26"/>
              </w:rPr>
              <w:t xml:space="preserve"> (принимаемого) при осуществлении административной процедуры</w:t>
            </w:r>
          </w:p>
        </w:tc>
      </w:tr>
      <w:tr w:rsidR="00FD62BE" w:rsidRPr="00FD62BE" w:rsidTr="0002364E">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2364E" w:rsidRPr="00F23ACA" w:rsidRDefault="0002364E" w:rsidP="0002364E">
            <w:pPr>
              <w:spacing w:before="120" w:after="0" w:line="240" w:lineRule="auto"/>
              <w:jc w:val="center"/>
              <w:rPr>
                <w:rFonts w:ascii="Times New Roman" w:eastAsia="Times New Roman" w:hAnsi="Times New Roman" w:cs="Times New Roman"/>
                <w:sz w:val="26"/>
                <w:szCs w:val="26"/>
              </w:rPr>
            </w:pPr>
            <w:r w:rsidRPr="00F23ACA">
              <w:rPr>
                <w:rFonts w:ascii="Times New Roman" w:eastAsia="Times New Roman" w:hAnsi="Times New Roman" w:cs="Times New Roman"/>
                <w:b/>
                <w:bCs/>
                <w:caps/>
                <w:sz w:val="26"/>
                <w:szCs w:val="26"/>
                <w:shd w:val="clear" w:color="auto" w:fill="FFFFFF"/>
              </w:rPr>
              <w:t>ГЛАВА 1</w:t>
            </w:r>
            <w:r w:rsidRPr="00F23ACA">
              <w:rPr>
                <w:rFonts w:ascii="Times New Roman" w:eastAsia="Times New Roman" w:hAnsi="Times New Roman" w:cs="Times New Roman"/>
                <w:b/>
                <w:bCs/>
                <w:caps/>
                <w:sz w:val="26"/>
                <w:szCs w:val="26"/>
              </w:rPr>
              <w:br/>
            </w:r>
            <w:r w:rsidRPr="00F23ACA">
              <w:rPr>
                <w:rFonts w:ascii="Times New Roman" w:eastAsia="Times New Roman" w:hAnsi="Times New Roman" w:cs="Times New Roman"/>
                <w:b/>
                <w:bCs/>
                <w:caps/>
                <w:sz w:val="26"/>
                <w:szCs w:val="26"/>
                <w:shd w:val="clear" w:color="auto" w:fill="FFFFFF"/>
              </w:rPr>
              <w:t>ЖИЛИЩНЫЕ ПРАВООТНОШЕНИЯ</w:t>
            </w:r>
          </w:p>
        </w:tc>
      </w:tr>
      <w:tr w:rsidR="001F28E6" w:rsidRPr="00FD62BE" w:rsidTr="001F28E6">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28E6" w:rsidRDefault="001F28E6" w:rsidP="001F28E6">
            <w:pPr>
              <w:spacing w:after="100" w:line="240" w:lineRule="auto"/>
              <w:rPr>
                <w:rFonts w:ascii="Times New Roman" w:eastAsia="Times New Roman" w:hAnsi="Times New Roman" w:cs="Times New Roman"/>
                <w:bCs/>
                <w:sz w:val="26"/>
                <w:szCs w:val="26"/>
              </w:rPr>
            </w:pPr>
            <w:bookmarkStart w:id="0" w:name="a254"/>
            <w:bookmarkStart w:id="1" w:name="a29"/>
            <w:bookmarkEnd w:id="0"/>
            <w:bookmarkEnd w:id="1"/>
          </w:p>
          <w:p w:rsidR="001F28E6" w:rsidRPr="001F28E6" w:rsidRDefault="001F28E6" w:rsidP="001F28E6">
            <w:pPr>
              <w:pStyle w:val="a8"/>
              <w:numPr>
                <w:ilvl w:val="1"/>
                <w:numId w:val="2"/>
              </w:numPr>
              <w:spacing w:after="100" w:line="240" w:lineRule="auto"/>
              <w:rPr>
                <w:rFonts w:ascii="Times New Roman" w:eastAsia="Times New Roman" w:hAnsi="Times New Roman" w:cs="Times New Roman"/>
                <w:sz w:val="26"/>
                <w:szCs w:val="26"/>
              </w:rPr>
            </w:pPr>
            <w:r w:rsidRPr="001F28E6">
              <w:rPr>
                <w:rFonts w:ascii="Times New Roman" w:eastAsia="Times New Roman" w:hAnsi="Times New Roman" w:cs="Times New Roman"/>
                <w:bCs/>
                <w:sz w:val="26"/>
                <w:szCs w:val="26"/>
              </w:rPr>
              <w:t>Принятие решения:</w:t>
            </w:r>
            <w:hyperlink r:id="rId9" w:anchor="a252" w:tooltip="+" w:history="1">
              <w:r w:rsidRPr="001F28E6">
                <w:rPr>
                  <w:rFonts w:ascii="Times New Roman" w:eastAsiaTheme="minorEastAsia" w:hAnsi="Times New Roman" w:cs="Times New Roman"/>
                  <w:bCs/>
                  <w:sz w:val="26"/>
                  <w:szCs w:val="26"/>
                  <w:u w:val="single"/>
                </w:rPr>
                <w:t>***</w:t>
              </w:r>
            </w:hyperlink>
            <w:r w:rsidRPr="001F28E6">
              <w:rPr>
                <w:rFonts w:ascii="Times New Roman" w:eastAsia="Times New Roman" w:hAnsi="Times New Roman" w:cs="Times New Roman"/>
                <w:sz w:val="26"/>
                <w:szCs w:val="26"/>
              </w:rPr>
              <w:t> </w:t>
            </w:r>
          </w:p>
          <w:p w:rsidR="001F28E6" w:rsidRPr="001F28E6" w:rsidRDefault="001F28E6" w:rsidP="001F28E6">
            <w:pPr>
              <w:pStyle w:val="a8"/>
              <w:spacing w:after="100" w:line="240" w:lineRule="auto"/>
              <w:rPr>
                <w:rFonts w:ascii="Times New Roman" w:eastAsia="Times New Roman" w:hAnsi="Times New Roman" w:cs="Times New Roman"/>
                <w:sz w:val="26"/>
                <w:szCs w:val="26"/>
              </w:rPr>
            </w:pPr>
          </w:p>
        </w:tc>
      </w:tr>
      <w:tr w:rsidR="00FD62BE" w:rsidRPr="00FD62BE" w:rsidTr="00FD62BE">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364E" w:rsidRPr="00FD62BE" w:rsidRDefault="00FD62BE" w:rsidP="0002364E">
            <w:pPr>
              <w:spacing w:after="100" w:line="240" w:lineRule="auto"/>
              <w:rPr>
                <w:rFonts w:ascii="Times New Roman" w:eastAsia="Times New Roman" w:hAnsi="Times New Roman" w:cs="Times New Roman"/>
                <w:bCs/>
                <w:sz w:val="26"/>
                <w:szCs w:val="26"/>
              </w:rPr>
            </w:pPr>
            <w:proofErr w:type="gramStart"/>
            <w:r w:rsidRPr="00FD62BE">
              <w:rPr>
                <w:rFonts w:ascii="Times New Roman" w:eastAsia="Times New Roman" w:hAnsi="Times New Roman" w:cs="Times New Roman"/>
                <w:bCs/>
                <w:sz w:val="26"/>
                <w:szCs w:val="26"/>
              </w:rPr>
              <w:t>1.1.2</w:t>
            </w:r>
            <w:r w:rsidRPr="00FD62BE">
              <w:rPr>
                <w:rFonts w:ascii="Times New Roman" w:eastAsia="Times New Roman" w:hAnsi="Times New Roman" w:cs="Times New Roman"/>
                <w:bCs/>
                <w:sz w:val="26"/>
                <w:szCs w:val="26"/>
                <w:vertAlign w:val="superscript"/>
              </w:rPr>
              <w:t>1</w:t>
            </w:r>
            <w:r w:rsidRPr="00FD62BE">
              <w:rPr>
                <w:rFonts w:ascii="Times New Roman" w:eastAsia="Times New Roman" w:hAnsi="Times New Roman" w:cs="Times New Roman"/>
                <w:bCs/>
                <w:sz w:val="26"/>
                <w:szCs w:val="26"/>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w:t>
            </w:r>
            <w:r w:rsidRPr="00FD62BE">
              <w:rPr>
                <w:rFonts w:ascii="Times New Roman" w:eastAsia="Times New Roman" w:hAnsi="Times New Roman" w:cs="Times New Roman"/>
                <w:bCs/>
                <w:sz w:val="26"/>
                <w:szCs w:val="26"/>
              </w:rPr>
              <w:lastRenderedPageBreak/>
              <w:t>таком</w:t>
            </w:r>
            <w:proofErr w:type="gramEnd"/>
            <w:r w:rsidRPr="00FD62BE">
              <w:rPr>
                <w:rFonts w:ascii="Times New Roman" w:eastAsia="Times New Roman" w:hAnsi="Times New Roman" w:cs="Times New Roman"/>
                <w:bCs/>
                <w:sz w:val="26"/>
                <w:szCs w:val="26"/>
              </w:rPr>
              <w:t xml:space="preserve"> земельном </w:t>
            </w:r>
            <w:proofErr w:type="gramStart"/>
            <w:r w:rsidRPr="00FD62BE">
              <w:rPr>
                <w:rFonts w:ascii="Times New Roman" w:eastAsia="Times New Roman" w:hAnsi="Times New Roman" w:cs="Times New Roman"/>
                <w:bCs/>
                <w:sz w:val="26"/>
                <w:szCs w:val="26"/>
              </w:rPr>
              <w:t>участке</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364E" w:rsidRPr="00FD62BE" w:rsidRDefault="00FD62BE" w:rsidP="0002364E">
            <w:pPr>
              <w:spacing w:before="120" w:after="0" w:line="240" w:lineRule="auto"/>
              <w:rPr>
                <w:rFonts w:ascii="Times New Roman" w:eastAsia="Times New Roman" w:hAnsi="Times New Roman" w:cs="Times New Roman"/>
                <w:sz w:val="26"/>
                <w:szCs w:val="26"/>
              </w:rPr>
            </w:pPr>
            <w:proofErr w:type="gramStart"/>
            <w:r w:rsidRPr="00FD62BE">
              <w:rPr>
                <w:rFonts w:ascii="Times New Roman" w:eastAsia="Times New Roman" w:hAnsi="Times New Roman" w:cs="Times New Roman"/>
                <w:sz w:val="26"/>
                <w:szCs w:val="26"/>
              </w:rPr>
              <w:lastRenderedPageBreak/>
              <w:t>заявление</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паспорт или иной документ, удостоверяющий личность</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право на земельный участок</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lastRenderedPageBreak/>
              <w:t>документы, подтверждающие основания отчуждения недвижимого имущества (направление на работу (службу) в другую местность, потеря кормильца в семье</w:t>
            </w:r>
            <w:proofErr w:type="gramEnd"/>
            <w:r w:rsidRPr="00FD62BE">
              <w:rPr>
                <w:rFonts w:ascii="Times New Roman" w:eastAsia="Times New Roman" w:hAnsi="Times New Roman" w:cs="Times New Roman"/>
                <w:sz w:val="26"/>
                <w:szCs w:val="26"/>
              </w:rPr>
              <w:t xml:space="preserve">, </w:t>
            </w:r>
            <w:proofErr w:type="gramStart"/>
            <w:r w:rsidRPr="00FD62BE">
              <w:rPr>
                <w:rFonts w:ascii="Times New Roman" w:eastAsia="Times New Roman" w:hAnsi="Times New Roman" w:cs="Times New Roman"/>
                <w:sz w:val="26"/>
                <w:szCs w:val="26"/>
              </w:rPr>
              <w:t>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w:t>
            </w:r>
            <w:proofErr w:type="gramEnd"/>
            <w:r w:rsidRPr="00FD62BE">
              <w:rPr>
                <w:rFonts w:ascii="Times New Roman" w:eastAsia="Times New Roman" w:hAnsi="Times New Roman" w:cs="Times New Roman"/>
                <w:sz w:val="26"/>
                <w:szCs w:val="26"/>
              </w:rPr>
              <w:t xml:space="preserve"> </w:t>
            </w:r>
            <w:proofErr w:type="gramStart"/>
            <w:r w:rsidRPr="00FD62BE">
              <w:rPr>
                <w:rFonts w:ascii="Times New Roman" w:eastAsia="Times New Roman" w:hAnsi="Times New Roman" w:cs="Times New Roman"/>
                <w:sz w:val="26"/>
                <w:szCs w:val="26"/>
              </w:rPr>
              <w:t>лет, в соответствии с законодательством не может быть приобретен в частную собственность*****</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 xml:space="preserve">документ, подтверждающий внесение гражданином Республики Беларусь платы в размере 100, 80 или 50 процентов от кадастровой стоимости </w:t>
            </w:r>
            <w:r w:rsidRPr="00FD62BE">
              <w:rPr>
                <w:rFonts w:ascii="Times New Roman" w:eastAsia="Times New Roman" w:hAnsi="Times New Roman" w:cs="Times New Roman"/>
                <w:sz w:val="26"/>
                <w:szCs w:val="26"/>
              </w:rPr>
              <w:lastRenderedPageBreak/>
              <w:t>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досрочное</w:t>
            </w:r>
            <w:proofErr w:type="gramEnd"/>
            <w:r w:rsidRPr="00FD62BE">
              <w:rPr>
                <w:rFonts w:ascii="Times New Roman" w:eastAsia="Times New Roman" w:hAnsi="Times New Roman" w:cs="Times New Roman"/>
                <w:sz w:val="26"/>
                <w:szCs w:val="26"/>
              </w:rPr>
              <w:t xml:space="preserve">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погашение льготного кредита на строительство жилых помещений, если такой кредит привлекался</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364E" w:rsidRPr="00FD62BE" w:rsidRDefault="00FD62BE" w:rsidP="000236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364E" w:rsidRPr="00FD62BE" w:rsidRDefault="00FD62BE" w:rsidP="0002364E">
            <w:pPr>
              <w:spacing w:before="120" w:after="0" w:line="240" w:lineRule="auto"/>
              <w:rPr>
                <w:rFonts w:ascii="Times New Roman" w:eastAsia="Times New Roman" w:hAnsi="Times New Roman" w:cs="Times New Roman"/>
                <w:sz w:val="26"/>
                <w:szCs w:val="26"/>
              </w:rPr>
            </w:pPr>
            <w:r w:rsidRPr="00FD62BE">
              <w:rPr>
                <w:rFonts w:ascii="Times New Roman" w:eastAsia="Times New Roman" w:hAnsi="Times New Roman" w:cs="Times New Roman"/>
                <w:sz w:val="26"/>
                <w:szCs w:val="26"/>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364E" w:rsidRPr="00FD62BE" w:rsidRDefault="00FD62BE" w:rsidP="0002364E">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бессрочно</w:t>
            </w:r>
          </w:p>
        </w:tc>
      </w:tr>
      <w:tr w:rsidR="00FD62BE" w:rsidRPr="00FD62BE" w:rsidTr="001F28E6">
        <w:trPr>
          <w:trHeight w:val="1983"/>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62BE" w:rsidRPr="00FD62BE" w:rsidRDefault="00FD62BE" w:rsidP="0002364E">
            <w:pPr>
              <w:spacing w:before="120" w:after="100" w:line="240" w:lineRule="auto"/>
              <w:rPr>
                <w:rFonts w:ascii="Times New Roman" w:eastAsia="Times New Roman" w:hAnsi="Times New Roman" w:cs="Times New Roman"/>
                <w:sz w:val="26"/>
                <w:szCs w:val="26"/>
              </w:rPr>
            </w:pPr>
            <w:bookmarkStart w:id="2" w:name="a1292"/>
            <w:bookmarkEnd w:id="2"/>
            <w:r w:rsidRPr="00FD62BE">
              <w:rPr>
                <w:rFonts w:ascii="Times New Roman" w:eastAsia="Times New Roman" w:hAnsi="Times New Roman" w:cs="Times New Roman"/>
                <w:sz w:val="26"/>
                <w:szCs w:val="26"/>
              </w:rPr>
              <w:lastRenderedPageBreak/>
              <w:t>1.1.2</w:t>
            </w:r>
            <w:r w:rsidRPr="00FD62BE">
              <w:rPr>
                <w:rFonts w:ascii="Times New Roman" w:eastAsia="Times New Roman" w:hAnsi="Times New Roman" w:cs="Times New Roman"/>
                <w:sz w:val="26"/>
                <w:szCs w:val="26"/>
                <w:vertAlign w:val="superscript"/>
              </w:rPr>
              <w:t>2</w:t>
            </w:r>
            <w:r w:rsidRPr="00FD62BE">
              <w:rPr>
                <w:rFonts w:ascii="Times New Roman" w:eastAsia="Times New Roman" w:hAnsi="Times New Roman" w:cs="Times New Roman"/>
                <w:sz w:val="26"/>
                <w:szCs w:val="26"/>
              </w:rPr>
              <w:t xml:space="preserve">.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w:t>
            </w:r>
            <w:r w:rsidRPr="00FD62BE">
              <w:rPr>
                <w:rFonts w:ascii="Times New Roman" w:eastAsia="Times New Roman" w:hAnsi="Times New Roman" w:cs="Times New Roman"/>
                <w:sz w:val="26"/>
                <w:szCs w:val="26"/>
              </w:rPr>
              <w:lastRenderedPageBreak/>
              <w:t>государственной регистрации права собственности на них</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62BE" w:rsidRPr="00FD62BE" w:rsidRDefault="00FD62BE" w:rsidP="0002364E">
            <w:pPr>
              <w:spacing w:before="120" w:after="0" w:line="240" w:lineRule="auto"/>
              <w:rPr>
                <w:rFonts w:ascii="Times New Roman" w:eastAsia="Times New Roman" w:hAnsi="Times New Roman" w:cs="Times New Roman"/>
                <w:sz w:val="26"/>
                <w:szCs w:val="26"/>
              </w:rPr>
            </w:pPr>
            <w:proofErr w:type="gramStart"/>
            <w:r w:rsidRPr="00FD62BE">
              <w:rPr>
                <w:rFonts w:ascii="Times New Roman" w:eastAsia="Times New Roman" w:hAnsi="Times New Roman" w:cs="Times New Roman"/>
                <w:sz w:val="26"/>
                <w:szCs w:val="26"/>
              </w:rPr>
              <w:lastRenderedPageBreak/>
              <w:t>заявление</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w:t>
            </w:r>
            <w:r w:rsidRPr="00FD62BE">
              <w:rPr>
                <w:rFonts w:ascii="Times New Roman" w:eastAsia="Times New Roman" w:hAnsi="Times New Roman" w:cs="Times New Roman"/>
                <w:sz w:val="26"/>
                <w:szCs w:val="26"/>
              </w:rPr>
              <w:lastRenderedPageBreak/>
              <w:t>паспорта или иного документа, удостоверяющего личность, – свидетельство о рождении)</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FD62BE">
              <w:rPr>
                <w:rFonts w:ascii="Times New Roman" w:eastAsia="Times New Roman" w:hAnsi="Times New Roman" w:cs="Times New Roman"/>
                <w:sz w:val="26"/>
                <w:szCs w:val="26"/>
              </w:rPr>
              <w:t xml:space="preserve"> </w:t>
            </w:r>
            <w:proofErr w:type="gramStart"/>
            <w:r w:rsidRPr="00FD62BE">
              <w:rPr>
                <w:rFonts w:ascii="Times New Roman" w:eastAsia="Times New Roman" w:hAnsi="Times New Roman" w:cs="Times New Roman"/>
                <w:sz w:val="26"/>
                <w:szCs w:val="26"/>
              </w:rPr>
              <w:t>право владения и пользования жилым помещением, удостоверенное нотариально</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 подтверждающий право собственности на жилое помещение, долю (доли) в праве собственности на него</w:t>
            </w:r>
            <w:r w:rsidRPr="00FD62BE">
              <w:rPr>
                <w:rFonts w:ascii="Times New Roman" w:eastAsia="Times New Roman" w:hAnsi="Times New Roman" w:cs="Times New Roman"/>
                <w:sz w:val="26"/>
                <w:szCs w:val="26"/>
              </w:rPr>
              <w:br/>
            </w:r>
            <w:r w:rsidRPr="00FD62BE">
              <w:rPr>
                <w:rFonts w:ascii="Times New Roman" w:eastAsia="Times New Roman" w:hAnsi="Times New Roman" w:cs="Times New Roman"/>
                <w:sz w:val="26"/>
                <w:szCs w:val="26"/>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62BE" w:rsidRPr="00FD62BE" w:rsidRDefault="00FD62BE" w:rsidP="00FD62BE">
            <w:pPr>
              <w:pStyle w:val="table10"/>
              <w:rPr>
                <w:sz w:val="26"/>
                <w:szCs w:val="26"/>
              </w:rPr>
            </w:pPr>
            <w:r w:rsidRPr="00FD62BE">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62BE" w:rsidRPr="00FD62BE" w:rsidRDefault="00FD62BE" w:rsidP="00FD62BE">
            <w:pPr>
              <w:pStyle w:val="table10"/>
              <w:rPr>
                <w:sz w:val="26"/>
                <w:szCs w:val="26"/>
              </w:rPr>
            </w:pPr>
            <w:r w:rsidRPr="00FD62BE">
              <w:rPr>
                <w:sz w:val="26"/>
                <w:szCs w:val="26"/>
              </w:rPr>
              <w:t>1 месяц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D62BE" w:rsidRPr="00FD62BE" w:rsidRDefault="00FD62BE" w:rsidP="00FD62BE">
            <w:pPr>
              <w:pStyle w:val="table10"/>
              <w:rPr>
                <w:sz w:val="26"/>
                <w:szCs w:val="26"/>
              </w:rPr>
            </w:pPr>
            <w:r w:rsidRPr="00FD62BE">
              <w:rPr>
                <w:sz w:val="26"/>
                <w:szCs w:val="26"/>
              </w:rPr>
              <w:t>единовременно</w:t>
            </w:r>
          </w:p>
        </w:tc>
      </w:tr>
      <w:tr w:rsidR="00A915D3" w:rsidRPr="00FD62BE" w:rsidTr="00FD62BE">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FD62BE" w:rsidRDefault="00A915D3" w:rsidP="0002364E">
            <w:pPr>
              <w:spacing w:before="120" w:after="100" w:line="240" w:lineRule="auto"/>
              <w:rPr>
                <w:rFonts w:ascii="Times New Roman" w:eastAsia="Times New Roman" w:hAnsi="Times New Roman" w:cs="Times New Roman"/>
                <w:sz w:val="26"/>
                <w:szCs w:val="26"/>
              </w:rPr>
            </w:pPr>
            <w:bookmarkStart w:id="3" w:name="a748"/>
            <w:bookmarkEnd w:id="3"/>
            <w:proofErr w:type="gramStart"/>
            <w:r w:rsidRPr="00A915D3">
              <w:rPr>
                <w:rFonts w:ascii="Times New Roman" w:eastAsia="Times New Roman" w:hAnsi="Times New Roman" w:cs="Times New Roman"/>
                <w:sz w:val="26"/>
                <w:szCs w:val="26"/>
              </w:rPr>
              <w:lastRenderedPageBreak/>
              <w:t xml:space="preserve">1.1.5. о принятии на учет (восстановлении на учете) </w:t>
            </w:r>
            <w:r w:rsidRPr="00A915D3">
              <w:rPr>
                <w:rFonts w:ascii="Times New Roman" w:eastAsia="Times New Roman" w:hAnsi="Times New Roman" w:cs="Times New Roman"/>
                <w:sz w:val="26"/>
                <w:szCs w:val="26"/>
              </w:rPr>
              <w:lastRenderedPageBreak/>
              <w:t>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FD62BE" w:rsidRDefault="00A915D3" w:rsidP="0002364E">
            <w:pPr>
              <w:spacing w:before="120" w:after="0" w:line="240" w:lineRule="auto"/>
              <w:rPr>
                <w:rFonts w:ascii="Times New Roman" w:eastAsia="Times New Roman" w:hAnsi="Times New Roman" w:cs="Times New Roman"/>
                <w:sz w:val="26"/>
                <w:szCs w:val="26"/>
              </w:rPr>
            </w:pPr>
            <w:proofErr w:type="gramStart"/>
            <w:r w:rsidRPr="00A915D3">
              <w:rPr>
                <w:rFonts w:ascii="Times New Roman" w:eastAsia="Times New Roman" w:hAnsi="Times New Roman" w:cs="Times New Roman"/>
                <w:sz w:val="26"/>
                <w:szCs w:val="26"/>
              </w:rPr>
              <w:lastRenderedPageBreak/>
              <w:t>заявление</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lastRenderedPageBreak/>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A915D3">
              <w:rPr>
                <w:rFonts w:ascii="Times New Roman" w:eastAsia="Times New Roman" w:hAnsi="Times New Roman" w:cs="Times New Roman"/>
                <w:sz w:val="26"/>
                <w:szCs w:val="26"/>
              </w:rPr>
              <w:t xml:space="preserve"> </w:t>
            </w:r>
            <w:proofErr w:type="gramStart"/>
            <w:r w:rsidRPr="00A915D3">
              <w:rPr>
                <w:rFonts w:ascii="Times New Roman" w:eastAsia="Times New Roman" w:hAnsi="Times New Roman" w:cs="Times New Roman"/>
                <w:sz w:val="26"/>
                <w:szCs w:val="26"/>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w:t>
            </w:r>
            <w:r w:rsidRPr="00A915D3">
              <w:rPr>
                <w:rFonts w:ascii="Times New Roman" w:eastAsia="Times New Roman" w:hAnsi="Times New Roman" w:cs="Times New Roman"/>
                <w:sz w:val="26"/>
                <w:szCs w:val="26"/>
              </w:rPr>
              <w:lastRenderedPageBreak/>
              <w:t>внесении изменений в состав семьи, с которым гражданин состоит на учете</w:t>
            </w:r>
            <w:proofErr w:type="gramEnd"/>
            <w:r w:rsidRPr="00A915D3">
              <w:rPr>
                <w:rFonts w:ascii="Times New Roman" w:eastAsia="Times New Roman" w:hAnsi="Times New Roman" w:cs="Times New Roman"/>
                <w:sz w:val="26"/>
                <w:szCs w:val="26"/>
              </w:rPr>
              <w:t xml:space="preserve"> </w:t>
            </w:r>
            <w:proofErr w:type="gramStart"/>
            <w:r w:rsidRPr="00A915D3">
              <w:rPr>
                <w:rFonts w:ascii="Times New Roman" w:eastAsia="Times New Roman" w:hAnsi="Times New Roman" w:cs="Times New Roman"/>
                <w:sz w:val="26"/>
                <w:szCs w:val="26"/>
              </w:rPr>
              <w:t>нуждающихся в улучшении жилищных условий (в случае уменьшения состава семьи)</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t>документы, подтверждающие право на внеочередное или первоочередное предоставление жилого помещения, – в случае наличия такого права</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A915D3">
              <w:rPr>
                <w:rFonts w:ascii="Times New Roman" w:eastAsia="Times New Roman" w:hAnsi="Times New Roman" w:cs="Times New Roman"/>
                <w:sz w:val="26"/>
                <w:szCs w:val="26"/>
              </w:rPr>
              <w:t xml:space="preserve"> </w:t>
            </w:r>
            <w:proofErr w:type="gramStart"/>
            <w:r w:rsidRPr="00A915D3">
              <w:rPr>
                <w:rFonts w:ascii="Times New Roman" w:eastAsia="Times New Roman" w:hAnsi="Times New Roman" w:cs="Times New Roman"/>
                <w:sz w:val="26"/>
                <w:szCs w:val="26"/>
              </w:rPr>
              <w:t>имущества</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w:t>
            </w:r>
            <w:r w:rsidRPr="00A915D3">
              <w:rPr>
                <w:rFonts w:ascii="Times New Roman" w:eastAsia="Times New Roman" w:hAnsi="Times New Roman" w:cs="Times New Roman"/>
                <w:sz w:val="26"/>
                <w:szCs w:val="26"/>
              </w:rPr>
              <w:lastRenderedPageBreak/>
              <w:t>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A915D3">
              <w:rPr>
                <w:rFonts w:ascii="Times New Roman" w:eastAsia="Times New Roman" w:hAnsi="Times New Roman" w:cs="Times New Roman"/>
                <w:sz w:val="26"/>
                <w:szCs w:val="26"/>
              </w:rPr>
              <w:br/>
            </w:r>
            <w:r w:rsidRPr="00A915D3">
              <w:rPr>
                <w:rFonts w:ascii="Times New Roman" w:eastAsia="Times New Roman" w:hAnsi="Times New Roman" w:cs="Times New Roman"/>
                <w:sz w:val="26"/>
                <w:szCs w:val="26"/>
              </w:rPr>
              <w:br/>
              <w:t>согласие совершеннолетнего члена семьи, на</w:t>
            </w:r>
            <w:proofErr w:type="gramEnd"/>
            <w:r w:rsidRPr="00A915D3">
              <w:rPr>
                <w:rFonts w:ascii="Times New Roman" w:eastAsia="Times New Roman" w:hAnsi="Times New Roman" w:cs="Times New Roman"/>
                <w:sz w:val="26"/>
                <w:szCs w:val="26"/>
              </w:rPr>
              <w:t> </w:t>
            </w:r>
            <w:proofErr w:type="gramStart"/>
            <w:r w:rsidRPr="00A915D3">
              <w:rPr>
                <w:rFonts w:ascii="Times New Roman" w:eastAsia="Times New Roman" w:hAnsi="Times New Roman" w:cs="Times New Roman"/>
                <w:sz w:val="26"/>
                <w:szCs w:val="26"/>
              </w:rPr>
              <w:t>которого</w:t>
            </w:r>
            <w:proofErr w:type="gramEnd"/>
            <w:r w:rsidRPr="00A915D3">
              <w:rPr>
                <w:rFonts w:ascii="Times New Roman" w:eastAsia="Times New Roman" w:hAnsi="Times New Roman" w:cs="Times New Roman"/>
                <w:sz w:val="26"/>
                <w:szCs w:val="26"/>
              </w:rPr>
              <w:t xml:space="preserve"> производится переоформление очереди</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1 месяц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бессрочно</w:t>
            </w:r>
          </w:p>
        </w:tc>
      </w:tr>
      <w:tr w:rsidR="00A915D3" w:rsidRPr="00FD62BE" w:rsidTr="00FD62BE">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FD62BE" w:rsidRDefault="00A915D3" w:rsidP="0002364E">
            <w:pPr>
              <w:spacing w:after="0" w:line="240" w:lineRule="auto"/>
              <w:rPr>
                <w:rFonts w:ascii="Times New Roman" w:eastAsia="Times New Roman" w:hAnsi="Times New Roman" w:cs="Times New Roman"/>
                <w:sz w:val="26"/>
                <w:szCs w:val="26"/>
              </w:rPr>
            </w:pPr>
            <w:bookmarkStart w:id="4" w:name="a1298"/>
            <w:bookmarkEnd w:id="4"/>
            <w:r w:rsidRPr="00A915D3">
              <w:rPr>
                <w:rFonts w:ascii="Times New Roman" w:eastAsia="Times New Roman" w:hAnsi="Times New Roman" w:cs="Times New Roman"/>
                <w:sz w:val="26"/>
                <w:szCs w:val="26"/>
              </w:rPr>
              <w:lastRenderedPageBreak/>
              <w:t>1.1.7. о снятии граждан с учета нуждающихся в улучшении жилищных условий</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A915D3">
              <w:rPr>
                <w:sz w:val="26"/>
                <w:szCs w:val="26"/>
              </w:rPr>
              <w:br/>
            </w:r>
            <w:r w:rsidRPr="00A915D3">
              <w:rPr>
                <w:sz w:val="26"/>
                <w:szCs w:val="26"/>
              </w:rPr>
              <w:br/>
              <w:t>паспорта или иные документы, удостоверяющие личность всех совершеннолетних граждан</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15 дней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бессрочно</w:t>
            </w:r>
          </w:p>
        </w:tc>
      </w:tr>
      <w:tr w:rsidR="00A915D3"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FD62BE" w:rsidRDefault="00A915D3" w:rsidP="0002364E">
            <w:pPr>
              <w:spacing w:before="120" w:after="100" w:line="240" w:lineRule="auto"/>
              <w:rPr>
                <w:rFonts w:ascii="Times New Roman" w:eastAsia="Times New Roman" w:hAnsi="Times New Roman" w:cs="Times New Roman"/>
                <w:sz w:val="26"/>
                <w:szCs w:val="26"/>
              </w:rPr>
            </w:pPr>
            <w:bookmarkStart w:id="5" w:name="a792"/>
            <w:bookmarkEnd w:id="5"/>
            <w:r w:rsidRPr="00A915D3">
              <w:rPr>
                <w:rFonts w:ascii="Times New Roman" w:eastAsia="Times New Roman" w:hAnsi="Times New Roman" w:cs="Times New Roman"/>
                <w:sz w:val="26"/>
                <w:szCs w:val="26"/>
              </w:rPr>
              <w:t>1.1.29. о предоставлении безналичных жилищных субсидий</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proofErr w:type="gramStart"/>
            <w:r w:rsidRPr="00A915D3">
              <w:rPr>
                <w:sz w:val="26"/>
                <w:szCs w:val="26"/>
              </w:rPr>
              <w:t>заявление</w:t>
            </w:r>
            <w:r w:rsidRPr="00A915D3">
              <w:rPr>
                <w:sz w:val="26"/>
                <w:szCs w:val="26"/>
              </w:rPr>
              <w:br/>
            </w:r>
            <w:r w:rsidRPr="00A915D3">
              <w:rPr>
                <w:sz w:val="26"/>
                <w:szCs w:val="26"/>
              </w:rPr>
              <w:br/>
              <w:t>паспорт или иной документ, удостоверяющий личность</w:t>
            </w:r>
            <w:r w:rsidRPr="00A915D3">
              <w:rPr>
                <w:sz w:val="26"/>
                <w:szCs w:val="26"/>
              </w:rPr>
              <w:br/>
            </w:r>
            <w:r w:rsidRPr="00A915D3">
              <w:rPr>
                <w:sz w:val="26"/>
                <w:szCs w:val="26"/>
              </w:rPr>
              <w:br/>
              <w:t xml:space="preserve">свидетельство о рождении ребенка – для лиц, имеющих детей в возрасте до 18 лет (для иностранных граждан и лиц без </w:t>
            </w:r>
            <w:r w:rsidRPr="00A915D3">
              <w:rPr>
                <w:sz w:val="26"/>
                <w:szCs w:val="26"/>
              </w:rPr>
              <w:lastRenderedPageBreak/>
              <w:t>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A915D3">
              <w:rPr>
                <w:sz w:val="26"/>
                <w:szCs w:val="26"/>
              </w:rPr>
              <w:t xml:space="preserve"> </w:t>
            </w:r>
            <w:proofErr w:type="gramStart"/>
            <w:r w:rsidRPr="00A915D3">
              <w:rPr>
                <w:sz w:val="26"/>
                <w:szCs w:val="26"/>
              </w:rPr>
              <w:t>гражданства (далее, если не указано иное, – вид на жительство), – при его наличии)</w:t>
            </w:r>
            <w:r w:rsidRPr="00A915D3">
              <w:rPr>
                <w:sz w:val="26"/>
                <w:szCs w:val="26"/>
              </w:rPr>
              <w:br/>
            </w:r>
            <w:r w:rsidRPr="00A915D3">
              <w:rPr>
                <w:sz w:val="26"/>
                <w:szCs w:val="26"/>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A915D3">
              <w:rPr>
                <w:sz w:val="26"/>
                <w:szCs w:val="26"/>
              </w:rPr>
              <w:br/>
            </w:r>
            <w:r w:rsidRPr="00A915D3">
              <w:rPr>
                <w:sz w:val="26"/>
                <w:szCs w:val="26"/>
              </w:rPr>
              <w:br/>
              <w:t>копия решения суда о расторжении брака или свидетельство о расторжении брака – для лиц, расторгнувших брак</w:t>
            </w:r>
            <w:r w:rsidRPr="00A915D3">
              <w:rPr>
                <w:sz w:val="26"/>
                <w:szCs w:val="26"/>
              </w:rPr>
              <w:br/>
            </w:r>
            <w:r w:rsidRPr="00A915D3">
              <w:rPr>
                <w:sz w:val="26"/>
                <w:szCs w:val="26"/>
              </w:rPr>
              <w:br/>
              <w:t>трудовая книжка</w:t>
            </w:r>
            <w:proofErr w:type="gramEnd"/>
            <w:r w:rsidRPr="00A915D3">
              <w:rPr>
                <w:sz w:val="26"/>
                <w:szCs w:val="26"/>
              </w:rPr>
              <w:t xml:space="preserve"> (</w:t>
            </w:r>
            <w:proofErr w:type="gramStart"/>
            <w:r w:rsidRPr="00A915D3">
              <w:rPr>
                <w:sz w:val="26"/>
                <w:szCs w:val="26"/>
              </w:rPr>
              <w:t>при ее наличии) – для неработающих граждан старше 18 лет, неработающих членов семьи старше 18 лет</w:t>
            </w:r>
            <w:r w:rsidRPr="00A915D3">
              <w:rPr>
                <w:sz w:val="26"/>
                <w:szCs w:val="26"/>
              </w:rPr>
              <w:br/>
            </w:r>
            <w:r w:rsidRPr="00A915D3">
              <w:rPr>
                <w:sz w:val="26"/>
                <w:szCs w:val="26"/>
              </w:rPr>
              <w:lastRenderedPageBreak/>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A915D3">
              <w:rPr>
                <w:sz w:val="26"/>
                <w:szCs w:val="26"/>
              </w:rPr>
              <w:br/>
            </w:r>
            <w:r w:rsidRPr="00A915D3">
              <w:rPr>
                <w:sz w:val="26"/>
                <w:szCs w:val="26"/>
              </w:rPr>
              <w:br/>
              <w:t>специальное разрешение (лицензия) на осуществление адвокатской деятельности – для адвокатов</w:t>
            </w:r>
            <w:r w:rsidRPr="00A915D3">
              <w:rPr>
                <w:sz w:val="26"/>
                <w:szCs w:val="26"/>
              </w:rPr>
              <w:br/>
            </w:r>
            <w:r w:rsidRPr="00A915D3">
              <w:rPr>
                <w:sz w:val="26"/>
                <w:szCs w:val="26"/>
              </w:rPr>
              <w:br/>
              <w:t>пенсионное удостоверение – для пенсионеров</w:t>
            </w:r>
            <w:r w:rsidRPr="00A915D3">
              <w:rPr>
                <w:sz w:val="26"/>
                <w:szCs w:val="26"/>
              </w:rPr>
              <w:br/>
            </w:r>
            <w:r w:rsidRPr="00A915D3">
              <w:rPr>
                <w:sz w:val="26"/>
                <w:szCs w:val="26"/>
              </w:rPr>
              <w:br/>
              <w:t>удостоверение инвалида – для инвалидов</w:t>
            </w:r>
            <w:r w:rsidRPr="00A915D3">
              <w:rPr>
                <w:sz w:val="26"/>
                <w:szCs w:val="26"/>
              </w:rPr>
              <w:br/>
            </w:r>
            <w:r w:rsidRPr="00A915D3">
              <w:rPr>
                <w:sz w:val="26"/>
                <w:szCs w:val="26"/>
              </w:rPr>
              <w:br/>
              <w:t>сведения о полученных доходах каждого члена семьи за последние 6 месяцев, предшествующих месяцу</w:t>
            </w:r>
            <w:proofErr w:type="gramEnd"/>
            <w:r w:rsidRPr="00A915D3">
              <w:rPr>
                <w:sz w:val="26"/>
                <w:szCs w:val="26"/>
              </w:rPr>
              <w:t xml:space="preserve"> обращения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 xml:space="preserve">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w:t>
            </w:r>
            <w:r w:rsidRPr="00A915D3">
              <w:rPr>
                <w:sz w:val="26"/>
                <w:szCs w:val="26"/>
              </w:rPr>
              <w:lastRenderedPageBreak/>
              <w:t>подачи заявления</w:t>
            </w:r>
            <w:r w:rsidRPr="00A915D3">
              <w:rPr>
                <w:sz w:val="26"/>
                <w:szCs w:val="26"/>
              </w:rPr>
              <w:br/>
            </w:r>
            <w:r w:rsidRPr="00A915D3">
              <w:rPr>
                <w:sz w:val="26"/>
                <w:szCs w:val="26"/>
              </w:rPr>
              <w:br/>
              <w:t>в случае проведения проверки представленных документов и (или) сведений – 20 рабочих дней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lastRenderedPageBreak/>
              <w:t xml:space="preserve">6 месяцев </w:t>
            </w:r>
          </w:p>
        </w:tc>
      </w:tr>
      <w:tr w:rsidR="00A915D3"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FD62BE" w:rsidRDefault="00A915D3" w:rsidP="0002364E">
            <w:pPr>
              <w:spacing w:before="120" w:after="100" w:line="240" w:lineRule="auto"/>
              <w:rPr>
                <w:rFonts w:ascii="Times New Roman" w:eastAsia="Times New Roman" w:hAnsi="Times New Roman" w:cs="Times New Roman"/>
                <w:sz w:val="26"/>
                <w:szCs w:val="26"/>
              </w:rPr>
            </w:pPr>
            <w:bookmarkStart w:id="6" w:name="a602"/>
            <w:bookmarkEnd w:id="6"/>
            <w:r w:rsidRPr="00A915D3">
              <w:rPr>
                <w:rFonts w:ascii="Times New Roman" w:eastAsia="Times New Roman" w:hAnsi="Times New Roman" w:cs="Times New Roman"/>
                <w:sz w:val="26"/>
                <w:szCs w:val="26"/>
              </w:rPr>
              <w:lastRenderedPageBreak/>
              <w:t>1.1.30. о прекращении (возобновлении) предоставления безналичных жилищных субсидий</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заявление</w:t>
            </w:r>
            <w:r w:rsidRPr="00A915D3">
              <w:rPr>
                <w:sz w:val="26"/>
                <w:szCs w:val="26"/>
              </w:rPr>
              <w:br/>
            </w:r>
            <w:r w:rsidRPr="00A915D3">
              <w:rPr>
                <w:sz w:val="26"/>
                <w:szCs w:val="26"/>
              </w:rPr>
              <w:b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15 рабочих дней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прекращение предоставления безналичных жилищных субсидий – бессрочно</w:t>
            </w:r>
            <w:r w:rsidRPr="00A915D3">
              <w:rPr>
                <w:sz w:val="26"/>
                <w:szCs w:val="26"/>
              </w:rPr>
              <w:br/>
            </w:r>
            <w:r w:rsidRPr="00A915D3">
              <w:rPr>
                <w:sz w:val="26"/>
                <w:szCs w:val="26"/>
              </w:rPr>
              <w:br/>
              <w:t xml:space="preserve">возобновление предоставления безналичных жилищных субсидий – в пределах срока </w:t>
            </w:r>
            <w:r w:rsidRPr="00A915D3">
              <w:rPr>
                <w:sz w:val="26"/>
                <w:szCs w:val="26"/>
              </w:rPr>
              <w:lastRenderedPageBreak/>
              <w:t xml:space="preserve">предоставления безналичных жилищных субсидий в соответствии с ранее принятыми решениями об их предоставлении </w:t>
            </w:r>
          </w:p>
        </w:tc>
      </w:tr>
      <w:tr w:rsidR="001F28E6" w:rsidRPr="00FD62BE" w:rsidTr="001F28E6">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F28E6" w:rsidRDefault="001F28E6" w:rsidP="0002364E">
            <w:pPr>
              <w:spacing w:before="120" w:after="0" w:line="240" w:lineRule="auto"/>
              <w:rPr>
                <w:rFonts w:ascii="Times New Roman" w:eastAsia="Times New Roman" w:hAnsi="Times New Roman" w:cs="Times New Roman"/>
                <w:sz w:val="26"/>
                <w:szCs w:val="26"/>
              </w:rPr>
            </w:pPr>
            <w:bookmarkStart w:id="7" w:name="a232"/>
            <w:bookmarkEnd w:id="7"/>
          </w:p>
          <w:p w:rsidR="001F28E6" w:rsidRDefault="001F28E6" w:rsidP="0002364E">
            <w:pPr>
              <w:spacing w:before="120" w:after="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 Выдача справки:</w:t>
            </w:r>
          </w:p>
          <w:p w:rsidR="001F28E6" w:rsidRPr="00FD62BE" w:rsidRDefault="001F28E6" w:rsidP="0002364E">
            <w:pPr>
              <w:spacing w:before="120" w:after="0" w:line="240" w:lineRule="auto"/>
              <w:rPr>
                <w:rFonts w:ascii="Times New Roman" w:eastAsia="Times New Roman" w:hAnsi="Times New Roman" w:cs="Times New Roman"/>
                <w:sz w:val="26"/>
                <w:szCs w:val="26"/>
              </w:rPr>
            </w:pPr>
          </w:p>
        </w:tc>
      </w:tr>
      <w:tr w:rsidR="00A915D3"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02364E">
            <w:pPr>
              <w:spacing w:before="120" w:after="16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1.3.1. о состоянии на учете нуждающихся в улучшении жилищных условий</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в день обращения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6 месяцев</w:t>
            </w:r>
          </w:p>
        </w:tc>
      </w:tr>
      <w:tr w:rsidR="00A915D3"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02364E">
            <w:pPr>
              <w:spacing w:before="120" w:after="16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1.3.2. о занимаемом в данном населенном пункте жилом помещении и составе семьи</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паспорт или иной документ, удостоверяющий личность</w:t>
            </w:r>
            <w:r w:rsidRPr="00A915D3">
              <w:rPr>
                <w:sz w:val="26"/>
                <w:szCs w:val="26"/>
              </w:rPr>
              <w:br/>
            </w:r>
            <w:r w:rsidRPr="00A915D3">
              <w:rPr>
                <w:sz w:val="26"/>
                <w:szCs w:val="26"/>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 xml:space="preserve">в день обращения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6 месяцев</w:t>
            </w:r>
          </w:p>
        </w:tc>
      </w:tr>
      <w:tr w:rsidR="00A915D3"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02364E">
            <w:pPr>
              <w:spacing w:before="120" w:after="16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1.3.3. о месте жительства и составе семьи</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паспорт или иной документ, удостоверяющий личность</w:t>
            </w:r>
            <w:r w:rsidRPr="00A915D3">
              <w:rPr>
                <w:sz w:val="26"/>
                <w:szCs w:val="26"/>
              </w:rPr>
              <w:br/>
            </w:r>
            <w:r w:rsidRPr="00A915D3">
              <w:rPr>
                <w:sz w:val="26"/>
                <w:szCs w:val="26"/>
              </w:rPr>
              <w:br/>
              <w:t xml:space="preserve">технический паспорт и документ, подтверждающий право собственности на жилое помещение, – в случае проживания гражданина в одноквартирном, блокированном </w:t>
            </w:r>
            <w:r w:rsidRPr="00A915D3">
              <w:rPr>
                <w:sz w:val="26"/>
                <w:szCs w:val="26"/>
              </w:rPr>
              <w:lastRenderedPageBreak/>
              <w:t>жилом доме</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 xml:space="preserve">в день обращения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6 месяцев</w:t>
            </w:r>
          </w:p>
        </w:tc>
      </w:tr>
      <w:tr w:rsidR="00A915D3"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02364E">
            <w:pPr>
              <w:spacing w:before="120" w:after="16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lastRenderedPageBreak/>
              <w:t>1.3.4. о месте жительства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 xml:space="preserve">в день обращения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6 месяцев</w:t>
            </w:r>
          </w:p>
        </w:tc>
      </w:tr>
      <w:tr w:rsidR="00A915D3"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02364E">
            <w:pPr>
              <w:spacing w:before="120" w:after="16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1.3.5. о последнем месте жительства наследодателя и составе его семьи на день смерти</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паспорт или иной документ, удостоверяющий личность наследника</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 xml:space="preserve">в день обращения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бессрочно</w:t>
            </w:r>
          </w:p>
        </w:tc>
      </w:tr>
      <w:tr w:rsidR="00A915D3"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02364E">
            <w:pPr>
              <w:spacing w:before="120" w:after="160" w:line="240" w:lineRule="auto"/>
              <w:rPr>
                <w:rFonts w:ascii="Times New Roman" w:eastAsia="Times New Roman" w:hAnsi="Times New Roman" w:cs="Times New Roman"/>
                <w:sz w:val="26"/>
                <w:szCs w:val="26"/>
              </w:rPr>
            </w:pPr>
            <w:r w:rsidRPr="00A915D3">
              <w:rPr>
                <w:rFonts w:ascii="Times New Roman" w:eastAsia="Times New Roman" w:hAnsi="Times New Roman" w:cs="Times New Roman"/>
                <w:sz w:val="26"/>
                <w:szCs w:val="26"/>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в день обращения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915D3" w:rsidRPr="00A915D3" w:rsidRDefault="00A915D3" w:rsidP="00A915D3">
            <w:pPr>
              <w:pStyle w:val="table10"/>
              <w:spacing w:before="120"/>
              <w:rPr>
                <w:sz w:val="26"/>
                <w:szCs w:val="26"/>
              </w:rPr>
            </w:pPr>
            <w:r w:rsidRPr="00A915D3">
              <w:rPr>
                <w:sz w:val="26"/>
                <w:szCs w:val="26"/>
              </w:rPr>
              <w:t>1 месяц</w:t>
            </w:r>
          </w:p>
        </w:tc>
      </w:tr>
      <w:tr w:rsidR="00F95639"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A915D3"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t>1.3.7. о начисленной жилищной квоте</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10 дней со дня обращения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бессрочно</w:t>
            </w:r>
          </w:p>
        </w:tc>
      </w:tr>
      <w:tr w:rsidR="00F95639"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A915D3" w:rsidRDefault="00F95639" w:rsidP="0002364E">
            <w:pPr>
              <w:spacing w:before="120" w:after="160" w:line="240" w:lineRule="auto"/>
              <w:rPr>
                <w:rFonts w:ascii="Times New Roman" w:eastAsia="Times New Roman" w:hAnsi="Times New Roman" w:cs="Times New Roman"/>
                <w:sz w:val="26"/>
                <w:szCs w:val="26"/>
              </w:rPr>
            </w:pPr>
            <w:proofErr w:type="gramStart"/>
            <w:r w:rsidRPr="00F95639">
              <w:rPr>
                <w:rFonts w:ascii="Times New Roman" w:eastAsia="Times New Roman" w:hAnsi="Times New Roman" w:cs="Times New Roman"/>
                <w:sz w:val="26"/>
                <w:szCs w:val="26"/>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F95639">
              <w:rPr>
                <w:rFonts w:ascii="Times New Roman" w:eastAsia="Times New Roman" w:hAnsi="Times New Roman" w:cs="Times New Roman"/>
                <w:sz w:val="26"/>
                <w:szCs w:val="26"/>
              </w:rPr>
              <w:t>похозяйственную</w:t>
            </w:r>
            <w:proofErr w:type="spellEnd"/>
            <w:r w:rsidRPr="00F95639">
              <w:rPr>
                <w:rFonts w:ascii="Times New Roman" w:eastAsia="Times New Roman" w:hAnsi="Times New Roman" w:cs="Times New Roman"/>
                <w:sz w:val="26"/>
                <w:szCs w:val="26"/>
              </w:rPr>
              <w:t xml:space="preserve"> книгу </w:t>
            </w:r>
            <w:r w:rsidRPr="00F95639">
              <w:rPr>
                <w:rFonts w:ascii="Times New Roman" w:eastAsia="Times New Roman" w:hAnsi="Times New Roman" w:cs="Times New Roman"/>
                <w:sz w:val="26"/>
                <w:szCs w:val="26"/>
              </w:rPr>
              <w:lastRenderedPageBreak/>
              <w:t>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lastRenderedPageBreak/>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в день обращения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бессрочно</w:t>
            </w:r>
          </w:p>
        </w:tc>
      </w:tr>
      <w:tr w:rsidR="00F95639"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A915D3" w:rsidRDefault="00F95639" w:rsidP="0002364E">
            <w:pPr>
              <w:spacing w:before="120" w:after="160" w:line="240" w:lineRule="auto"/>
              <w:rPr>
                <w:rFonts w:ascii="Times New Roman" w:eastAsia="Times New Roman" w:hAnsi="Times New Roman" w:cs="Times New Roman"/>
                <w:sz w:val="26"/>
                <w:szCs w:val="26"/>
              </w:rPr>
            </w:pPr>
            <w:proofErr w:type="gramStart"/>
            <w:r w:rsidRPr="00F95639">
              <w:rPr>
                <w:rFonts w:ascii="Times New Roman" w:eastAsia="Times New Roman" w:hAnsi="Times New Roman" w:cs="Times New Roman"/>
                <w:sz w:val="26"/>
                <w:szCs w:val="26"/>
              </w:rPr>
              <w:lastRenderedPageBreak/>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заявление</w:t>
            </w:r>
            <w:r w:rsidRPr="00F95639">
              <w:rPr>
                <w:sz w:val="26"/>
                <w:szCs w:val="26"/>
              </w:rPr>
              <w:br/>
            </w:r>
            <w:r w:rsidRPr="00F95639">
              <w:rPr>
                <w:sz w:val="26"/>
                <w:szCs w:val="26"/>
              </w:rPr>
              <w:br/>
              <w:t>паспорт или иной документ, удостоверяющий личность</w:t>
            </w:r>
            <w:r w:rsidRPr="00F95639">
              <w:rPr>
                <w:sz w:val="26"/>
                <w:szCs w:val="26"/>
              </w:rPr>
              <w:br/>
            </w:r>
            <w:r w:rsidRPr="00F95639">
              <w:rPr>
                <w:sz w:val="26"/>
                <w:szCs w:val="26"/>
              </w:rPr>
              <w:br/>
              <w:t>свидетельство о смерти наследодателя</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5 дней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 xml:space="preserve">бессрочно </w:t>
            </w:r>
          </w:p>
        </w:tc>
      </w:tr>
      <w:tr w:rsidR="00F95639"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t>1.8. Регистрация договора найма (аренды) жилого помещения частного жилищного фонда и дополнительных соглашений к нему</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proofErr w:type="gramStart"/>
            <w:r w:rsidRPr="00F95639">
              <w:rPr>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F95639">
              <w:rPr>
                <w:sz w:val="26"/>
                <w:szCs w:val="26"/>
              </w:rPr>
              <w:br/>
            </w:r>
            <w:r w:rsidRPr="00F95639">
              <w:rPr>
                <w:sz w:val="26"/>
                <w:szCs w:val="26"/>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w:t>
            </w:r>
            <w:r w:rsidRPr="00F95639">
              <w:rPr>
                <w:sz w:val="26"/>
                <w:szCs w:val="26"/>
              </w:rPr>
              <w:lastRenderedPageBreak/>
              <w:t>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F95639">
              <w:rPr>
                <w:sz w:val="26"/>
                <w:szCs w:val="26"/>
              </w:rPr>
              <w:t xml:space="preserve"> </w:t>
            </w:r>
            <w:proofErr w:type="gramStart"/>
            <w:r w:rsidRPr="00F95639">
              <w:rPr>
                <w:sz w:val="26"/>
                <w:szCs w:val="26"/>
              </w:rPr>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F95639">
              <w:rPr>
                <w:sz w:val="26"/>
                <w:szCs w:val="26"/>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F95639">
              <w:rPr>
                <w:sz w:val="26"/>
                <w:szCs w:val="26"/>
              </w:rPr>
              <w:br/>
            </w:r>
            <w:r w:rsidRPr="00F95639">
              <w:rPr>
                <w:sz w:val="26"/>
                <w:szCs w:val="26"/>
              </w:rPr>
              <w:br/>
            </w:r>
            <w:r w:rsidRPr="00F95639">
              <w:rPr>
                <w:sz w:val="26"/>
                <w:szCs w:val="26"/>
              </w:rPr>
              <w:lastRenderedPageBreak/>
              <w:t>три экземпляра договора найма (аренды) или дополнительного соглашения к нему</w:t>
            </w:r>
          </w:p>
          <w:p w:rsidR="00F95639" w:rsidRDefault="00F95639" w:rsidP="009B4882">
            <w:pPr>
              <w:pStyle w:val="table10"/>
              <w:spacing w:before="120"/>
              <w:rPr>
                <w:sz w:val="26"/>
                <w:szCs w:val="26"/>
              </w:rPr>
            </w:pPr>
            <w:r w:rsidRPr="00F95639">
              <w:rPr>
                <w:sz w:val="26"/>
                <w:szCs w:val="26"/>
              </w:rPr>
              <w:t>технический паспорт и документ, подтверждающий право собственности на жилое помещение</w:t>
            </w:r>
            <w:r w:rsidRPr="00F95639">
              <w:rPr>
                <w:sz w:val="26"/>
                <w:szCs w:val="26"/>
              </w:rPr>
              <w:br/>
            </w:r>
            <w:r w:rsidRPr="00F95639">
              <w:rPr>
                <w:sz w:val="26"/>
                <w:szCs w:val="26"/>
              </w:rPr>
              <w:br/>
              <w:t xml:space="preserve">письменное согласие всех собственников жилого помещения – в случае, если сдается жилое помещение, </w:t>
            </w:r>
          </w:p>
          <w:p w:rsidR="00F95639" w:rsidRPr="00F95639" w:rsidRDefault="00F95639" w:rsidP="009B4882">
            <w:pPr>
              <w:pStyle w:val="table10"/>
              <w:spacing w:before="120"/>
              <w:rPr>
                <w:sz w:val="26"/>
                <w:szCs w:val="26"/>
              </w:rPr>
            </w:pPr>
            <w:proofErr w:type="gramStart"/>
            <w:r w:rsidRPr="00F95639">
              <w:rPr>
                <w:sz w:val="26"/>
                <w:szCs w:val="26"/>
              </w:rPr>
              <w:t>находящееся</w:t>
            </w:r>
            <w:proofErr w:type="gramEnd"/>
            <w:r w:rsidRPr="00F95639">
              <w:rPr>
                <w:sz w:val="26"/>
                <w:szCs w:val="26"/>
              </w:rPr>
              <w:t xml:space="preserve"> в общей собственности</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2 дня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бессрочно</w:t>
            </w:r>
          </w:p>
        </w:tc>
      </w:tr>
      <w:tr w:rsidR="00F95639"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lastRenderedPageBreak/>
              <w:t xml:space="preserve">1.9. </w:t>
            </w:r>
            <w:proofErr w:type="gramStart"/>
            <w:r w:rsidRPr="00F95639">
              <w:rPr>
                <w:rFonts w:ascii="Times New Roman" w:eastAsia="Times New Roman" w:hAnsi="Times New Roman" w:cs="Times New Roman"/>
                <w:sz w:val="26"/>
                <w:szCs w:val="26"/>
              </w:rPr>
              <w:t xml:space="preserve">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w:t>
            </w:r>
            <w:r w:rsidRPr="00F95639">
              <w:rPr>
                <w:rFonts w:ascii="Times New Roman" w:eastAsia="Times New Roman" w:hAnsi="Times New Roman" w:cs="Times New Roman"/>
                <w:sz w:val="26"/>
                <w:szCs w:val="26"/>
              </w:rPr>
              <w:lastRenderedPageBreak/>
              <w:t>прав на него и</w:t>
            </w:r>
            <w:proofErr w:type="gramEnd"/>
            <w:r w:rsidRPr="00F95639">
              <w:rPr>
                <w:rFonts w:ascii="Times New Roman" w:eastAsia="Times New Roman" w:hAnsi="Times New Roman" w:cs="Times New Roman"/>
                <w:sz w:val="26"/>
                <w:szCs w:val="26"/>
              </w:rPr>
              <w:t xml:space="preserve"> сделок с ним</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lastRenderedPageBreak/>
              <w:t>заявление</w:t>
            </w:r>
            <w:r w:rsidRPr="00F95639">
              <w:rPr>
                <w:sz w:val="26"/>
                <w:szCs w:val="26"/>
              </w:rPr>
              <w:br/>
            </w:r>
            <w:r w:rsidRPr="00F95639">
              <w:rPr>
                <w:sz w:val="26"/>
                <w:szCs w:val="26"/>
              </w:rPr>
              <w:br/>
              <w:t>паспорт или иной документ, удостоверяющий личность сторон договора</w:t>
            </w:r>
            <w:r w:rsidRPr="00F95639">
              <w:rPr>
                <w:sz w:val="26"/>
                <w:szCs w:val="26"/>
              </w:rPr>
              <w:br/>
            </w:r>
            <w:r w:rsidRPr="00F95639">
              <w:rPr>
                <w:sz w:val="26"/>
                <w:szCs w:val="26"/>
              </w:rPr>
              <w:br/>
              <w:t>3 экземпляра договора купли-продажи, мены, дарения жилого дома</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бессрочно</w:t>
            </w:r>
          </w:p>
        </w:tc>
      </w:tr>
      <w:tr w:rsidR="00F95639" w:rsidRPr="00FD62BE" w:rsidTr="00A915D3">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заявление</w:t>
            </w:r>
            <w:r w:rsidRPr="00F95639">
              <w:rPr>
                <w:sz w:val="26"/>
                <w:szCs w:val="26"/>
              </w:rPr>
              <w:br/>
            </w:r>
            <w:r w:rsidRPr="00F95639">
              <w:rPr>
                <w:sz w:val="26"/>
                <w:szCs w:val="26"/>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F95639">
              <w:rPr>
                <w:sz w:val="26"/>
                <w:szCs w:val="26"/>
              </w:rPr>
              <w:br/>
            </w:r>
            <w:r w:rsidRPr="00F95639">
              <w:rPr>
                <w:sz w:val="26"/>
                <w:szCs w:val="26"/>
              </w:rPr>
              <w:br/>
              <w:t xml:space="preserve">документы, подтверждающие степень родства (свидетельство о заключении брака, свидетельство о рождении) </w:t>
            </w:r>
            <w:r w:rsidRPr="00F95639">
              <w:rPr>
                <w:sz w:val="26"/>
                <w:szCs w:val="26"/>
              </w:rPr>
              <w:br/>
            </w:r>
            <w:r w:rsidRPr="00F95639">
              <w:rPr>
                <w:sz w:val="26"/>
                <w:szCs w:val="26"/>
              </w:rPr>
              <w:br/>
              <w:t>для собственников жилого помещения:</w:t>
            </w:r>
          </w:p>
          <w:p w:rsidR="00F95639" w:rsidRPr="00F95639" w:rsidRDefault="00F95639" w:rsidP="009B4882">
            <w:pPr>
              <w:pStyle w:val="table10"/>
              <w:spacing w:before="120"/>
              <w:rPr>
                <w:sz w:val="26"/>
                <w:szCs w:val="26"/>
              </w:rPr>
            </w:pPr>
            <w:r w:rsidRPr="00F95639">
              <w:rPr>
                <w:sz w:val="26"/>
                <w:szCs w:val="26"/>
              </w:rPr>
              <w:br/>
            </w:r>
            <w:proofErr w:type="gramStart"/>
            <w:r w:rsidRPr="00F95639">
              <w:rPr>
                <w:sz w:val="26"/>
                <w:szCs w:val="26"/>
              </w:rPr>
              <w:t>документ, подтверждающий право собственности на жилое помещение</w:t>
            </w:r>
            <w:r w:rsidRPr="00F95639">
              <w:rPr>
                <w:sz w:val="26"/>
                <w:szCs w:val="26"/>
              </w:rPr>
              <w:br/>
            </w:r>
            <w:r w:rsidRPr="00F95639">
              <w:rPr>
                <w:sz w:val="26"/>
                <w:szCs w:val="26"/>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F95639">
              <w:rPr>
                <w:sz w:val="26"/>
                <w:szCs w:val="26"/>
              </w:rPr>
              <w:br/>
            </w:r>
            <w:r w:rsidRPr="00F95639">
              <w:rPr>
                <w:sz w:val="26"/>
                <w:szCs w:val="26"/>
              </w:rPr>
              <w:br/>
              <w:t xml:space="preserve">письменное согласие всех участников общей долевой собственности на жилое </w:t>
            </w:r>
            <w:r w:rsidRPr="00F95639">
              <w:rPr>
                <w:sz w:val="26"/>
                <w:szCs w:val="26"/>
              </w:rPr>
              <w:lastRenderedPageBreak/>
              <w:t>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F95639">
              <w:rPr>
                <w:sz w:val="26"/>
                <w:szCs w:val="26"/>
              </w:rPr>
              <w:t xml:space="preserve"> супруга (супруги), детей и родителей</w:t>
            </w:r>
          </w:p>
          <w:p w:rsidR="00F95639" w:rsidRPr="00F95639" w:rsidRDefault="00F95639" w:rsidP="009B4882">
            <w:pPr>
              <w:pStyle w:val="table10"/>
              <w:spacing w:before="120"/>
              <w:rPr>
                <w:sz w:val="26"/>
                <w:szCs w:val="26"/>
              </w:rPr>
            </w:pPr>
            <w:r w:rsidRPr="00F95639">
              <w:rPr>
                <w:sz w:val="26"/>
                <w:szCs w:val="26"/>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F95639">
              <w:rPr>
                <w:sz w:val="26"/>
                <w:szCs w:val="26"/>
              </w:rPr>
              <w:br/>
            </w:r>
            <w:r w:rsidRPr="00F95639">
              <w:rPr>
                <w:sz w:val="26"/>
                <w:szCs w:val="26"/>
              </w:rPr>
              <w:br/>
              <w:t>для нанимателей жилого помещения:</w:t>
            </w:r>
          </w:p>
          <w:p w:rsidR="00F95639" w:rsidRDefault="00F95639" w:rsidP="009B4882">
            <w:pPr>
              <w:pStyle w:val="table10"/>
              <w:spacing w:before="120"/>
              <w:rPr>
                <w:sz w:val="26"/>
                <w:szCs w:val="26"/>
              </w:rPr>
            </w:pPr>
            <w:r w:rsidRPr="00F95639">
              <w:rPr>
                <w:sz w:val="26"/>
                <w:szCs w:val="26"/>
              </w:rPr>
              <w:br/>
            </w:r>
            <w:proofErr w:type="gramStart"/>
            <w:r w:rsidRPr="00F95639">
              <w:rPr>
                <w:sz w:val="26"/>
                <w:szCs w:val="26"/>
              </w:rPr>
              <w:t>документ, подтверждающий право владения и пользования жилым помещением</w:t>
            </w:r>
            <w:r w:rsidRPr="00F95639">
              <w:rPr>
                <w:sz w:val="26"/>
                <w:szCs w:val="26"/>
              </w:rPr>
              <w:br/>
            </w:r>
            <w:r w:rsidRPr="00F95639">
              <w:rPr>
                <w:sz w:val="26"/>
                <w:szCs w:val="26"/>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w:t>
            </w:r>
            <w:r w:rsidRPr="00F95639">
              <w:rPr>
                <w:sz w:val="26"/>
                <w:szCs w:val="26"/>
              </w:rPr>
              <w:lastRenderedPageBreak/>
              <w:t>нескольким нанимателям</w:t>
            </w:r>
            <w:r w:rsidRPr="00F95639">
              <w:rPr>
                <w:sz w:val="26"/>
                <w:szCs w:val="26"/>
              </w:rPr>
              <w:br/>
            </w:r>
            <w:r w:rsidRPr="00F95639">
              <w:rPr>
                <w:sz w:val="26"/>
                <w:szCs w:val="26"/>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F95639">
              <w:rPr>
                <w:sz w:val="26"/>
                <w:szCs w:val="26"/>
              </w:rPr>
              <w:t xml:space="preserve"> регистрации расторжения письменных соглашений путем одностороннего отказа от их исполнения</w:t>
            </w:r>
          </w:p>
          <w:p w:rsidR="00BD18C0" w:rsidRPr="00F95639" w:rsidRDefault="00BD18C0" w:rsidP="009B4882">
            <w:pPr>
              <w:pStyle w:val="table10"/>
              <w:spacing w:before="120"/>
              <w:rPr>
                <w:sz w:val="26"/>
                <w:szCs w:val="26"/>
              </w:rPr>
            </w:pP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rPr>
                <w:sz w:val="26"/>
                <w:szCs w:val="26"/>
              </w:rPr>
            </w:pPr>
            <w:r w:rsidRPr="00F95639">
              <w:rPr>
                <w:sz w:val="26"/>
                <w:szCs w:val="26"/>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95639" w:rsidRPr="00F95639" w:rsidRDefault="00F95639" w:rsidP="009B4882">
            <w:pPr>
              <w:pStyle w:val="table10"/>
              <w:spacing w:before="120"/>
              <w:jc w:val="center"/>
              <w:rPr>
                <w:sz w:val="26"/>
                <w:szCs w:val="26"/>
              </w:rPr>
            </w:pPr>
            <w:r w:rsidRPr="00F95639">
              <w:rPr>
                <w:sz w:val="26"/>
                <w:szCs w:val="26"/>
              </w:rPr>
              <w:t>бессрочно</w:t>
            </w:r>
          </w:p>
        </w:tc>
      </w:tr>
      <w:tr w:rsidR="00F95639" w:rsidRPr="00FD62BE" w:rsidTr="00FD62BE">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95639" w:rsidRPr="00F23ACA" w:rsidRDefault="00F95639" w:rsidP="0002364E">
            <w:pPr>
              <w:spacing w:before="120" w:after="0" w:line="240" w:lineRule="auto"/>
              <w:jc w:val="center"/>
              <w:rPr>
                <w:rFonts w:ascii="Times New Roman" w:eastAsia="Times New Roman" w:hAnsi="Times New Roman" w:cs="Times New Roman"/>
                <w:b/>
                <w:bCs/>
                <w:caps/>
                <w:sz w:val="26"/>
                <w:szCs w:val="26"/>
                <w:shd w:val="clear" w:color="auto" w:fill="FFFFFF"/>
              </w:rPr>
            </w:pPr>
            <w:bookmarkStart w:id="8" w:name="a764"/>
            <w:bookmarkEnd w:id="8"/>
            <w:r w:rsidRPr="00F23ACA">
              <w:rPr>
                <w:rFonts w:ascii="Times New Roman" w:eastAsia="Times New Roman" w:hAnsi="Times New Roman" w:cs="Times New Roman"/>
                <w:b/>
                <w:bCs/>
                <w:caps/>
                <w:sz w:val="26"/>
                <w:szCs w:val="26"/>
                <w:shd w:val="clear" w:color="auto" w:fill="FFFFFF"/>
              </w:rPr>
              <w:lastRenderedPageBreak/>
              <w:t>ГЛАВА 2</w:t>
            </w:r>
            <w:r w:rsidRPr="00F23ACA">
              <w:rPr>
                <w:rFonts w:ascii="Times New Roman" w:eastAsia="Times New Roman" w:hAnsi="Times New Roman" w:cs="Times New Roman"/>
                <w:b/>
                <w:bCs/>
                <w:caps/>
                <w:sz w:val="26"/>
                <w:szCs w:val="26"/>
              </w:rPr>
              <w:br/>
            </w:r>
            <w:r w:rsidRPr="00F23ACA">
              <w:rPr>
                <w:rFonts w:ascii="Times New Roman" w:eastAsia="Times New Roman" w:hAnsi="Times New Roman" w:cs="Times New Roman"/>
                <w:b/>
                <w:bCs/>
                <w:caps/>
                <w:sz w:val="26"/>
                <w:szCs w:val="26"/>
                <w:shd w:val="clear" w:color="auto" w:fill="FFFFFF"/>
              </w:rPr>
              <w:t>ТРУД И СОЦИАЛЬНАЯ ЗАЩИТА</w:t>
            </w:r>
          </w:p>
          <w:p w:rsidR="00F95639" w:rsidRPr="00FD62BE" w:rsidRDefault="00F95639" w:rsidP="0002364E">
            <w:pPr>
              <w:spacing w:before="120" w:after="0" w:line="240" w:lineRule="auto"/>
              <w:jc w:val="center"/>
              <w:rPr>
                <w:rFonts w:ascii="Times New Roman" w:eastAsia="Times New Roman" w:hAnsi="Times New Roman" w:cs="Times New Roman"/>
                <w:sz w:val="26"/>
                <w:szCs w:val="26"/>
              </w:rPr>
            </w:pPr>
          </w:p>
        </w:tc>
      </w:tr>
      <w:tr w:rsidR="00F95639" w:rsidRPr="00FD62BE" w:rsidTr="00F95639">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02364E">
            <w:pPr>
              <w:spacing w:before="120" w:after="160" w:line="240" w:lineRule="auto"/>
              <w:rPr>
                <w:rFonts w:ascii="Times New Roman" w:eastAsia="Times New Roman" w:hAnsi="Times New Roman" w:cs="Times New Roman"/>
                <w:sz w:val="26"/>
                <w:szCs w:val="26"/>
              </w:rPr>
            </w:pPr>
            <w:bookmarkStart w:id="9" w:name="a157"/>
            <w:bookmarkStart w:id="10" w:name="a278"/>
            <w:bookmarkStart w:id="11" w:name="a30"/>
            <w:bookmarkStart w:id="12" w:name="a1009"/>
            <w:bookmarkEnd w:id="9"/>
            <w:bookmarkEnd w:id="10"/>
            <w:bookmarkEnd w:id="11"/>
            <w:bookmarkEnd w:id="12"/>
          </w:p>
          <w:p w:rsidR="00F95639" w:rsidRPr="00F95639"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t>2.37. Выдача справки о месте захоронения родственников</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заявление</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5 дней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бессрочно</w:t>
            </w:r>
          </w:p>
        </w:tc>
      </w:tr>
      <w:tr w:rsidR="00F95639" w:rsidRPr="00FD62BE" w:rsidTr="00F95639">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02364E">
            <w:pPr>
              <w:spacing w:before="120" w:after="160" w:line="240" w:lineRule="auto"/>
              <w:rPr>
                <w:rFonts w:ascii="Times New Roman" w:eastAsia="Times New Roman" w:hAnsi="Times New Roman" w:cs="Times New Roman"/>
                <w:sz w:val="26"/>
                <w:szCs w:val="26"/>
              </w:rPr>
            </w:pPr>
            <w:bookmarkStart w:id="13" w:name="a837"/>
            <w:bookmarkEnd w:id="13"/>
          </w:p>
          <w:p w:rsidR="00F95639" w:rsidRPr="00F95639" w:rsidRDefault="00F95639" w:rsidP="0002364E">
            <w:pPr>
              <w:spacing w:before="120" w:after="160" w:line="240" w:lineRule="auto"/>
              <w:rPr>
                <w:rFonts w:ascii="Times New Roman" w:eastAsia="Times New Roman" w:hAnsi="Times New Roman" w:cs="Times New Roman"/>
                <w:sz w:val="26"/>
                <w:szCs w:val="26"/>
              </w:rPr>
            </w:pPr>
            <w:r w:rsidRPr="00F95639">
              <w:rPr>
                <w:rFonts w:ascii="Times New Roman" w:eastAsia="Times New Roman" w:hAnsi="Times New Roman" w:cs="Times New Roman"/>
                <w:sz w:val="26"/>
                <w:szCs w:val="26"/>
              </w:rPr>
              <w:t>2.37</w:t>
            </w:r>
            <w:r w:rsidRPr="00F95639">
              <w:rPr>
                <w:rFonts w:ascii="Times New Roman" w:eastAsia="Times New Roman" w:hAnsi="Times New Roman" w:cs="Times New Roman"/>
                <w:sz w:val="26"/>
                <w:szCs w:val="26"/>
                <w:vertAlign w:val="superscript"/>
              </w:rPr>
              <w:t>1</w:t>
            </w:r>
            <w:r w:rsidRPr="00F95639">
              <w:rPr>
                <w:rFonts w:ascii="Times New Roman" w:eastAsia="Times New Roman" w:hAnsi="Times New Roman" w:cs="Times New Roman"/>
                <w:sz w:val="26"/>
                <w:szCs w:val="26"/>
              </w:rPr>
              <w:t>. Предоставление участков для захоронения</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заявление лица, взявшего на себя организацию погребения умершего (погибшего)</w:t>
            </w:r>
            <w:r w:rsidRPr="00F95639">
              <w:rPr>
                <w:sz w:val="26"/>
                <w:szCs w:val="26"/>
              </w:rPr>
              <w:br/>
            </w:r>
            <w:r w:rsidRPr="00F95639">
              <w:rPr>
                <w:sz w:val="26"/>
                <w:szCs w:val="26"/>
              </w:rPr>
              <w:br/>
              <w:t xml:space="preserve">свидетельство о смерти или врачебное свидетельство о смерти (мертворождении)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Default="00F95639" w:rsidP="009B4882">
            <w:pPr>
              <w:pStyle w:val="table10"/>
              <w:spacing w:before="120"/>
              <w:rPr>
                <w:sz w:val="26"/>
                <w:szCs w:val="26"/>
              </w:rPr>
            </w:pPr>
            <w:r w:rsidRPr="00F95639">
              <w:rPr>
                <w:sz w:val="26"/>
                <w:szCs w:val="26"/>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p w:rsidR="00BD18C0" w:rsidRPr="00F95639" w:rsidRDefault="00BD18C0" w:rsidP="009B4882">
            <w:pPr>
              <w:pStyle w:val="table10"/>
              <w:spacing w:before="120"/>
              <w:rPr>
                <w:sz w:val="26"/>
                <w:szCs w:val="26"/>
              </w:rPr>
            </w:pP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1 день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9B4882">
            <w:pPr>
              <w:pStyle w:val="table10"/>
              <w:spacing w:before="120"/>
              <w:rPr>
                <w:sz w:val="26"/>
                <w:szCs w:val="26"/>
              </w:rPr>
            </w:pPr>
          </w:p>
          <w:p w:rsidR="00F95639" w:rsidRPr="00F95639" w:rsidRDefault="00F95639" w:rsidP="009B4882">
            <w:pPr>
              <w:pStyle w:val="table10"/>
              <w:spacing w:before="120"/>
              <w:rPr>
                <w:sz w:val="26"/>
                <w:szCs w:val="26"/>
              </w:rPr>
            </w:pPr>
            <w:r w:rsidRPr="00F95639">
              <w:rPr>
                <w:sz w:val="26"/>
                <w:szCs w:val="26"/>
              </w:rPr>
              <w:t xml:space="preserve">бессрочно </w:t>
            </w:r>
          </w:p>
        </w:tc>
      </w:tr>
      <w:tr w:rsidR="00F95639" w:rsidRPr="00FD62BE" w:rsidTr="00F23ACA">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Default="00F23ACA" w:rsidP="00F23ACA">
            <w:pPr>
              <w:spacing w:after="0" w:line="240" w:lineRule="auto"/>
              <w:jc w:val="center"/>
              <w:rPr>
                <w:rFonts w:ascii="Times New Roman" w:eastAsia="Times New Roman" w:hAnsi="Times New Roman" w:cs="Times New Roman"/>
                <w:b/>
                <w:sz w:val="26"/>
                <w:szCs w:val="26"/>
              </w:rPr>
            </w:pPr>
            <w:bookmarkStart w:id="14" w:name="a1010"/>
            <w:bookmarkEnd w:id="14"/>
          </w:p>
          <w:p w:rsidR="00F23ACA" w:rsidRPr="00F23ACA" w:rsidRDefault="00F23ACA" w:rsidP="00F23ACA">
            <w:pPr>
              <w:spacing w:after="0" w:line="240" w:lineRule="auto"/>
              <w:jc w:val="center"/>
              <w:rPr>
                <w:rFonts w:ascii="Times New Roman" w:eastAsia="Times New Roman" w:hAnsi="Times New Roman" w:cs="Times New Roman"/>
                <w:b/>
                <w:sz w:val="26"/>
                <w:szCs w:val="26"/>
              </w:rPr>
            </w:pPr>
            <w:r w:rsidRPr="00F23ACA">
              <w:rPr>
                <w:rFonts w:ascii="Times New Roman" w:eastAsia="Times New Roman" w:hAnsi="Times New Roman" w:cs="Times New Roman"/>
                <w:b/>
                <w:sz w:val="26"/>
                <w:szCs w:val="26"/>
              </w:rPr>
              <w:t>ГЛАВА 5</w:t>
            </w:r>
          </w:p>
          <w:p w:rsidR="00F95639" w:rsidRDefault="00F23ACA" w:rsidP="00F23ACA">
            <w:pPr>
              <w:spacing w:after="0" w:line="240" w:lineRule="auto"/>
              <w:jc w:val="center"/>
              <w:rPr>
                <w:rFonts w:ascii="Times New Roman" w:eastAsia="Times New Roman" w:hAnsi="Times New Roman" w:cs="Times New Roman"/>
                <w:b/>
                <w:sz w:val="26"/>
                <w:szCs w:val="26"/>
              </w:rPr>
            </w:pPr>
            <w:r w:rsidRPr="00F23ACA">
              <w:rPr>
                <w:rFonts w:ascii="Times New Roman" w:eastAsia="Times New Roman" w:hAnsi="Times New Roman" w:cs="Times New Roman"/>
                <w:b/>
                <w:sz w:val="26"/>
                <w:szCs w:val="26"/>
              </w:rPr>
              <w:t>РЕГИСТРАЦИЯ АКТОВ ГРАЖДАНСКОГО СОСТОЯНИЯ</w:t>
            </w:r>
          </w:p>
          <w:p w:rsidR="00F23ACA" w:rsidRPr="00FD62BE" w:rsidRDefault="00F23ACA" w:rsidP="00F23ACA">
            <w:pPr>
              <w:spacing w:before="120" w:after="0" w:line="240" w:lineRule="auto"/>
              <w:jc w:val="center"/>
              <w:rPr>
                <w:rFonts w:ascii="Times New Roman" w:eastAsia="Times New Roman" w:hAnsi="Times New Roman" w:cs="Times New Roman"/>
                <w:sz w:val="26"/>
                <w:szCs w:val="26"/>
              </w:rPr>
            </w:pPr>
          </w:p>
        </w:tc>
      </w:tr>
      <w:tr w:rsidR="00F23ACA" w:rsidRPr="00FD62BE" w:rsidTr="00F23ACA">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D62BE" w:rsidRDefault="00F23ACA" w:rsidP="0002364E">
            <w:pPr>
              <w:spacing w:before="120" w:after="100" w:line="240" w:lineRule="auto"/>
              <w:rPr>
                <w:rFonts w:ascii="Times New Roman" w:eastAsia="Times New Roman" w:hAnsi="Times New Roman" w:cs="Times New Roman"/>
                <w:bCs/>
                <w:sz w:val="26"/>
                <w:szCs w:val="26"/>
              </w:rPr>
            </w:pPr>
            <w:bookmarkStart w:id="15" w:name="a923"/>
            <w:bookmarkStart w:id="16" w:name="a513"/>
            <w:bookmarkStart w:id="17" w:name="a31"/>
            <w:bookmarkEnd w:id="15"/>
            <w:bookmarkEnd w:id="16"/>
            <w:bookmarkEnd w:id="17"/>
            <w:r w:rsidRPr="00F23ACA">
              <w:rPr>
                <w:rFonts w:ascii="Times New Roman" w:eastAsia="Times New Roman" w:hAnsi="Times New Roman" w:cs="Times New Roman"/>
                <w:bCs/>
                <w:sz w:val="26"/>
                <w:szCs w:val="26"/>
              </w:rPr>
              <w:t>5.1. Регистрация рождения</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BD18C0">
            <w:pPr>
              <w:pStyle w:val="table10"/>
              <w:spacing w:before="120"/>
              <w:rPr>
                <w:sz w:val="26"/>
                <w:szCs w:val="26"/>
              </w:rPr>
            </w:pPr>
            <w:proofErr w:type="gramStart"/>
            <w:r w:rsidRPr="00F23ACA">
              <w:rPr>
                <w:sz w:val="26"/>
                <w:szCs w:val="26"/>
              </w:rPr>
              <w:t>заявление</w:t>
            </w:r>
            <w:r w:rsidRPr="00F23ACA">
              <w:rPr>
                <w:sz w:val="26"/>
                <w:szCs w:val="26"/>
              </w:rPr>
              <w:br/>
            </w:r>
            <w:r w:rsidRPr="00F23ACA">
              <w:rPr>
                <w:sz w:val="26"/>
                <w:szCs w:val="26"/>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F23ACA">
              <w:rPr>
                <w:sz w:val="26"/>
                <w:szCs w:val="26"/>
              </w:rPr>
              <w:br/>
            </w:r>
            <w:r w:rsidRPr="00F23ACA">
              <w:rPr>
                <w:sz w:val="26"/>
                <w:szCs w:val="26"/>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F23ACA">
              <w:rPr>
                <w:sz w:val="26"/>
                <w:szCs w:val="26"/>
              </w:rPr>
              <w:t xml:space="preserve"> </w:t>
            </w:r>
            <w:proofErr w:type="gramStart"/>
            <w:r w:rsidRPr="00F23ACA">
              <w:rPr>
                <w:sz w:val="26"/>
                <w:szCs w:val="26"/>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F23ACA">
              <w:rPr>
                <w:sz w:val="26"/>
                <w:szCs w:val="26"/>
              </w:rPr>
              <w:br/>
              <w:t xml:space="preserve">свидетельство о предоставлении </w:t>
            </w:r>
            <w:r w:rsidRPr="00F23ACA">
              <w:rPr>
                <w:sz w:val="26"/>
                <w:szCs w:val="26"/>
              </w:rP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F23ACA">
              <w:rPr>
                <w:sz w:val="26"/>
                <w:szCs w:val="26"/>
              </w:rPr>
              <w:br/>
            </w:r>
            <w:r w:rsidRPr="00F23ACA">
              <w:rPr>
                <w:sz w:val="26"/>
                <w:szCs w:val="26"/>
              </w:rPr>
              <w:br/>
              <w:t>медицинская справка о рождении либо копия решения суда об установлении факта рождения</w:t>
            </w:r>
            <w:r w:rsidRPr="00F23ACA">
              <w:rPr>
                <w:sz w:val="26"/>
                <w:szCs w:val="26"/>
              </w:rPr>
              <w:br/>
            </w:r>
            <w:r w:rsidRPr="00F23ACA">
              <w:rPr>
                <w:sz w:val="26"/>
                <w:szCs w:val="26"/>
              </w:rPr>
              <w:br/>
              <w:t>документ, являющийся основанием для записи сведений об отце</w:t>
            </w:r>
            <w:proofErr w:type="gramEnd"/>
            <w:r w:rsidRPr="00F23ACA">
              <w:rPr>
                <w:sz w:val="26"/>
                <w:szCs w:val="26"/>
              </w:rPr>
              <w:t xml:space="preserve"> </w:t>
            </w:r>
            <w:proofErr w:type="gramStart"/>
            <w:r w:rsidRPr="00F23ACA">
              <w:rPr>
                <w:sz w:val="26"/>
                <w:szCs w:val="26"/>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F23ACA">
              <w:rPr>
                <w:sz w:val="26"/>
                <w:szCs w:val="26"/>
              </w:rPr>
              <w:br/>
            </w:r>
            <w:r w:rsidRPr="00F23ACA">
              <w:rPr>
                <w:sz w:val="26"/>
                <w:szCs w:val="26"/>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F23ACA">
              <w:rPr>
                <w:sz w:val="26"/>
                <w:szCs w:val="26"/>
              </w:rPr>
              <w:t xml:space="preserve"> </w:t>
            </w:r>
            <w:proofErr w:type="gramStart"/>
            <w:r w:rsidRPr="00F23ACA">
              <w:rPr>
                <w:sz w:val="26"/>
                <w:szCs w:val="26"/>
              </w:rPr>
              <w:t xml:space="preserve">ребенка, подтверждающее, что он не является отцом ребенка, совместное заявление матери и фактического отца ребенка о </w:t>
            </w:r>
            <w:r w:rsidRPr="00F23ACA">
              <w:rPr>
                <w:sz w:val="26"/>
                <w:szCs w:val="26"/>
              </w:rPr>
              <w:lastRenderedPageBreak/>
              <w:t>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F23ACA">
              <w:rPr>
                <w:sz w:val="26"/>
                <w:szCs w:val="26"/>
              </w:rPr>
              <w:br/>
            </w:r>
            <w:r w:rsidRPr="00F23ACA">
              <w:rPr>
                <w:sz w:val="26"/>
                <w:szCs w:val="26"/>
              </w:rPr>
              <w:br/>
              <w:t>документ, подтверждающий заключение брака между родителями ребенка, – в случае, если брак заключен за пределами Республики Беларусь</w:t>
            </w:r>
            <w:r w:rsidRPr="00F23ACA">
              <w:rPr>
                <w:sz w:val="26"/>
                <w:szCs w:val="26"/>
              </w:rPr>
              <w:br/>
            </w:r>
            <w:r w:rsidRPr="00F23ACA">
              <w:rPr>
                <w:sz w:val="26"/>
                <w:szCs w:val="26"/>
              </w:rPr>
              <w:br/>
              <w:t>документ, подтверждающий прекращение брака или признание его недействительным</w:t>
            </w:r>
            <w:proofErr w:type="gramEnd"/>
            <w:r w:rsidRPr="00F23ACA">
              <w:rPr>
                <w:sz w:val="26"/>
                <w:szCs w:val="26"/>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t>бессрочно</w:t>
            </w:r>
          </w:p>
        </w:tc>
      </w:tr>
      <w:tr w:rsidR="00F23ACA" w:rsidRPr="00FD62BE" w:rsidTr="00F23ACA">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D62BE" w:rsidRDefault="00F23ACA" w:rsidP="0002364E">
            <w:pPr>
              <w:spacing w:before="120" w:after="100" w:line="240" w:lineRule="auto"/>
              <w:rPr>
                <w:rFonts w:ascii="Times New Roman" w:eastAsia="Times New Roman" w:hAnsi="Times New Roman" w:cs="Times New Roman"/>
                <w:bCs/>
                <w:sz w:val="26"/>
                <w:szCs w:val="26"/>
              </w:rPr>
            </w:pPr>
            <w:bookmarkStart w:id="18" w:name="a924"/>
            <w:bookmarkEnd w:id="18"/>
            <w:r w:rsidRPr="00F23ACA">
              <w:rPr>
                <w:rFonts w:ascii="Times New Roman" w:eastAsia="Times New Roman" w:hAnsi="Times New Roman" w:cs="Times New Roman"/>
                <w:bCs/>
                <w:sz w:val="26"/>
                <w:szCs w:val="26"/>
              </w:rPr>
              <w:lastRenderedPageBreak/>
              <w:t>5.2. Регистрация заключения брака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F28E6" w:rsidRPr="00F23ACA" w:rsidRDefault="00F23ACA" w:rsidP="00BD18C0">
            <w:pPr>
              <w:pStyle w:val="table10"/>
              <w:spacing w:before="120"/>
              <w:rPr>
                <w:sz w:val="26"/>
                <w:szCs w:val="26"/>
              </w:rPr>
            </w:pPr>
            <w:proofErr w:type="gramStart"/>
            <w:r w:rsidRPr="00F23ACA">
              <w:rPr>
                <w:sz w:val="26"/>
                <w:szCs w:val="26"/>
              </w:rPr>
              <w:t>совместное заявление лиц, вступающих в брак</w:t>
            </w:r>
            <w:r w:rsidRPr="00F23ACA">
              <w:rPr>
                <w:sz w:val="26"/>
                <w:szCs w:val="26"/>
              </w:rPr>
              <w:br/>
            </w:r>
            <w:r w:rsidRPr="00F23ACA">
              <w:rPr>
                <w:sz w:val="26"/>
                <w:szCs w:val="26"/>
              </w:rPr>
              <w:br/>
              <w:t>паспорта или иные документы, удостоверяющие личность лиц, вступающих в брак</w:t>
            </w:r>
            <w:r w:rsidRPr="00F23ACA">
              <w:rPr>
                <w:sz w:val="26"/>
                <w:szCs w:val="26"/>
              </w:rPr>
              <w:br/>
            </w:r>
            <w:r w:rsidRPr="00F23ACA">
              <w:rPr>
                <w:sz w:val="26"/>
                <w:szCs w:val="26"/>
              </w:rPr>
              <w:br/>
              <w:t xml:space="preserve">заявление о снижении брачного возраста, решение органов опеки и попечительства либо копия </w:t>
            </w:r>
            <w:r w:rsidRPr="00F23ACA">
              <w:rPr>
                <w:sz w:val="26"/>
                <w:szCs w:val="26"/>
              </w:rPr>
              <w:lastRenderedPageBreak/>
              <w:t>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F23ACA">
              <w:rPr>
                <w:sz w:val="26"/>
                <w:szCs w:val="26"/>
              </w:rPr>
              <w:br/>
            </w:r>
            <w:r w:rsidRPr="00F23ACA">
              <w:rPr>
                <w:sz w:val="26"/>
                <w:szCs w:val="26"/>
              </w:rPr>
              <w:br/>
              <w:t>заявление лиц, вступающих в брак, о сокращении</w:t>
            </w:r>
            <w:proofErr w:type="gramEnd"/>
            <w:r w:rsidRPr="00F23ACA">
              <w:rPr>
                <w:sz w:val="26"/>
                <w:szCs w:val="26"/>
              </w:rPr>
              <w:t xml:space="preserve"> </w:t>
            </w:r>
            <w:proofErr w:type="gramStart"/>
            <w:r w:rsidRPr="00F23ACA">
              <w:rPr>
                <w:sz w:val="26"/>
                <w:szCs w:val="26"/>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F23ACA">
              <w:rPr>
                <w:sz w:val="26"/>
                <w:szCs w:val="26"/>
              </w:rPr>
              <w:br/>
            </w:r>
            <w:r w:rsidRPr="00F23ACA">
              <w:rPr>
                <w:sz w:val="26"/>
                <w:szCs w:val="26"/>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F23ACA">
              <w:rPr>
                <w:sz w:val="26"/>
                <w:szCs w:val="26"/>
              </w:rPr>
              <w:br/>
            </w:r>
            <w:r w:rsidRPr="00F23ACA">
              <w:rPr>
                <w:sz w:val="26"/>
                <w:szCs w:val="26"/>
              </w:rPr>
              <w:br/>
              <w:t>копия</w:t>
            </w:r>
            <w:proofErr w:type="gramEnd"/>
            <w:r w:rsidRPr="00F23ACA">
              <w:rPr>
                <w:sz w:val="26"/>
                <w:szCs w:val="26"/>
              </w:rPr>
              <w:t xml:space="preserve"> </w:t>
            </w:r>
            <w:proofErr w:type="gramStart"/>
            <w:r w:rsidRPr="00F23ACA">
              <w:rPr>
                <w:sz w:val="26"/>
                <w:szCs w:val="26"/>
              </w:rPr>
              <w:t xml:space="preserve">решения суда об установлении факта состояния в фактических брачных отношениях, возникших до 8 </w:t>
            </w:r>
            <w:r w:rsidRPr="00F23ACA">
              <w:rPr>
                <w:sz w:val="26"/>
                <w:szCs w:val="26"/>
              </w:rPr>
              <w:lastRenderedPageBreak/>
              <w:t>июля 1944 г., – в случае регистрации заключения брака на основании такого решения суда</w:t>
            </w:r>
            <w:r w:rsidRPr="00F23ACA">
              <w:rPr>
                <w:sz w:val="26"/>
                <w:szCs w:val="26"/>
              </w:rPr>
              <w:br/>
            </w:r>
            <w:r w:rsidRPr="00F23ACA">
              <w:rPr>
                <w:sz w:val="26"/>
                <w:szCs w:val="26"/>
              </w:rPr>
              <w:br/>
              <w:t>документ, подтверждающий внесение платы</w:t>
            </w:r>
            <w:r w:rsidRPr="00F23ACA">
              <w:rPr>
                <w:sz w:val="26"/>
                <w:szCs w:val="26"/>
              </w:rPr>
              <w:br/>
            </w:r>
            <w:r w:rsidRPr="00F23ACA">
              <w:rPr>
                <w:sz w:val="26"/>
                <w:szCs w:val="26"/>
              </w:rPr>
              <w:br/>
              <w:t>помимо указанных документов лицами, вступающими в брак, представляются:</w:t>
            </w:r>
            <w:r w:rsidRPr="00F23ACA">
              <w:rPr>
                <w:sz w:val="26"/>
                <w:szCs w:val="26"/>
              </w:rPr>
              <w:br/>
            </w:r>
            <w:r w:rsidRPr="00F23ACA">
              <w:rPr>
                <w:sz w:val="26"/>
                <w:szCs w:val="26"/>
              </w:rPr>
              <w:br/>
              <w:t>гражданами Республики Беларусь:</w:t>
            </w:r>
            <w:r w:rsidRPr="00F23ACA">
              <w:rPr>
                <w:sz w:val="26"/>
                <w:szCs w:val="26"/>
              </w:rPr>
              <w:br/>
            </w:r>
            <w:r w:rsidRPr="00F23ACA">
              <w:rPr>
                <w:sz w:val="26"/>
                <w:szCs w:val="26"/>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F23ACA">
              <w:rPr>
                <w:sz w:val="26"/>
                <w:szCs w:val="26"/>
              </w:rPr>
              <w:t xml:space="preserve"> </w:t>
            </w:r>
            <w:proofErr w:type="gramStart"/>
            <w:r w:rsidRPr="00F23ACA">
              <w:rPr>
                <w:sz w:val="26"/>
                <w:szCs w:val="26"/>
              </w:rPr>
              <w:t>Республики Беларусь</w:t>
            </w:r>
            <w:r w:rsidRPr="00F23ACA">
              <w:rPr>
                <w:sz w:val="26"/>
                <w:szCs w:val="26"/>
              </w:rPr>
              <w:br/>
            </w:r>
            <w:r w:rsidRPr="00F23ACA">
              <w:rPr>
                <w:sz w:val="26"/>
                <w:szCs w:val="26"/>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F23ACA">
              <w:rPr>
                <w:sz w:val="26"/>
                <w:szCs w:val="26"/>
              </w:rPr>
              <w:br/>
            </w:r>
            <w:r w:rsidRPr="00F23ACA">
              <w:rPr>
                <w:sz w:val="26"/>
                <w:szCs w:val="26"/>
              </w:rPr>
              <w:br/>
              <w:t xml:space="preserve">документы, подтверждающие прекращение предыдущего брака </w:t>
            </w:r>
            <w:r w:rsidRPr="00F23ACA">
              <w:rPr>
                <w:sz w:val="26"/>
                <w:szCs w:val="26"/>
              </w:rPr>
              <w:lastRenderedPageBreak/>
              <w:t>(за исключением документов, выданных органом загса Республики Беларусь), – в случае прекращения брака</w:t>
            </w:r>
            <w:r w:rsidRPr="00F23ACA">
              <w:rPr>
                <w:sz w:val="26"/>
                <w:szCs w:val="26"/>
              </w:rPr>
              <w:br/>
            </w:r>
            <w:r w:rsidRPr="00F23ACA">
              <w:rPr>
                <w:sz w:val="26"/>
                <w:szCs w:val="26"/>
              </w:rPr>
              <w:br/>
              <w:t>иностранными гражданами и лицами без гражданства (за исключением иностранных граждан и лиц без гражданства, которым</w:t>
            </w:r>
            <w:proofErr w:type="gramEnd"/>
            <w:r w:rsidRPr="00F23ACA">
              <w:rPr>
                <w:sz w:val="26"/>
                <w:szCs w:val="26"/>
              </w:rPr>
              <w:t xml:space="preserve"> </w:t>
            </w:r>
            <w:proofErr w:type="gramStart"/>
            <w:r w:rsidRPr="00F23ACA">
              <w:rPr>
                <w:sz w:val="26"/>
                <w:szCs w:val="26"/>
              </w:rPr>
              <w:t>предоставлены статус беженца, дополнительная защита или убежище в Республике Беларусь):</w:t>
            </w:r>
            <w:r w:rsidRPr="00F23ACA">
              <w:rPr>
                <w:sz w:val="26"/>
                <w:szCs w:val="26"/>
              </w:rPr>
              <w:br/>
            </w:r>
            <w:r w:rsidRPr="00F23ACA">
              <w:rPr>
                <w:sz w:val="26"/>
                <w:szCs w:val="26"/>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F23ACA">
              <w:rPr>
                <w:sz w:val="26"/>
                <w:szCs w:val="26"/>
              </w:rPr>
              <w:br/>
            </w:r>
            <w:r w:rsidRPr="00F23ACA">
              <w:rPr>
                <w:sz w:val="26"/>
                <w:szCs w:val="26"/>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F23ACA">
              <w:rPr>
                <w:sz w:val="26"/>
                <w:szCs w:val="26"/>
              </w:rPr>
              <w:t xml:space="preserve"> </w:t>
            </w:r>
            <w:proofErr w:type="gramStart"/>
            <w:r w:rsidRPr="00F23ACA">
              <w:rPr>
                <w:sz w:val="26"/>
                <w:szCs w:val="26"/>
              </w:rPr>
              <w:t xml:space="preserve">государства гражданской принадлежности (срок действия </w:t>
            </w:r>
            <w:r w:rsidRPr="00F23ACA">
              <w:rPr>
                <w:sz w:val="26"/>
                <w:szCs w:val="26"/>
              </w:rPr>
              <w:lastRenderedPageBreak/>
              <w:t>данного документа – 6 месяцев)</w:t>
            </w:r>
            <w:r w:rsidRPr="00F23ACA">
              <w:rPr>
                <w:sz w:val="26"/>
                <w:szCs w:val="26"/>
              </w:rPr>
              <w:br/>
            </w:r>
            <w:r w:rsidRPr="00F23ACA">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F23ACA">
              <w:rPr>
                <w:sz w:val="26"/>
                <w:szCs w:val="26"/>
              </w:rPr>
              <w:br/>
            </w:r>
            <w:r w:rsidRPr="00F23ACA">
              <w:rPr>
                <w:sz w:val="26"/>
                <w:szCs w:val="26"/>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F23ACA">
              <w:rPr>
                <w:sz w:val="26"/>
                <w:szCs w:val="26"/>
              </w:rPr>
              <w:br/>
            </w:r>
            <w:r w:rsidRPr="00F23ACA">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F23ACA">
              <w:rPr>
                <w:sz w:val="26"/>
                <w:szCs w:val="26"/>
              </w:rPr>
              <w:t xml:space="preserve"> документов, выданных органом загса Республики Беларусь), – в случае прекращения брака</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lastRenderedPageBreak/>
              <w:t>1 базовая величина за регистрацию заключения брака, включая выдачу свидетельства</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t>3 месяца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23ACA" w:rsidRPr="00F23ACA" w:rsidRDefault="00F23ACA" w:rsidP="009B4882">
            <w:pPr>
              <w:pStyle w:val="table10"/>
              <w:spacing w:before="120"/>
              <w:rPr>
                <w:sz w:val="26"/>
                <w:szCs w:val="26"/>
              </w:rPr>
            </w:pPr>
            <w:r w:rsidRPr="00F23ACA">
              <w:rPr>
                <w:sz w:val="26"/>
                <w:szCs w:val="26"/>
              </w:rPr>
              <w:t>бессрочно</w:t>
            </w:r>
          </w:p>
        </w:tc>
      </w:tr>
      <w:tr w:rsidR="00F12955" w:rsidRPr="00FD62BE" w:rsidTr="00F23ACA">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D62BE" w:rsidRDefault="00F12955" w:rsidP="0002364E">
            <w:pPr>
              <w:spacing w:before="120" w:after="100" w:line="240" w:lineRule="auto"/>
              <w:rPr>
                <w:rFonts w:ascii="Times New Roman" w:eastAsia="Times New Roman" w:hAnsi="Times New Roman" w:cs="Times New Roman"/>
                <w:bCs/>
                <w:sz w:val="26"/>
                <w:szCs w:val="26"/>
              </w:rPr>
            </w:pPr>
            <w:bookmarkStart w:id="19" w:name="a925"/>
            <w:bookmarkEnd w:id="19"/>
            <w:r w:rsidRPr="00F23ACA">
              <w:rPr>
                <w:rFonts w:ascii="Times New Roman" w:eastAsia="Times New Roman" w:hAnsi="Times New Roman" w:cs="Times New Roman"/>
                <w:bCs/>
                <w:sz w:val="26"/>
                <w:szCs w:val="26"/>
              </w:rPr>
              <w:lastRenderedPageBreak/>
              <w:t>5.3. Регистрация установления отцовства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F12955">
            <w:pPr>
              <w:spacing w:before="120"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rsidR="00F12955" w:rsidRPr="00F12955" w:rsidRDefault="00F12955" w:rsidP="00F12955">
            <w:pPr>
              <w:spacing w:before="120" w:after="0" w:line="240" w:lineRule="auto"/>
              <w:rPr>
                <w:rFonts w:ascii="Times New Roman" w:eastAsia="Times New Roman" w:hAnsi="Times New Roman" w:cs="Times New Roman"/>
                <w:sz w:val="26"/>
                <w:szCs w:val="26"/>
              </w:rPr>
            </w:pPr>
          </w:p>
          <w:p w:rsidR="00F12955" w:rsidRPr="00F12955" w:rsidRDefault="00F12955" w:rsidP="00F12955">
            <w:pPr>
              <w:spacing w:before="120"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 xml:space="preserve">паспорта или иные документы, </w:t>
            </w:r>
            <w:r w:rsidRPr="00F12955">
              <w:rPr>
                <w:rFonts w:ascii="Times New Roman" w:eastAsia="Times New Roman" w:hAnsi="Times New Roman" w:cs="Times New Roman"/>
                <w:sz w:val="26"/>
                <w:szCs w:val="26"/>
              </w:rPr>
              <w:lastRenderedPageBreak/>
              <w:t>удостоверяющие личность заявителей (заявителя)</w:t>
            </w:r>
          </w:p>
          <w:p w:rsidR="00F12955" w:rsidRPr="00F12955" w:rsidRDefault="00F12955" w:rsidP="00F12955">
            <w:pPr>
              <w:spacing w:before="120" w:after="0" w:line="240" w:lineRule="auto"/>
              <w:rPr>
                <w:rFonts w:ascii="Times New Roman" w:eastAsia="Times New Roman" w:hAnsi="Times New Roman" w:cs="Times New Roman"/>
                <w:sz w:val="26"/>
                <w:szCs w:val="26"/>
              </w:rPr>
            </w:pPr>
          </w:p>
          <w:p w:rsidR="00F12955" w:rsidRPr="00F12955" w:rsidRDefault="00F12955" w:rsidP="00F12955">
            <w:pPr>
              <w:spacing w:before="120"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свидетельство о рождении ребенка – в случае, если регистрация рождения ребенка была произведена ранее</w:t>
            </w:r>
          </w:p>
          <w:p w:rsidR="00F12955" w:rsidRPr="00F12955" w:rsidRDefault="00F12955" w:rsidP="00F12955">
            <w:pPr>
              <w:spacing w:before="120" w:after="0" w:line="240" w:lineRule="auto"/>
              <w:rPr>
                <w:rFonts w:ascii="Times New Roman" w:eastAsia="Times New Roman" w:hAnsi="Times New Roman" w:cs="Times New Roman"/>
                <w:sz w:val="26"/>
                <w:szCs w:val="26"/>
              </w:rPr>
            </w:pPr>
          </w:p>
          <w:p w:rsidR="00F12955" w:rsidRPr="00F12955" w:rsidRDefault="00F12955" w:rsidP="00F12955">
            <w:pPr>
              <w:spacing w:before="120"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F12955" w:rsidRPr="00F12955" w:rsidRDefault="00F12955" w:rsidP="00F12955">
            <w:pPr>
              <w:spacing w:before="120" w:after="0" w:line="240" w:lineRule="auto"/>
              <w:rPr>
                <w:rFonts w:ascii="Times New Roman" w:eastAsia="Times New Roman" w:hAnsi="Times New Roman" w:cs="Times New Roman"/>
                <w:sz w:val="26"/>
                <w:szCs w:val="26"/>
              </w:rPr>
            </w:pPr>
          </w:p>
          <w:p w:rsidR="001F28E6" w:rsidRPr="00FD62BE" w:rsidRDefault="00F12955" w:rsidP="00BD18C0">
            <w:pPr>
              <w:spacing w:before="120" w:after="0" w:line="240" w:lineRule="auto"/>
              <w:rPr>
                <w:rFonts w:ascii="Times New Roman" w:eastAsia="Times New Roman" w:hAnsi="Times New Roman" w:cs="Times New Roman"/>
                <w:sz w:val="26"/>
                <w:szCs w:val="26"/>
              </w:rPr>
            </w:pPr>
            <w:r w:rsidRPr="00F12955">
              <w:rPr>
                <w:rFonts w:ascii="Times New Roman" w:eastAsia="Times New Roman" w:hAnsi="Times New Roman" w:cs="Times New Roman"/>
                <w:sz w:val="26"/>
                <w:szCs w:val="26"/>
              </w:rPr>
              <w:t>копия решения суда об установлении отцовства – в случае регистрации установления отцовства по решению суда</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r w:rsidRPr="00F12955">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proofErr w:type="gramStart"/>
            <w:r w:rsidRPr="00F12955">
              <w:rPr>
                <w:sz w:val="26"/>
                <w:szCs w:val="26"/>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w:t>
            </w:r>
            <w:r w:rsidRPr="00F12955">
              <w:rPr>
                <w:sz w:val="26"/>
                <w:szCs w:val="26"/>
              </w:rPr>
              <w:lastRenderedPageBreak/>
              <w:t>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r w:rsidRPr="00F12955">
              <w:rPr>
                <w:sz w:val="26"/>
                <w:szCs w:val="26"/>
              </w:rPr>
              <w:lastRenderedPageBreak/>
              <w:t>бессрочно</w:t>
            </w:r>
          </w:p>
        </w:tc>
      </w:tr>
      <w:tr w:rsidR="00F12955" w:rsidRPr="00FD62BE" w:rsidTr="00F23ACA">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D62BE" w:rsidRDefault="00F12955" w:rsidP="0002364E">
            <w:pPr>
              <w:spacing w:before="120" w:after="100" w:line="240" w:lineRule="auto"/>
              <w:rPr>
                <w:rFonts w:ascii="Times New Roman" w:eastAsia="Times New Roman" w:hAnsi="Times New Roman" w:cs="Times New Roman"/>
                <w:bCs/>
                <w:sz w:val="26"/>
                <w:szCs w:val="26"/>
              </w:rPr>
            </w:pPr>
            <w:bookmarkStart w:id="20" w:name="a926"/>
            <w:bookmarkEnd w:id="20"/>
            <w:r w:rsidRPr="00F12955">
              <w:rPr>
                <w:rFonts w:ascii="Times New Roman" w:eastAsia="Times New Roman" w:hAnsi="Times New Roman" w:cs="Times New Roman"/>
                <w:bCs/>
                <w:sz w:val="26"/>
                <w:szCs w:val="26"/>
              </w:rPr>
              <w:lastRenderedPageBreak/>
              <w:t>5.5. Регистрация смерти</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Default="00F12955" w:rsidP="009B4882">
            <w:pPr>
              <w:pStyle w:val="table10"/>
              <w:spacing w:before="120"/>
              <w:rPr>
                <w:sz w:val="26"/>
                <w:szCs w:val="26"/>
              </w:rPr>
            </w:pPr>
            <w:proofErr w:type="gramStart"/>
            <w:r w:rsidRPr="00F12955">
              <w:rPr>
                <w:sz w:val="26"/>
                <w:szCs w:val="26"/>
              </w:rPr>
              <w:t>заявление</w:t>
            </w:r>
            <w:r w:rsidRPr="00F12955">
              <w:rPr>
                <w:sz w:val="26"/>
                <w:szCs w:val="26"/>
              </w:rPr>
              <w:br/>
            </w:r>
            <w:r w:rsidRPr="00F12955">
              <w:rPr>
                <w:sz w:val="26"/>
                <w:szCs w:val="26"/>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w:t>
            </w:r>
            <w:r w:rsidRPr="00F12955">
              <w:rPr>
                <w:sz w:val="26"/>
                <w:szCs w:val="26"/>
              </w:rPr>
              <w:lastRenderedPageBreak/>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F12955">
              <w:rPr>
                <w:sz w:val="26"/>
                <w:szCs w:val="26"/>
              </w:rPr>
              <w:br/>
            </w:r>
            <w:r w:rsidRPr="00F12955">
              <w:rPr>
                <w:sz w:val="26"/>
                <w:szCs w:val="26"/>
              </w:rPr>
              <w:br/>
              <w:t>свидетельства умершего (при их наличии) и заявителя о регистрации ходатайства о предоставлении статуса</w:t>
            </w:r>
            <w:proofErr w:type="gramEnd"/>
            <w:r w:rsidRPr="00F12955">
              <w:rPr>
                <w:sz w:val="26"/>
                <w:szCs w:val="26"/>
              </w:rPr>
              <w:t xml:space="preserve"> </w:t>
            </w:r>
            <w:proofErr w:type="gramStart"/>
            <w:r w:rsidRPr="00F12955">
              <w:rPr>
                <w:sz w:val="26"/>
                <w:szCs w:val="26"/>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F12955">
              <w:rPr>
                <w:sz w:val="26"/>
                <w:szCs w:val="26"/>
              </w:rPr>
              <w:br/>
            </w:r>
            <w:r w:rsidRPr="00F12955">
              <w:rPr>
                <w:sz w:val="26"/>
                <w:szCs w:val="26"/>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F12955">
              <w:rPr>
                <w:sz w:val="26"/>
                <w:szCs w:val="26"/>
              </w:rPr>
              <w:br/>
            </w:r>
            <w:r w:rsidRPr="00F12955">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F12955">
              <w:rPr>
                <w:sz w:val="26"/>
                <w:szCs w:val="26"/>
              </w:rPr>
              <w:br/>
            </w:r>
            <w:r w:rsidRPr="00F12955">
              <w:rPr>
                <w:sz w:val="26"/>
                <w:szCs w:val="26"/>
              </w:rPr>
              <w:br/>
              <w:t>военный билет</w:t>
            </w:r>
            <w:proofErr w:type="gramEnd"/>
            <w:r w:rsidRPr="00F12955">
              <w:rPr>
                <w:sz w:val="26"/>
                <w:szCs w:val="26"/>
              </w:rPr>
              <w:t xml:space="preserve"> </w:t>
            </w:r>
            <w:proofErr w:type="gramStart"/>
            <w:r w:rsidRPr="00F12955">
              <w:rPr>
                <w:sz w:val="26"/>
                <w:szCs w:val="26"/>
              </w:rPr>
              <w:t>умершего</w:t>
            </w:r>
            <w:proofErr w:type="gramEnd"/>
            <w:r w:rsidRPr="00F12955">
              <w:rPr>
                <w:sz w:val="26"/>
                <w:szCs w:val="26"/>
              </w:rPr>
              <w:t xml:space="preserve"> – в случае регистрации смерти </w:t>
            </w:r>
            <w:r w:rsidRPr="00F12955">
              <w:rPr>
                <w:sz w:val="26"/>
                <w:szCs w:val="26"/>
              </w:rPr>
              <w:lastRenderedPageBreak/>
              <w:t>военнослужащих</w:t>
            </w:r>
          </w:p>
          <w:p w:rsidR="001F28E6" w:rsidRPr="00F12955" w:rsidRDefault="001F28E6" w:rsidP="009B4882">
            <w:pPr>
              <w:pStyle w:val="table10"/>
              <w:spacing w:before="120"/>
              <w:rPr>
                <w:sz w:val="26"/>
                <w:szCs w:val="26"/>
              </w:rPr>
            </w:pP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r w:rsidRPr="00F12955">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r w:rsidRPr="00F12955">
              <w:rPr>
                <w:sz w:val="26"/>
                <w:szCs w:val="26"/>
              </w:rPr>
              <w:t>в день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12955" w:rsidRPr="00F12955" w:rsidRDefault="00F12955" w:rsidP="009B4882">
            <w:pPr>
              <w:pStyle w:val="table10"/>
              <w:spacing w:before="120"/>
              <w:rPr>
                <w:sz w:val="26"/>
                <w:szCs w:val="26"/>
              </w:rPr>
            </w:pPr>
            <w:r w:rsidRPr="00F12955">
              <w:rPr>
                <w:sz w:val="26"/>
                <w:szCs w:val="26"/>
              </w:rPr>
              <w:t>бессрочно</w:t>
            </w:r>
          </w:p>
        </w:tc>
      </w:tr>
      <w:tr w:rsidR="009F1B1F" w:rsidRPr="00FD62BE" w:rsidTr="00F23ACA">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FD62BE" w:rsidRDefault="009F1B1F" w:rsidP="0002364E">
            <w:pPr>
              <w:spacing w:before="120" w:after="100" w:line="240" w:lineRule="auto"/>
              <w:rPr>
                <w:rFonts w:ascii="Times New Roman" w:eastAsia="Times New Roman" w:hAnsi="Times New Roman" w:cs="Times New Roman"/>
                <w:bCs/>
                <w:sz w:val="26"/>
                <w:szCs w:val="26"/>
              </w:rPr>
            </w:pPr>
            <w:bookmarkStart w:id="21" w:name="a927"/>
            <w:bookmarkEnd w:id="21"/>
            <w:r w:rsidRPr="00F12955">
              <w:rPr>
                <w:rFonts w:ascii="Times New Roman" w:eastAsia="Times New Roman" w:hAnsi="Times New Roman" w:cs="Times New Roman"/>
                <w:bCs/>
                <w:sz w:val="26"/>
                <w:szCs w:val="26"/>
              </w:rPr>
              <w:lastRenderedPageBreak/>
              <w:t>5.13. Выдача справок о рождении, о смерти</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r w:rsidRPr="009F1B1F">
              <w:rPr>
                <w:sz w:val="26"/>
                <w:szCs w:val="26"/>
              </w:rP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r w:rsidRPr="009F1B1F">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r w:rsidRPr="009F1B1F">
              <w:rPr>
                <w:sz w:val="26"/>
                <w:szCs w:val="26"/>
              </w:rPr>
              <w:t>в день обращения, но не ранее дня регистрации рождения, смерти</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r w:rsidRPr="009F1B1F">
              <w:rPr>
                <w:sz w:val="26"/>
                <w:szCs w:val="26"/>
              </w:rPr>
              <w:t>бессрочно</w:t>
            </w:r>
          </w:p>
        </w:tc>
      </w:tr>
      <w:tr w:rsidR="009F1B1F" w:rsidRPr="00FD62BE" w:rsidTr="00FD62BE">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F1B1F" w:rsidRDefault="009F1B1F" w:rsidP="009F1B1F">
            <w:pPr>
              <w:spacing w:after="0" w:line="240" w:lineRule="auto"/>
              <w:jc w:val="center"/>
              <w:rPr>
                <w:rFonts w:ascii="Times New Roman" w:eastAsia="Times New Roman" w:hAnsi="Times New Roman" w:cs="Times New Roman"/>
                <w:b/>
                <w:bCs/>
                <w:caps/>
                <w:sz w:val="26"/>
                <w:szCs w:val="26"/>
                <w:shd w:val="clear" w:color="auto" w:fill="FFFFFF"/>
              </w:rPr>
            </w:pPr>
          </w:p>
          <w:p w:rsidR="009F1B1F" w:rsidRPr="009F1B1F" w:rsidRDefault="009F1B1F" w:rsidP="009F1B1F">
            <w:pPr>
              <w:spacing w:after="0" w:line="240" w:lineRule="auto"/>
              <w:jc w:val="center"/>
              <w:rPr>
                <w:rFonts w:ascii="Times New Roman" w:eastAsia="Times New Roman" w:hAnsi="Times New Roman" w:cs="Times New Roman"/>
                <w:b/>
                <w:bCs/>
                <w:caps/>
                <w:sz w:val="26"/>
                <w:szCs w:val="26"/>
                <w:shd w:val="clear" w:color="auto" w:fill="FFFFFF"/>
              </w:rPr>
            </w:pPr>
            <w:r w:rsidRPr="009F1B1F">
              <w:rPr>
                <w:rFonts w:ascii="Times New Roman" w:eastAsia="Times New Roman" w:hAnsi="Times New Roman" w:cs="Times New Roman"/>
                <w:b/>
                <w:bCs/>
                <w:caps/>
                <w:sz w:val="26"/>
                <w:szCs w:val="26"/>
                <w:shd w:val="clear" w:color="auto" w:fill="FFFFFF"/>
              </w:rPr>
              <w:t>ГЛАВА 11</w:t>
            </w:r>
          </w:p>
          <w:p w:rsidR="009F1B1F" w:rsidRDefault="009F1B1F" w:rsidP="009F1B1F">
            <w:pPr>
              <w:spacing w:after="0" w:line="240" w:lineRule="auto"/>
              <w:jc w:val="center"/>
              <w:rPr>
                <w:rFonts w:ascii="Times New Roman" w:eastAsia="Times New Roman" w:hAnsi="Times New Roman" w:cs="Times New Roman"/>
                <w:b/>
                <w:bCs/>
                <w:caps/>
                <w:sz w:val="26"/>
                <w:szCs w:val="26"/>
                <w:shd w:val="clear" w:color="auto" w:fill="FFFFFF"/>
              </w:rPr>
            </w:pPr>
            <w:r w:rsidRPr="009F1B1F">
              <w:rPr>
                <w:rFonts w:ascii="Times New Roman" w:eastAsia="Times New Roman" w:hAnsi="Times New Roman" w:cs="Times New Roman"/>
                <w:b/>
                <w:bCs/>
                <w:caps/>
                <w:sz w:val="26"/>
                <w:szCs w:val="26"/>
                <w:shd w:val="clear" w:color="auto" w:fill="FFFFFF"/>
              </w:rPr>
              <w:t>ДОКУМЕНТИРОВАНИЕ НАСЕЛЕНИЯ РЕСПУБЛИКИ БЕЛАРУСЬ</w:t>
            </w:r>
          </w:p>
          <w:p w:rsidR="009F1B1F" w:rsidRPr="00FD62BE" w:rsidRDefault="009F1B1F" w:rsidP="009F1B1F">
            <w:pPr>
              <w:spacing w:after="0" w:line="240" w:lineRule="auto"/>
              <w:jc w:val="center"/>
              <w:rPr>
                <w:rFonts w:ascii="Times New Roman" w:eastAsia="Times New Roman" w:hAnsi="Times New Roman" w:cs="Times New Roman"/>
                <w:sz w:val="26"/>
                <w:szCs w:val="26"/>
              </w:rPr>
            </w:pPr>
          </w:p>
        </w:tc>
      </w:tr>
      <w:tr w:rsidR="00BD18C0" w:rsidRPr="00FD62BE" w:rsidTr="00BD18C0">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BD18C0">
            <w:pPr>
              <w:spacing w:after="0" w:line="240" w:lineRule="auto"/>
              <w:rPr>
                <w:rFonts w:ascii="Times New Roman" w:eastAsia="Times New Roman" w:hAnsi="Times New Roman" w:cs="Times New Roman"/>
                <w:bCs/>
                <w:sz w:val="26"/>
                <w:szCs w:val="26"/>
              </w:rPr>
            </w:pPr>
            <w:bookmarkStart w:id="22" w:name="a1041"/>
            <w:bookmarkStart w:id="23" w:name="a1040"/>
            <w:bookmarkStart w:id="24" w:name="a1247"/>
            <w:bookmarkStart w:id="25" w:name="a542"/>
            <w:bookmarkEnd w:id="22"/>
            <w:bookmarkEnd w:id="23"/>
            <w:bookmarkEnd w:id="24"/>
            <w:bookmarkEnd w:id="25"/>
          </w:p>
          <w:p w:rsidR="00BD18C0" w:rsidRDefault="00BD18C0" w:rsidP="00BD18C0">
            <w:pPr>
              <w:spacing w:after="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t>11.1. Выдача паспорта гражданину</w:t>
            </w:r>
          </w:p>
          <w:p w:rsidR="00BD18C0" w:rsidRDefault="00BD18C0" w:rsidP="00BD18C0">
            <w:pPr>
              <w:spacing w:after="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t xml:space="preserve"> Республики Беларусь, </w:t>
            </w:r>
            <w:proofErr w:type="gramStart"/>
            <w:r w:rsidRPr="009F1B1F">
              <w:rPr>
                <w:rFonts w:ascii="Times New Roman" w:eastAsia="Times New Roman" w:hAnsi="Times New Roman" w:cs="Times New Roman"/>
                <w:bCs/>
                <w:sz w:val="26"/>
                <w:szCs w:val="26"/>
              </w:rPr>
              <w:t>прож</w:t>
            </w:r>
            <w:r>
              <w:rPr>
                <w:rFonts w:ascii="Times New Roman" w:eastAsia="Times New Roman" w:hAnsi="Times New Roman" w:cs="Times New Roman"/>
                <w:bCs/>
                <w:sz w:val="26"/>
                <w:szCs w:val="26"/>
              </w:rPr>
              <w:t>ивающему</w:t>
            </w:r>
            <w:proofErr w:type="gramEnd"/>
            <w:r>
              <w:rPr>
                <w:rFonts w:ascii="Times New Roman" w:eastAsia="Times New Roman" w:hAnsi="Times New Roman" w:cs="Times New Roman"/>
                <w:bCs/>
                <w:sz w:val="26"/>
                <w:szCs w:val="26"/>
              </w:rPr>
              <w:t xml:space="preserve"> </w:t>
            </w:r>
          </w:p>
          <w:p w:rsidR="00BD18C0" w:rsidRDefault="00BD18C0" w:rsidP="00BD18C0">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 Республике Беларусь:</w:t>
            </w:r>
          </w:p>
          <w:p w:rsidR="00BD18C0" w:rsidRPr="00FD62BE" w:rsidRDefault="00BD18C0" w:rsidP="00BD18C0">
            <w:pPr>
              <w:spacing w:after="0" w:line="240" w:lineRule="auto"/>
              <w:rPr>
                <w:rFonts w:ascii="Times New Roman" w:eastAsia="Times New Roman" w:hAnsi="Times New Roman" w:cs="Times New Roman"/>
                <w:sz w:val="26"/>
                <w:szCs w:val="26"/>
              </w:rPr>
            </w:pPr>
          </w:p>
        </w:tc>
      </w:tr>
      <w:tr w:rsidR="009F1B1F"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02364E">
            <w:pPr>
              <w:spacing w:before="120" w:after="10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t xml:space="preserve">11.1.1. </w:t>
            </w:r>
            <w:proofErr w:type="gramStart"/>
            <w:r w:rsidRPr="009F1B1F">
              <w:rPr>
                <w:rFonts w:ascii="Times New Roman" w:eastAsia="Times New Roman" w:hAnsi="Times New Roman" w:cs="Times New Roman"/>
                <w:bCs/>
                <w:sz w:val="26"/>
                <w:szCs w:val="26"/>
              </w:rPr>
              <w:t>достигшему</w:t>
            </w:r>
            <w:proofErr w:type="gramEnd"/>
            <w:r w:rsidRPr="009F1B1F">
              <w:rPr>
                <w:rFonts w:ascii="Times New Roman" w:eastAsia="Times New Roman" w:hAnsi="Times New Roman" w:cs="Times New Roman"/>
                <w:bCs/>
                <w:sz w:val="26"/>
                <w:szCs w:val="26"/>
              </w:rPr>
              <w:t xml:space="preserve"> 14-летнего возраста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proofErr w:type="gramStart"/>
            <w:r w:rsidRPr="009F1B1F">
              <w:rPr>
                <w:sz w:val="26"/>
                <w:szCs w:val="26"/>
              </w:rPr>
              <w:t>заявление</w:t>
            </w:r>
            <w:r w:rsidRPr="009F1B1F">
              <w:rPr>
                <w:sz w:val="26"/>
                <w:szCs w:val="26"/>
              </w:rPr>
              <w:br/>
            </w:r>
            <w:r w:rsidRPr="009F1B1F">
              <w:rPr>
                <w:sz w:val="26"/>
                <w:szCs w:val="26"/>
              </w:rPr>
              <w:br/>
              <w:t>свидетельство (документ) о рождении заявителя</w:t>
            </w:r>
            <w:r w:rsidRPr="009F1B1F">
              <w:rPr>
                <w:sz w:val="26"/>
                <w:szCs w:val="26"/>
              </w:rPr>
              <w:br/>
            </w:r>
            <w:r w:rsidRPr="009F1B1F">
              <w:rPr>
                <w:sz w:val="26"/>
                <w:szCs w:val="26"/>
              </w:rPr>
              <w:br/>
              <w:t>документ для выезда за границу (при его наличии) – при приобретении гражданства Республики Беларусь</w:t>
            </w:r>
            <w:r w:rsidRPr="009F1B1F">
              <w:rPr>
                <w:sz w:val="26"/>
                <w:szCs w:val="26"/>
              </w:rPr>
              <w:br/>
            </w:r>
            <w:r w:rsidRPr="009F1B1F">
              <w:rPr>
                <w:sz w:val="26"/>
                <w:szCs w:val="26"/>
              </w:rPr>
              <w:br/>
              <w:t>вид на жительство (при его наличии) – при приобретении гражданства Республики Беларусь</w:t>
            </w:r>
            <w:r w:rsidRPr="009F1B1F">
              <w:rPr>
                <w:sz w:val="26"/>
                <w:szCs w:val="26"/>
              </w:rPr>
              <w:br/>
            </w:r>
            <w:r w:rsidRPr="009F1B1F">
              <w:rPr>
                <w:sz w:val="26"/>
                <w:szCs w:val="26"/>
              </w:rPr>
              <w:br/>
              <w:t>4 цветные фотографии заявителя, соответствующие его возрасту, размером 40 x 50 мм (одним листом)</w:t>
            </w:r>
            <w:r w:rsidRPr="009F1B1F">
              <w:rPr>
                <w:sz w:val="26"/>
                <w:szCs w:val="26"/>
              </w:rPr>
              <w:br/>
            </w:r>
            <w:r w:rsidRPr="009F1B1F">
              <w:rPr>
                <w:sz w:val="26"/>
                <w:szCs w:val="26"/>
              </w:rPr>
              <w:lastRenderedPageBreak/>
              <w:br/>
              <w:t>документы, необходимые для регистрации по месту жительства, указанные в пункте 13.1 настоящего перечня (для граждан, постоянно</w:t>
            </w:r>
            <w:proofErr w:type="gramEnd"/>
            <w:r w:rsidRPr="009F1B1F">
              <w:rPr>
                <w:sz w:val="26"/>
                <w:szCs w:val="26"/>
              </w:rPr>
              <w:t xml:space="preserve"> </w:t>
            </w:r>
            <w:proofErr w:type="gramStart"/>
            <w:r w:rsidRPr="009F1B1F">
              <w:rPr>
                <w:sz w:val="26"/>
                <w:szCs w:val="26"/>
              </w:rPr>
              <w:t>проживающих в Республике Беларусь, не имеющих регистрации по месту жительства)</w:t>
            </w:r>
            <w:r w:rsidRPr="009F1B1F">
              <w:rPr>
                <w:sz w:val="26"/>
                <w:szCs w:val="26"/>
              </w:rPr>
              <w:br/>
            </w:r>
            <w:r w:rsidRPr="009F1B1F">
              <w:rPr>
                <w:sz w:val="26"/>
                <w:szCs w:val="26"/>
              </w:rPr>
              <w:br/>
              <w:t>свидетельство о рождении ребенка заявителя – в случае, если заявитель имеет ребенка, не достигшего 18-летнего возраста</w:t>
            </w:r>
            <w:r w:rsidRPr="009F1B1F">
              <w:rPr>
                <w:sz w:val="26"/>
                <w:szCs w:val="26"/>
              </w:rPr>
              <w:br/>
            </w:r>
            <w:r w:rsidRPr="009F1B1F">
              <w:rPr>
                <w:sz w:val="26"/>
                <w:szCs w:val="26"/>
              </w:rPr>
              <w:br/>
              <w:t>свидетельство (документ) о заключении брака – в случае, если заявитель состоит в браке</w:t>
            </w:r>
            <w:r w:rsidRPr="009F1B1F">
              <w:rPr>
                <w:sz w:val="26"/>
                <w:szCs w:val="26"/>
              </w:rPr>
              <w:br/>
            </w:r>
            <w:r w:rsidRPr="009F1B1F">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9F1B1F">
              <w:rPr>
                <w:sz w:val="26"/>
                <w:szCs w:val="26"/>
              </w:rPr>
              <w:t> </w:t>
            </w:r>
            <w:proofErr w:type="gramStart"/>
            <w:r w:rsidRPr="009F1B1F">
              <w:rPr>
                <w:sz w:val="26"/>
                <w:szCs w:val="26"/>
              </w:rPr>
              <w:t>14 до 18 лет из состава общих и специальных организованных групп детей, выезжающих на оздоровление за рубеж, в случае выдачи им паспорта</w:t>
            </w:r>
            <w:r w:rsidRPr="009F1B1F">
              <w:rPr>
                <w:sz w:val="26"/>
                <w:szCs w:val="26"/>
              </w:rPr>
              <w:br/>
            </w:r>
            <w:r w:rsidRPr="009F1B1F">
              <w:rPr>
                <w:sz w:val="26"/>
                <w:szCs w:val="26"/>
              </w:rPr>
              <w:br/>
            </w:r>
            <w:r w:rsidRPr="009F1B1F">
              <w:rPr>
                <w:sz w:val="26"/>
                <w:szCs w:val="26"/>
              </w:rP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9F1B1F">
              <w:rPr>
                <w:sz w:val="26"/>
                <w:szCs w:val="26"/>
              </w:rPr>
              <w:t xml:space="preserve"> за пределы республики для получения медицинской помощи, в случае выдачи им паспорта в первоочередном порядке</w:t>
            </w:r>
            <w:r w:rsidRPr="009F1B1F">
              <w:rPr>
                <w:sz w:val="26"/>
                <w:szCs w:val="26"/>
              </w:rPr>
              <w:br/>
            </w:r>
            <w:r w:rsidRPr="009F1B1F">
              <w:rPr>
                <w:sz w:val="26"/>
                <w:szCs w:val="26"/>
              </w:rPr>
              <w:br/>
              <w:t>документ, подтверждающий внесение платы</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r w:rsidRPr="009F1B1F">
              <w:rPr>
                <w:sz w:val="26"/>
                <w:szCs w:val="26"/>
              </w:rPr>
              <w:lastRenderedPageBreak/>
              <w:t>бесплатно – для граждан Республики Беларусь, находящихся на полном государственном обеспечении</w:t>
            </w:r>
            <w:r w:rsidRPr="009F1B1F">
              <w:rPr>
                <w:sz w:val="26"/>
                <w:szCs w:val="26"/>
              </w:rPr>
              <w:br/>
            </w:r>
            <w:r w:rsidRPr="009F1B1F">
              <w:rPr>
                <w:sz w:val="26"/>
                <w:szCs w:val="26"/>
              </w:rPr>
              <w:br/>
              <w:t>1 базовая величина – для иных граждан Республики Беларусь</w:t>
            </w:r>
            <w:r w:rsidRPr="009F1B1F">
              <w:rPr>
                <w:sz w:val="26"/>
                <w:szCs w:val="26"/>
              </w:rPr>
              <w:br/>
            </w:r>
            <w:r w:rsidRPr="009F1B1F">
              <w:rPr>
                <w:sz w:val="26"/>
                <w:szCs w:val="26"/>
              </w:rPr>
              <w:br/>
              <w:t>1 базовая величина – дополнительно за выдачу паспорта в ускоренном порядке</w:t>
            </w:r>
            <w:r w:rsidRPr="009F1B1F">
              <w:rPr>
                <w:sz w:val="26"/>
                <w:szCs w:val="26"/>
              </w:rPr>
              <w:br/>
            </w:r>
            <w:r w:rsidRPr="009F1B1F">
              <w:rPr>
                <w:sz w:val="26"/>
                <w:szCs w:val="26"/>
              </w:rPr>
              <w:br/>
              <w:t>2 базовые величины – дополнительно за выдачу паспорта в срочном порядке</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proofErr w:type="gramStart"/>
            <w:r w:rsidRPr="009F1B1F">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9F1B1F">
              <w:rPr>
                <w:sz w:val="26"/>
                <w:szCs w:val="26"/>
              </w:rPr>
              <w:br/>
            </w:r>
            <w:r w:rsidRPr="009F1B1F">
              <w:rPr>
                <w:sz w:val="26"/>
                <w:szCs w:val="26"/>
              </w:rPr>
              <w:br/>
              <w:t>1 месяц со дня подачи заявления – для иных граждан Республики Беларусь</w:t>
            </w:r>
            <w:r w:rsidRPr="009F1B1F">
              <w:rPr>
                <w:sz w:val="26"/>
                <w:szCs w:val="26"/>
              </w:rPr>
              <w:br/>
            </w:r>
            <w:r w:rsidRPr="009F1B1F">
              <w:rPr>
                <w:sz w:val="26"/>
                <w:szCs w:val="26"/>
              </w:rPr>
              <w:lastRenderedPageBreak/>
              <w:br/>
              <w:t>15 дней со дня подачи заявления – в случае выдачи паспорта в ускоренном порядке</w:t>
            </w:r>
            <w:r w:rsidRPr="009F1B1F">
              <w:rPr>
                <w:sz w:val="26"/>
                <w:szCs w:val="26"/>
              </w:rPr>
              <w:br/>
            </w:r>
            <w:r w:rsidRPr="009F1B1F">
              <w:rPr>
                <w:sz w:val="26"/>
                <w:szCs w:val="26"/>
              </w:rPr>
              <w:br/>
              <w:t>7 дней со дня</w:t>
            </w:r>
            <w:proofErr w:type="gramEnd"/>
            <w:r w:rsidRPr="009F1B1F">
              <w:rPr>
                <w:sz w:val="26"/>
                <w:szCs w:val="26"/>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F1B1F" w:rsidRPr="009F1B1F" w:rsidRDefault="009F1B1F" w:rsidP="009B4882">
            <w:pPr>
              <w:pStyle w:val="table10"/>
              <w:spacing w:before="120"/>
              <w:rPr>
                <w:sz w:val="26"/>
                <w:szCs w:val="26"/>
              </w:rPr>
            </w:pPr>
            <w:r w:rsidRPr="009F1B1F">
              <w:rPr>
                <w:sz w:val="26"/>
                <w:szCs w:val="26"/>
              </w:rPr>
              <w:lastRenderedPageBreak/>
              <w:t>10 лет – для граждан Республики Беларусь, не достигших 64-летнего возраста</w:t>
            </w:r>
            <w:r w:rsidRPr="009F1B1F">
              <w:rPr>
                <w:sz w:val="26"/>
                <w:szCs w:val="26"/>
              </w:rPr>
              <w:br/>
            </w:r>
            <w:r w:rsidRPr="009F1B1F">
              <w:rPr>
                <w:sz w:val="26"/>
                <w:szCs w:val="26"/>
              </w:rPr>
              <w:br/>
              <w:t>до достижения 100-, 125-летнего возраста – для граждан Республики Беларусь, достигших соответственно 64-, 99-летнего возраста</w:t>
            </w:r>
          </w:p>
        </w:tc>
      </w:tr>
      <w:tr w:rsidR="00DA7E91"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E91" w:rsidRPr="009F1B1F" w:rsidRDefault="00DA7E91"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lastRenderedPageBreak/>
              <w:t xml:space="preserve">11.1.2. не </w:t>
            </w:r>
            <w:proofErr w:type="gramStart"/>
            <w:r w:rsidRPr="00DA7E91">
              <w:rPr>
                <w:rFonts w:ascii="Times New Roman" w:eastAsia="Times New Roman" w:hAnsi="Times New Roman" w:cs="Times New Roman"/>
                <w:bCs/>
                <w:sz w:val="26"/>
                <w:szCs w:val="26"/>
              </w:rPr>
              <w:t>достигшему</w:t>
            </w:r>
            <w:proofErr w:type="gramEnd"/>
            <w:r w:rsidRPr="00DA7E91">
              <w:rPr>
                <w:rFonts w:ascii="Times New Roman" w:eastAsia="Times New Roman" w:hAnsi="Times New Roman" w:cs="Times New Roman"/>
                <w:bCs/>
                <w:sz w:val="26"/>
                <w:szCs w:val="26"/>
              </w:rPr>
              <w:t xml:space="preserve"> 14-летнего возраста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E91" w:rsidRPr="00DA7E91" w:rsidRDefault="00DA7E91" w:rsidP="009B4882">
            <w:pPr>
              <w:pStyle w:val="table10"/>
              <w:spacing w:before="120"/>
              <w:rPr>
                <w:sz w:val="26"/>
                <w:szCs w:val="26"/>
              </w:rPr>
            </w:pPr>
            <w:proofErr w:type="gramStart"/>
            <w:r w:rsidRPr="00DA7E91">
              <w:rPr>
                <w:sz w:val="26"/>
                <w:szCs w:val="26"/>
              </w:rPr>
              <w:t>законный представитель несовершеннолетнего гражданина Республики Беларусь представляет:</w:t>
            </w:r>
            <w:r w:rsidRPr="00DA7E91">
              <w:rPr>
                <w:sz w:val="26"/>
                <w:szCs w:val="26"/>
              </w:rPr>
              <w:br/>
            </w:r>
            <w:r w:rsidRPr="00DA7E91">
              <w:rPr>
                <w:sz w:val="26"/>
                <w:szCs w:val="26"/>
              </w:rPr>
              <w:br/>
              <w:t>заявление</w:t>
            </w:r>
            <w:r w:rsidRPr="00DA7E91">
              <w:rPr>
                <w:sz w:val="26"/>
                <w:szCs w:val="26"/>
              </w:rPr>
              <w:br/>
            </w:r>
            <w:r w:rsidRPr="00DA7E91">
              <w:rPr>
                <w:sz w:val="26"/>
                <w:szCs w:val="26"/>
              </w:rPr>
              <w:br/>
              <w:t>свидетельство (документ) о рождении несовершеннолетнего</w:t>
            </w:r>
            <w:r w:rsidRPr="00DA7E91">
              <w:rPr>
                <w:sz w:val="26"/>
                <w:szCs w:val="26"/>
              </w:rPr>
              <w:br/>
            </w:r>
            <w:r w:rsidRPr="00DA7E91">
              <w:rPr>
                <w:sz w:val="26"/>
                <w:szCs w:val="26"/>
              </w:rPr>
              <w:br/>
              <w:t xml:space="preserve">документ для выезда за границу несовершеннолетнего (при его наличии) – при приобретении гражданства Республики </w:t>
            </w:r>
            <w:r w:rsidRPr="00DA7E91">
              <w:rPr>
                <w:sz w:val="26"/>
                <w:szCs w:val="26"/>
              </w:rPr>
              <w:lastRenderedPageBreak/>
              <w:t>Беларусь</w:t>
            </w:r>
            <w:r w:rsidRPr="00DA7E91">
              <w:rPr>
                <w:sz w:val="26"/>
                <w:szCs w:val="26"/>
              </w:rPr>
              <w:br/>
            </w:r>
            <w:r w:rsidRPr="00DA7E91">
              <w:rPr>
                <w:sz w:val="26"/>
                <w:szCs w:val="26"/>
              </w:rPr>
              <w:br/>
              <w:t>вид на жительство несовершеннолетнего (при его наличии) – при приобретении гражданства Республики Беларусь</w:t>
            </w:r>
            <w:r w:rsidRPr="00DA7E91">
              <w:rPr>
                <w:sz w:val="26"/>
                <w:szCs w:val="26"/>
              </w:rPr>
              <w:br/>
            </w:r>
            <w:r w:rsidRPr="00DA7E91">
              <w:rPr>
                <w:sz w:val="26"/>
                <w:szCs w:val="26"/>
              </w:rPr>
              <w:br/>
              <w:t>4 цветные фотографии заявителя, соответствующие его возрасту, размером 40 x 50 мм (одним листом)</w:t>
            </w:r>
            <w:r w:rsidRPr="00DA7E91">
              <w:rPr>
                <w:sz w:val="26"/>
                <w:szCs w:val="26"/>
              </w:rPr>
              <w:br/>
            </w:r>
            <w:r w:rsidRPr="00DA7E91">
              <w:rPr>
                <w:sz w:val="26"/>
                <w:szCs w:val="26"/>
              </w:rPr>
              <w:br/>
              <w:t>документы, необходимые для регистрации по месту жительства</w:t>
            </w:r>
            <w:proofErr w:type="gramEnd"/>
            <w:r w:rsidRPr="00DA7E91">
              <w:rPr>
                <w:sz w:val="26"/>
                <w:szCs w:val="26"/>
              </w:rPr>
              <w:t xml:space="preserve"> </w:t>
            </w:r>
            <w:proofErr w:type="gramStart"/>
            <w:r w:rsidRPr="00DA7E91">
              <w:rPr>
                <w:sz w:val="26"/>
                <w:szCs w:val="26"/>
              </w:rPr>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DA7E91">
              <w:rPr>
                <w:sz w:val="26"/>
                <w:szCs w:val="26"/>
              </w:rPr>
              <w:br/>
            </w:r>
            <w:r w:rsidRPr="00DA7E91">
              <w:rPr>
                <w:sz w:val="26"/>
                <w:szCs w:val="26"/>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w:t>
            </w:r>
            <w:r w:rsidRPr="00DA7E91">
              <w:rPr>
                <w:sz w:val="26"/>
                <w:szCs w:val="26"/>
              </w:rPr>
              <w:lastRenderedPageBreak/>
              <w:t>паспорта</w:t>
            </w:r>
            <w:r w:rsidRPr="00DA7E91">
              <w:rPr>
                <w:sz w:val="26"/>
                <w:szCs w:val="26"/>
              </w:rPr>
              <w:br/>
            </w:r>
            <w:r w:rsidRPr="00DA7E91">
              <w:rPr>
                <w:sz w:val="26"/>
                <w:szCs w:val="26"/>
              </w:rPr>
              <w:br/>
              <w:t>копия решения</w:t>
            </w:r>
            <w:proofErr w:type="gramEnd"/>
            <w:r w:rsidRPr="00DA7E91">
              <w:rPr>
                <w:sz w:val="26"/>
                <w:szCs w:val="26"/>
              </w:rPr>
              <w:t xml:space="preserve"> комиссии </w:t>
            </w:r>
            <w:proofErr w:type="gramStart"/>
            <w:r w:rsidRPr="00DA7E91">
              <w:rPr>
                <w:sz w:val="26"/>
                <w:szCs w:val="26"/>
              </w:rP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DA7E91">
              <w:rPr>
                <w:sz w:val="26"/>
                <w:szCs w:val="26"/>
              </w:rP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DA7E91">
              <w:rPr>
                <w:sz w:val="26"/>
                <w:szCs w:val="26"/>
              </w:rPr>
              <w:br/>
            </w:r>
            <w:r w:rsidRPr="00DA7E91">
              <w:rPr>
                <w:sz w:val="26"/>
                <w:szCs w:val="26"/>
              </w:rPr>
              <w:br/>
              <w:t>документ, подтверждающий внесение платы</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E91" w:rsidRPr="00DA7E91" w:rsidRDefault="00DA7E91" w:rsidP="009B4882">
            <w:pPr>
              <w:pStyle w:val="table10"/>
              <w:spacing w:before="120"/>
              <w:rPr>
                <w:sz w:val="26"/>
                <w:szCs w:val="26"/>
              </w:rPr>
            </w:pPr>
            <w:r w:rsidRPr="00DA7E91">
              <w:rPr>
                <w:sz w:val="26"/>
                <w:szCs w:val="26"/>
              </w:rPr>
              <w:lastRenderedPageBreak/>
              <w:t>бесплатно</w:t>
            </w:r>
            <w:r w:rsidRPr="00DA7E91">
              <w:rPr>
                <w:sz w:val="26"/>
                <w:szCs w:val="26"/>
              </w:rPr>
              <w:br/>
            </w:r>
            <w:r w:rsidRPr="00DA7E91">
              <w:rPr>
                <w:sz w:val="26"/>
                <w:szCs w:val="26"/>
              </w:rPr>
              <w:br/>
              <w:t>1 базовая величина – дополнительно за выдачу паспорта в ускоренном порядке</w:t>
            </w:r>
            <w:r w:rsidRPr="00DA7E91">
              <w:rPr>
                <w:sz w:val="26"/>
                <w:szCs w:val="26"/>
              </w:rPr>
              <w:br/>
            </w:r>
            <w:r w:rsidRPr="00DA7E91">
              <w:rPr>
                <w:sz w:val="26"/>
                <w:szCs w:val="26"/>
              </w:rPr>
              <w:br/>
              <w:t>2 базовые величины – дополнительно за выдачу паспорта в срочном порядке</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E91" w:rsidRPr="00DA7E91" w:rsidRDefault="00DA7E91" w:rsidP="009B4882">
            <w:pPr>
              <w:pStyle w:val="table10"/>
              <w:spacing w:before="120"/>
              <w:rPr>
                <w:sz w:val="26"/>
                <w:szCs w:val="26"/>
              </w:rPr>
            </w:pPr>
            <w:proofErr w:type="gramStart"/>
            <w:r w:rsidRPr="00DA7E91">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DA7E91">
              <w:rPr>
                <w:sz w:val="26"/>
                <w:szCs w:val="26"/>
              </w:rPr>
              <w:br/>
            </w:r>
            <w:r w:rsidRPr="00DA7E91">
              <w:rPr>
                <w:sz w:val="26"/>
                <w:szCs w:val="26"/>
              </w:rPr>
              <w:br/>
            </w:r>
            <w:r w:rsidRPr="00DA7E91">
              <w:rPr>
                <w:sz w:val="26"/>
                <w:szCs w:val="26"/>
              </w:rPr>
              <w:lastRenderedPageBreak/>
              <w:t>1 месяц со дня подачи заявления для иных граждан Республики Беларусь</w:t>
            </w:r>
            <w:r w:rsidRPr="00DA7E91">
              <w:rPr>
                <w:sz w:val="26"/>
                <w:szCs w:val="26"/>
              </w:rPr>
              <w:br/>
            </w:r>
            <w:r w:rsidRPr="00DA7E91">
              <w:rPr>
                <w:sz w:val="26"/>
                <w:szCs w:val="26"/>
              </w:rPr>
              <w:br/>
              <w:t>15 дней со дня подачи заявления – в случае выдачи паспорта в ускоренном порядке</w:t>
            </w:r>
            <w:r w:rsidRPr="00DA7E91">
              <w:rPr>
                <w:sz w:val="26"/>
                <w:szCs w:val="26"/>
              </w:rPr>
              <w:br/>
            </w:r>
            <w:r w:rsidRPr="00DA7E91">
              <w:rPr>
                <w:sz w:val="26"/>
                <w:szCs w:val="26"/>
              </w:rPr>
              <w:br/>
              <w:t>7 дней со дня</w:t>
            </w:r>
            <w:proofErr w:type="gramEnd"/>
            <w:r w:rsidRPr="00DA7E91">
              <w:rPr>
                <w:sz w:val="26"/>
                <w:szCs w:val="26"/>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A7E91" w:rsidRPr="00DA7E91" w:rsidRDefault="00DA7E91" w:rsidP="009B4882">
            <w:pPr>
              <w:pStyle w:val="table10"/>
              <w:spacing w:before="120"/>
              <w:rPr>
                <w:sz w:val="26"/>
                <w:szCs w:val="26"/>
              </w:rPr>
            </w:pPr>
            <w:r w:rsidRPr="00DA7E91">
              <w:rPr>
                <w:sz w:val="26"/>
                <w:szCs w:val="26"/>
              </w:rPr>
              <w:lastRenderedPageBreak/>
              <w:t>5 лет</w:t>
            </w:r>
          </w:p>
        </w:tc>
      </w:tr>
      <w:tr w:rsidR="00BD18C0" w:rsidRPr="00FD62BE" w:rsidTr="00BD18C0">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D18C0" w:rsidRDefault="00BD18C0" w:rsidP="00BD18C0">
            <w:pPr>
              <w:pStyle w:val="table10"/>
              <w:rPr>
                <w:bCs/>
                <w:sz w:val="26"/>
                <w:szCs w:val="26"/>
              </w:rPr>
            </w:pPr>
          </w:p>
          <w:p w:rsidR="00BD18C0" w:rsidRDefault="00BD18C0" w:rsidP="00BD18C0">
            <w:pPr>
              <w:pStyle w:val="table10"/>
              <w:rPr>
                <w:bCs/>
                <w:sz w:val="26"/>
                <w:szCs w:val="26"/>
              </w:rPr>
            </w:pPr>
            <w:r w:rsidRPr="00F01188">
              <w:rPr>
                <w:bCs/>
                <w:sz w:val="26"/>
                <w:szCs w:val="26"/>
              </w:rPr>
              <w:t xml:space="preserve">11.2. Обмен паспорта гражданину </w:t>
            </w:r>
          </w:p>
          <w:p w:rsidR="00BD18C0" w:rsidRDefault="00BD18C0" w:rsidP="00BD18C0">
            <w:pPr>
              <w:pStyle w:val="table10"/>
              <w:rPr>
                <w:bCs/>
                <w:sz w:val="26"/>
                <w:szCs w:val="26"/>
              </w:rPr>
            </w:pPr>
            <w:r w:rsidRPr="00F01188">
              <w:rPr>
                <w:bCs/>
                <w:sz w:val="26"/>
                <w:szCs w:val="26"/>
              </w:rPr>
              <w:t xml:space="preserve">Республики Беларусь, </w:t>
            </w:r>
            <w:proofErr w:type="gramStart"/>
            <w:r w:rsidRPr="00F01188">
              <w:rPr>
                <w:bCs/>
                <w:sz w:val="26"/>
                <w:szCs w:val="26"/>
              </w:rPr>
              <w:t>проживающему</w:t>
            </w:r>
            <w:proofErr w:type="gramEnd"/>
          </w:p>
          <w:p w:rsidR="00BD18C0" w:rsidRDefault="00BD18C0" w:rsidP="00BD18C0">
            <w:pPr>
              <w:pStyle w:val="table10"/>
              <w:rPr>
                <w:bCs/>
                <w:sz w:val="26"/>
                <w:szCs w:val="26"/>
              </w:rPr>
            </w:pPr>
            <w:r w:rsidRPr="00F01188">
              <w:rPr>
                <w:bCs/>
                <w:sz w:val="26"/>
                <w:szCs w:val="26"/>
              </w:rPr>
              <w:t xml:space="preserve"> в Республике Беларусь:</w:t>
            </w:r>
          </w:p>
          <w:p w:rsidR="00BD18C0" w:rsidRPr="00DA7E91" w:rsidRDefault="00BD18C0" w:rsidP="00BD18C0">
            <w:pPr>
              <w:pStyle w:val="table10"/>
              <w:rPr>
                <w:sz w:val="26"/>
                <w:szCs w:val="26"/>
              </w:rPr>
            </w:pPr>
          </w:p>
        </w:tc>
      </w:tr>
      <w:tr w:rsidR="002A4D0F"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F01188" w:rsidRDefault="002A4D0F" w:rsidP="0002364E">
            <w:pPr>
              <w:spacing w:before="120" w:after="100" w:line="240" w:lineRule="auto"/>
              <w:rPr>
                <w:rFonts w:ascii="Times New Roman" w:eastAsia="Times New Roman" w:hAnsi="Times New Roman" w:cs="Times New Roman"/>
                <w:bCs/>
                <w:sz w:val="26"/>
                <w:szCs w:val="26"/>
              </w:rPr>
            </w:pPr>
            <w:r w:rsidRPr="002A4D0F">
              <w:rPr>
                <w:rFonts w:ascii="Times New Roman" w:eastAsia="Times New Roman" w:hAnsi="Times New Roman" w:cs="Times New Roman"/>
                <w:bCs/>
                <w:sz w:val="26"/>
                <w:szCs w:val="26"/>
              </w:rPr>
              <w:t xml:space="preserve">11.2.1. </w:t>
            </w:r>
            <w:proofErr w:type="gramStart"/>
            <w:r w:rsidRPr="002A4D0F">
              <w:rPr>
                <w:rFonts w:ascii="Times New Roman" w:eastAsia="Times New Roman" w:hAnsi="Times New Roman" w:cs="Times New Roman"/>
                <w:bCs/>
                <w:sz w:val="26"/>
                <w:szCs w:val="26"/>
              </w:rPr>
              <w:t>достигшему</w:t>
            </w:r>
            <w:proofErr w:type="gramEnd"/>
            <w:r w:rsidRPr="002A4D0F">
              <w:rPr>
                <w:rFonts w:ascii="Times New Roman" w:eastAsia="Times New Roman" w:hAnsi="Times New Roman" w:cs="Times New Roman"/>
                <w:bCs/>
                <w:sz w:val="26"/>
                <w:szCs w:val="26"/>
              </w:rPr>
              <w:t xml:space="preserve"> 14-летнего возраста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2A4D0F" w:rsidRDefault="002A4D0F" w:rsidP="009B4882">
            <w:pPr>
              <w:pStyle w:val="table10"/>
              <w:spacing w:before="120"/>
              <w:rPr>
                <w:sz w:val="26"/>
                <w:szCs w:val="26"/>
              </w:rPr>
            </w:pPr>
            <w:proofErr w:type="gramStart"/>
            <w:r w:rsidRPr="002A4D0F">
              <w:rPr>
                <w:sz w:val="26"/>
                <w:szCs w:val="26"/>
              </w:rPr>
              <w:t>заявление</w:t>
            </w:r>
            <w:r w:rsidRPr="002A4D0F">
              <w:rPr>
                <w:sz w:val="26"/>
                <w:szCs w:val="26"/>
              </w:rPr>
              <w:br/>
            </w:r>
            <w:r w:rsidRPr="002A4D0F">
              <w:rPr>
                <w:sz w:val="26"/>
                <w:szCs w:val="26"/>
              </w:rPr>
              <w:br/>
              <w:t>паспорт, подлежащий обмену</w:t>
            </w:r>
            <w:r w:rsidRPr="002A4D0F">
              <w:rPr>
                <w:sz w:val="26"/>
                <w:szCs w:val="26"/>
              </w:rPr>
              <w:br/>
            </w:r>
            <w:r w:rsidRPr="002A4D0F">
              <w:rPr>
                <w:sz w:val="26"/>
                <w:szCs w:val="26"/>
              </w:rPr>
              <w:br/>
              <w:t>4 цветные фотографии заявителя, соответствующие его возрасту, размером 40 x 50 мм (одним листом)</w:t>
            </w:r>
            <w:r w:rsidRPr="002A4D0F">
              <w:rPr>
                <w:sz w:val="26"/>
                <w:szCs w:val="26"/>
              </w:rPr>
              <w:br/>
            </w:r>
            <w:r w:rsidRPr="002A4D0F">
              <w:rPr>
                <w:sz w:val="26"/>
                <w:szCs w:val="26"/>
              </w:rPr>
              <w:br/>
            </w:r>
            <w:r w:rsidRPr="002A4D0F">
              <w:rPr>
                <w:sz w:val="26"/>
                <w:szCs w:val="26"/>
              </w:rPr>
              <w:lastRenderedPageBreak/>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2A4D0F">
              <w:rPr>
                <w:sz w:val="26"/>
                <w:szCs w:val="26"/>
              </w:rPr>
              <w:t> </w:t>
            </w:r>
            <w:proofErr w:type="gramStart"/>
            <w:r w:rsidRPr="002A4D0F">
              <w:rPr>
                <w:sz w:val="26"/>
                <w:szCs w:val="26"/>
              </w:rPr>
              <w:t>пределами Республики Беларусь, от выезда на постоянное проживание за пределы Республики Беларусь)</w:t>
            </w:r>
            <w:r w:rsidRPr="002A4D0F">
              <w:rPr>
                <w:sz w:val="26"/>
                <w:szCs w:val="26"/>
              </w:rPr>
              <w:br/>
            </w:r>
            <w:r w:rsidRPr="002A4D0F">
              <w:rPr>
                <w:sz w:val="26"/>
                <w:szCs w:val="26"/>
              </w:rPr>
              <w:br/>
              <w:t>свидетельство о рождении ребенка заявителя – в случае, если заявитель имеет ребенка, не достигшего 18-летнего возраста</w:t>
            </w:r>
            <w:r w:rsidRPr="002A4D0F">
              <w:rPr>
                <w:sz w:val="26"/>
                <w:szCs w:val="26"/>
              </w:rPr>
              <w:br/>
            </w:r>
            <w:r w:rsidRPr="002A4D0F">
              <w:rPr>
                <w:sz w:val="26"/>
                <w:szCs w:val="26"/>
              </w:rPr>
              <w:br/>
              <w:t>документы, подтверждающие внесение изменений, исправлений (при необходимости):</w:t>
            </w:r>
            <w:r w:rsidRPr="002A4D0F">
              <w:rPr>
                <w:sz w:val="26"/>
                <w:szCs w:val="26"/>
              </w:rPr>
              <w:br/>
            </w:r>
            <w:r w:rsidRPr="002A4D0F">
              <w:rPr>
                <w:sz w:val="26"/>
                <w:szCs w:val="26"/>
              </w:rPr>
              <w:br/>
              <w:t>свидетельство (документ) о рождении заявителя</w:t>
            </w:r>
            <w:r w:rsidRPr="002A4D0F">
              <w:rPr>
                <w:sz w:val="26"/>
                <w:szCs w:val="26"/>
              </w:rPr>
              <w:br/>
            </w:r>
            <w:r w:rsidRPr="002A4D0F">
              <w:rPr>
                <w:sz w:val="26"/>
                <w:szCs w:val="26"/>
              </w:rPr>
              <w:br/>
              <w:t xml:space="preserve">свидетельство (документ) </w:t>
            </w:r>
            <w:r w:rsidRPr="002A4D0F">
              <w:rPr>
                <w:sz w:val="26"/>
                <w:szCs w:val="26"/>
              </w:rPr>
              <w:lastRenderedPageBreak/>
              <w:t>о заключении брака – в случае, если заявитель состоит в браке</w:t>
            </w:r>
            <w:r w:rsidRPr="002A4D0F">
              <w:rPr>
                <w:sz w:val="26"/>
                <w:szCs w:val="26"/>
              </w:rPr>
              <w:br/>
            </w:r>
            <w:r w:rsidRPr="002A4D0F">
              <w:rPr>
                <w:sz w:val="26"/>
                <w:szCs w:val="26"/>
              </w:rPr>
              <w:br/>
              <w:t>свидетельство (документ) о расторжении брака либо копия решения суда</w:t>
            </w:r>
            <w:proofErr w:type="gramEnd"/>
            <w:r w:rsidRPr="002A4D0F">
              <w:rPr>
                <w:sz w:val="26"/>
                <w:szCs w:val="26"/>
              </w:rPr>
              <w:t xml:space="preserve"> </w:t>
            </w:r>
            <w:proofErr w:type="gramStart"/>
            <w:r w:rsidRPr="002A4D0F">
              <w:rPr>
                <w:sz w:val="26"/>
                <w:szCs w:val="26"/>
              </w:rPr>
              <w:t>о расторжении брака – в случае расторжения заявителем брака</w:t>
            </w:r>
            <w:r w:rsidRPr="002A4D0F">
              <w:rPr>
                <w:sz w:val="26"/>
                <w:szCs w:val="26"/>
              </w:rPr>
              <w:br/>
            </w:r>
            <w:r w:rsidRPr="002A4D0F">
              <w:rPr>
                <w:sz w:val="26"/>
                <w:szCs w:val="26"/>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2A4D0F">
              <w:rPr>
                <w:sz w:val="26"/>
                <w:szCs w:val="26"/>
              </w:rPr>
              <w:br/>
            </w:r>
            <w:r w:rsidRPr="002A4D0F">
              <w:rPr>
                <w:sz w:val="26"/>
                <w:szCs w:val="26"/>
              </w:rPr>
              <w:br/>
              <w:t>свидетельство о перемене имени – в случае перемены заявителем фамилии, собственного имени, отчества</w:t>
            </w:r>
            <w:r w:rsidRPr="002A4D0F">
              <w:rPr>
                <w:sz w:val="26"/>
                <w:szCs w:val="26"/>
              </w:rPr>
              <w:br/>
            </w:r>
            <w:r w:rsidRPr="002A4D0F">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rsidRPr="002A4D0F">
              <w:rPr>
                <w:sz w:val="26"/>
                <w:szCs w:val="26"/>
              </w:rPr>
              <w:t> </w:t>
            </w:r>
            <w:proofErr w:type="gramStart"/>
            <w:r w:rsidRPr="002A4D0F">
              <w:rPr>
                <w:sz w:val="26"/>
                <w:szCs w:val="26"/>
              </w:rPr>
              <w:t>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A4D0F">
              <w:rPr>
                <w:sz w:val="26"/>
                <w:szCs w:val="26"/>
              </w:rPr>
              <w:br/>
            </w:r>
            <w:r w:rsidRPr="002A4D0F">
              <w:rPr>
                <w:sz w:val="26"/>
                <w:szCs w:val="26"/>
              </w:rPr>
              <w:br/>
            </w:r>
            <w:r w:rsidRPr="002A4D0F">
              <w:rPr>
                <w:sz w:val="26"/>
                <w:szCs w:val="26"/>
              </w:rP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rsidRPr="002A4D0F">
              <w:rPr>
                <w:sz w:val="26"/>
                <w:szCs w:val="26"/>
              </w:rPr>
              <w:t xml:space="preserve">, </w:t>
            </w:r>
            <w:proofErr w:type="gramStart"/>
            <w:r w:rsidRPr="002A4D0F">
              <w:rPr>
                <w:sz w:val="26"/>
                <w:szCs w:val="26"/>
              </w:rPr>
              <w:t>направляемых</w:t>
            </w:r>
            <w:proofErr w:type="gramEnd"/>
            <w:r w:rsidRPr="002A4D0F">
              <w:rPr>
                <w:sz w:val="26"/>
                <w:szCs w:val="26"/>
              </w:rPr>
              <w:t xml:space="preserve"> за пределы республики для получения медицинской помощи, в случае обмена паспорта в первоочередном порядке</w:t>
            </w:r>
            <w:r w:rsidRPr="002A4D0F">
              <w:rPr>
                <w:sz w:val="26"/>
                <w:szCs w:val="26"/>
              </w:rPr>
              <w:br/>
            </w:r>
            <w:r w:rsidRPr="002A4D0F">
              <w:rPr>
                <w:sz w:val="26"/>
                <w:szCs w:val="26"/>
              </w:rPr>
              <w:br/>
              <w:t>документ, подтверждающий внесение платы</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2A4D0F" w:rsidRDefault="002A4D0F" w:rsidP="009B4882">
            <w:pPr>
              <w:pStyle w:val="table10"/>
              <w:spacing w:before="120"/>
              <w:rPr>
                <w:sz w:val="26"/>
                <w:szCs w:val="26"/>
              </w:rPr>
            </w:pPr>
            <w:r w:rsidRPr="002A4D0F">
              <w:rPr>
                <w:sz w:val="26"/>
                <w:szCs w:val="26"/>
              </w:rPr>
              <w:lastRenderedPageBreak/>
              <w:t>бесплатно – для граждан Республики Беларусь, находящихся на полном государственном обеспечении</w:t>
            </w:r>
            <w:r w:rsidRPr="002A4D0F">
              <w:rPr>
                <w:sz w:val="26"/>
                <w:szCs w:val="26"/>
              </w:rPr>
              <w:br/>
            </w:r>
            <w:r w:rsidRPr="002A4D0F">
              <w:rPr>
                <w:sz w:val="26"/>
                <w:szCs w:val="26"/>
              </w:rPr>
              <w:br/>
              <w:t>1 базовая величина – для иных граждан Республики Беларусь</w:t>
            </w:r>
            <w:r w:rsidRPr="002A4D0F">
              <w:rPr>
                <w:sz w:val="26"/>
                <w:szCs w:val="26"/>
              </w:rPr>
              <w:br/>
            </w:r>
            <w:r w:rsidRPr="002A4D0F">
              <w:rPr>
                <w:sz w:val="26"/>
                <w:szCs w:val="26"/>
              </w:rPr>
              <w:lastRenderedPageBreak/>
              <w:br/>
              <w:t>1 базовая величина – дополнительно за обмен паспорта в ускоренном порядке</w:t>
            </w:r>
            <w:r w:rsidRPr="002A4D0F">
              <w:rPr>
                <w:sz w:val="26"/>
                <w:szCs w:val="26"/>
              </w:rPr>
              <w:br/>
            </w:r>
            <w:r w:rsidRPr="002A4D0F">
              <w:rPr>
                <w:sz w:val="26"/>
                <w:szCs w:val="26"/>
              </w:rPr>
              <w:br/>
              <w:t>2 базовые величины – дополнительно за обмен паспорта в срочном порядке</w:t>
            </w:r>
            <w:r w:rsidRPr="002A4D0F">
              <w:rPr>
                <w:sz w:val="26"/>
                <w:szCs w:val="26"/>
              </w:rPr>
              <w:br/>
            </w:r>
            <w:r w:rsidRPr="002A4D0F">
              <w:rPr>
                <w:sz w:val="26"/>
                <w:szCs w:val="26"/>
              </w:rPr>
              <w:br/>
              <w:t>100 евро – при обращении в загранучреждение</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2A4D0F" w:rsidRDefault="002A4D0F" w:rsidP="009B4882">
            <w:pPr>
              <w:pStyle w:val="table10"/>
              <w:spacing w:before="120"/>
              <w:rPr>
                <w:sz w:val="26"/>
                <w:szCs w:val="26"/>
              </w:rPr>
            </w:pPr>
            <w:proofErr w:type="gramStart"/>
            <w:r w:rsidRPr="002A4D0F">
              <w:rPr>
                <w:sz w:val="26"/>
                <w:szCs w:val="26"/>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2A4D0F">
              <w:rPr>
                <w:sz w:val="26"/>
                <w:szCs w:val="26"/>
              </w:rPr>
              <w:lastRenderedPageBreak/>
              <w:t>несовершеннолетних, направляемых за пределы республики для получения медицинской помощи</w:t>
            </w:r>
            <w:r w:rsidRPr="002A4D0F">
              <w:rPr>
                <w:sz w:val="26"/>
                <w:szCs w:val="26"/>
              </w:rPr>
              <w:br/>
            </w:r>
            <w:r w:rsidRPr="002A4D0F">
              <w:rPr>
                <w:sz w:val="26"/>
                <w:szCs w:val="26"/>
              </w:rPr>
              <w:br/>
              <w:t>1 месяц со дня подачи заявления – для иных граждан Республики Беларусь</w:t>
            </w:r>
            <w:r w:rsidRPr="002A4D0F">
              <w:rPr>
                <w:sz w:val="26"/>
                <w:szCs w:val="26"/>
              </w:rPr>
              <w:br/>
            </w:r>
            <w:r w:rsidRPr="002A4D0F">
              <w:rPr>
                <w:sz w:val="26"/>
                <w:szCs w:val="26"/>
              </w:rPr>
              <w:br/>
              <w:t>15 дней со дня подачи заявления – в случае обмена паспорта в ускоренном порядке</w:t>
            </w:r>
            <w:r w:rsidRPr="002A4D0F">
              <w:rPr>
                <w:sz w:val="26"/>
                <w:szCs w:val="26"/>
              </w:rPr>
              <w:br/>
            </w:r>
            <w:r w:rsidRPr="002A4D0F">
              <w:rPr>
                <w:sz w:val="26"/>
                <w:szCs w:val="26"/>
              </w:rPr>
              <w:br/>
              <w:t>7 дней со дня</w:t>
            </w:r>
            <w:proofErr w:type="gramEnd"/>
            <w:r w:rsidRPr="002A4D0F">
              <w:rPr>
                <w:sz w:val="26"/>
                <w:szCs w:val="26"/>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2A4D0F">
              <w:rPr>
                <w:sz w:val="26"/>
                <w:szCs w:val="26"/>
              </w:rPr>
              <w:br/>
            </w:r>
            <w:r w:rsidRPr="002A4D0F">
              <w:rPr>
                <w:sz w:val="26"/>
                <w:szCs w:val="26"/>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2A4D0F" w:rsidRDefault="002A4D0F" w:rsidP="009B4882">
            <w:pPr>
              <w:pStyle w:val="table10"/>
              <w:spacing w:before="120"/>
              <w:rPr>
                <w:sz w:val="26"/>
                <w:szCs w:val="26"/>
              </w:rPr>
            </w:pPr>
            <w:r w:rsidRPr="002A4D0F">
              <w:rPr>
                <w:sz w:val="26"/>
                <w:szCs w:val="26"/>
              </w:rPr>
              <w:lastRenderedPageBreak/>
              <w:t> </w:t>
            </w:r>
          </w:p>
        </w:tc>
      </w:tr>
      <w:tr w:rsidR="002A4D0F"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2A4D0F" w:rsidRDefault="002A4D0F" w:rsidP="0002364E">
            <w:pPr>
              <w:spacing w:before="120" w:after="100" w:line="240" w:lineRule="auto"/>
              <w:rPr>
                <w:rFonts w:ascii="Times New Roman" w:eastAsia="Times New Roman" w:hAnsi="Times New Roman" w:cs="Times New Roman"/>
                <w:bCs/>
                <w:sz w:val="26"/>
                <w:szCs w:val="26"/>
              </w:rPr>
            </w:pPr>
            <w:r w:rsidRPr="002A4D0F">
              <w:rPr>
                <w:rFonts w:ascii="Times New Roman" w:eastAsia="Times New Roman" w:hAnsi="Times New Roman" w:cs="Times New Roman"/>
                <w:bCs/>
                <w:sz w:val="26"/>
                <w:szCs w:val="26"/>
              </w:rPr>
              <w:lastRenderedPageBreak/>
              <w:t xml:space="preserve">11.2.2. не </w:t>
            </w:r>
            <w:proofErr w:type="gramStart"/>
            <w:r w:rsidRPr="002A4D0F">
              <w:rPr>
                <w:rFonts w:ascii="Times New Roman" w:eastAsia="Times New Roman" w:hAnsi="Times New Roman" w:cs="Times New Roman"/>
                <w:bCs/>
                <w:sz w:val="26"/>
                <w:szCs w:val="26"/>
              </w:rPr>
              <w:t>достигшему</w:t>
            </w:r>
            <w:proofErr w:type="gramEnd"/>
            <w:r w:rsidRPr="002A4D0F">
              <w:rPr>
                <w:rFonts w:ascii="Times New Roman" w:eastAsia="Times New Roman" w:hAnsi="Times New Roman" w:cs="Times New Roman"/>
                <w:bCs/>
                <w:sz w:val="26"/>
                <w:szCs w:val="26"/>
              </w:rPr>
              <w:t xml:space="preserve"> 14-летнего возраста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2A4D0F" w:rsidRDefault="002A4D0F" w:rsidP="009B4882">
            <w:pPr>
              <w:pStyle w:val="table10"/>
              <w:spacing w:before="120"/>
              <w:rPr>
                <w:sz w:val="26"/>
                <w:szCs w:val="26"/>
              </w:rPr>
            </w:pPr>
            <w:proofErr w:type="gramStart"/>
            <w:r w:rsidRPr="002A4D0F">
              <w:rPr>
                <w:sz w:val="26"/>
                <w:szCs w:val="26"/>
              </w:rPr>
              <w:t>законный представитель несовершеннолетнего гражданина Республики Беларусь представляет:</w:t>
            </w:r>
            <w:r w:rsidRPr="002A4D0F">
              <w:rPr>
                <w:sz w:val="26"/>
                <w:szCs w:val="26"/>
              </w:rPr>
              <w:br/>
            </w:r>
            <w:r w:rsidRPr="002A4D0F">
              <w:rPr>
                <w:sz w:val="26"/>
                <w:szCs w:val="26"/>
              </w:rPr>
              <w:br/>
              <w:t>заявление</w:t>
            </w:r>
            <w:r w:rsidRPr="002A4D0F">
              <w:rPr>
                <w:sz w:val="26"/>
                <w:szCs w:val="26"/>
              </w:rPr>
              <w:br/>
            </w:r>
            <w:r w:rsidRPr="002A4D0F">
              <w:rPr>
                <w:sz w:val="26"/>
                <w:szCs w:val="26"/>
              </w:rPr>
              <w:br/>
              <w:t>паспорт, подлежащий обмену</w:t>
            </w:r>
            <w:r w:rsidRPr="002A4D0F">
              <w:rPr>
                <w:sz w:val="26"/>
                <w:szCs w:val="26"/>
              </w:rPr>
              <w:br/>
            </w:r>
            <w:r w:rsidRPr="002A4D0F">
              <w:rPr>
                <w:sz w:val="26"/>
                <w:szCs w:val="26"/>
              </w:rPr>
              <w:br/>
              <w:t>4 цветные фотографии заявителя, соответствующие его возрасту, размером 40 x 50 мм (одним листом)</w:t>
            </w:r>
            <w:r w:rsidRPr="002A4D0F">
              <w:rPr>
                <w:sz w:val="26"/>
                <w:szCs w:val="26"/>
              </w:rPr>
              <w:br/>
            </w:r>
            <w:r w:rsidRPr="002A4D0F">
              <w:rPr>
                <w:sz w:val="26"/>
                <w:szCs w:val="26"/>
              </w:rPr>
              <w:br/>
              <w:t xml:space="preserve">документы, подтверждающие </w:t>
            </w:r>
            <w:r w:rsidRPr="002A4D0F">
              <w:rPr>
                <w:sz w:val="26"/>
                <w:szCs w:val="26"/>
              </w:rPr>
              <w:lastRenderedPageBreak/>
              <w:t>внесение изменений, исправлений (при необходимости):</w:t>
            </w:r>
            <w:r w:rsidRPr="002A4D0F">
              <w:rPr>
                <w:sz w:val="26"/>
                <w:szCs w:val="26"/>
              </w:rPr>
              <w:br/>
            </w:r>
            <w:r w:rsidRPr="002A4D0F">
              <w:rPr>
                <w:sz w:val="26"/>
                <w:szCs w:val="26"/>
              </w:rPr>
              <w:br/>
              <w:t>свидетельство (документ) о рождении несовершеннолетнего</w:t>
            </w:r>
            <w:r w:rsidRPr="002A4D0F">
              <w:rPr>
                <w:sz w:val="26"/>
                <w:szCs w:val="26"/>
              </w:rPr>
              <w:br/>
            </w:r>
            <w:r w:rsidRPr="002A4D0F">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2A4D0F">
              <w:rPr>
                <w:sz w:val="26"/>
                <w:szCs w:val="26"/>
              </w:rPr>
              <w:t xml:space="preserve"> </w:t>
            </w:r>
            <w:proofErr w:type="gramStart"/>
            <w:r w:rsidRPr="002A4D0F">
              <w:rPr>
                <w:sz w:val="26"/>
                <w:szCs w:val="26"/>
              </w:rPr>
              <w:t>и специальных организованных групп детей, выезжающих на оздоровление за рубеж, в случае обмена паспорта</w:t>
            </w:r>
            <w:r w:rsidRPr="002A4D0F">
              <w:rPr>
                <w:sz w:val="26"/>
                <w:szCs w:val="26"/>
              </w:rPr>
              <w:br/>
            </w:r>
            <w:r w:rsidRPr="002A4D0F">
              <w:rPr>
                <w:sz w:val="26"/>
                <w:szCs w:val="26"/>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w:t>
            </w:r>
            <w:r w:rsidRPr="002A4D0F">
              <w:rPr>
                <w:sz w:val="26"/>
                <w:szCs w:val="26"/>
              </w:rPr>
              <w:lastRenderedPageBreak/>
              <w:t>медицинской помощи, в случае обмена паспорта в первоочередном порядке</w:t>
            </w:r>
            <w:r w:rsidRPr="002A4D0F">
              <w:rPr>
                <w:sz w:val="26"/>
                <w:szCs w:val="26"/>
              </w:rPr>
              <w:br/>
            </w:r>
            <w:r w:rsidRPr="002A4D0F">
              <w:rPr>
                <w:sz w:val="26"/>
                <w:szCs w:val="26"/>
              </w:rPr>
              <w:br/>
              <w:t>документ</w:t>
            </w:r>
            <w:proofErr w:type="gramEnd"/>
            <w:r w:rsidRPr="002A4D0F">
              <w:rPr>
                <w:sz w:val="26"/>
                <w:szCs w:val="26"/>
              </w:rPr>
              <w:t xml:space="preserve">, </w:t>
            </w:r>
            <w:proofErr w:type="gramStart"/>
            <w:r w:rsidRPr="002A4D0F">
              <w:rPr>
                <w:sz w:val="26"/>
                <w:szCs w:val="26"/>
              </w:rPr>
              <w:t>подтверждающий</w:t>
            </w:r>
            <w:proofErr w:type="gramEnd"/>
            <w:r w:rsidRPr="002A4D0F">
              <w:rPr>
                <w:sz w:val="26"/>
                <w:szCs w:val="26"/>
              </w:rPr>
              <w:t xml:space="preserve"> внесение платы</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2A4D0F" w:rsidRDefault="002A4D0F" w:rsidP="009B4882">
            <w:pPr>
              <w:pStyle w:val="table10"/>
              <w:spacing w:before="120"/>
              <w:rPr>
                <w:sz w:val="26"/>
                <w:szCs w:val="26"/>
              </w:rPr>
            </w:pPr>
            <w:r w:rsidRPr="002A4D0F">
              <w:rPr>
                <w:sz w:val="26"/>
                <w:szCs w:val="26"/>
              </w:rPr>
              <w:lastRenderedPageBreak/>
              <w:t>бесплатно</w:t>
            </w:r>
            <w:r w:rsidRPr="002A4D0F">
              <w:rPr>
                <w:sz w:val="26"/>
                <w:szCs w:val="26"/>
              </w:rPr>
              <w:br/>
            </w:r>
            <w:r w:rsidRPr="002A4D0F">
              <w:rPr>
                <w:sz w:val="26"/>
                <w:szCs w:val="26"/>
              </w:rPr>
              <w:br/>
              <w:t>1 базовая величина – дополнительно за обмен паспорта в ускоренном порядке</w:t>
            </w:r>
            <w:r w:rsidRPr="002A4D0F">
              <w:rPr>
                <w:sz w:val="26"/>
                <w:szCs w:val="26"/>
              </w:rPr>
              <w:br/>
            </w:r>
            <w:r w:rsidRPr="002A4D0F">
              <w:rPr>
                <w:sz w:val="26"/>
                <w:szCs w:val="26"/>
              </w:rPr>
              <w:br/>
              <w:t>2 базовые величины – дополнительно за обмен паспорта в срочном порядке</w:t>
            </w:r>
            <w:r w:rsidRPr="002A4D0F">
              <w:rPr>
                <w:sz w:val="26"/>
                <w:szCs w:val="26"/>
              </w:rPr>
              <w:br/>
            </w:r>
            <w:r w:rsidRPr="002A4D0F">
              <w:rPr>
                <w:sz w:val="26"/>
                <w:szCs w:val="26"/>
              </w:rPr>
              <w:br/>
              <w:t>100 евро – при обращении в загранучреждение</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2A4D0F" w:rsidRDefault="002A4D0F" w:rsidP="009B4882">
            <w:pPr>
              <w:pStyle w:val="table10"/>
              <w:spacing w:before="120"/>
              <w:rPr>
                <w:sz w:val="26"/>
                <w:szCs w:val="26"/>
              </w:rPr>
            </w:pPr>
            <w:proofErr w:type="gramStart"/>
            <w:r w:rsidRPr="002A4D0F">
              <w:rPr>
                <w:sz w:val="26"/>
                <w:szCs w:val="26"/>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A4D0F">
              <w:rPr>
                <w:sz w:val="26"/>
                <w:szCs w:val="26"/>
              </w:rPr>
              <w:br/>
            </w:r>
            <w:r w:rsidRPr="002A4D0F">
              <w:rPr>
                <w:sz w:val="26"/>
                <w:szCs w:val="26"/>
              </w:rPr>
              <w:br/>
            </w:r>
            <w:r w:rsidRPr="002A4D0F">
              <w:rPr>
                <w:sz w:val="26"/>
                <w:szCs w:val="26"/>
              </w:rPr>
              <w:lastRenderedPageBreak/>
              <w:t>1 месяц со дня подачи заявления – для иных граждан Республики Беларусь</w:t>
            </w:r>
            <w:r w:rsidRPr="002A4D0F">
              <w:rPr>
                <w:sz w:val="26"/>
                <w:szCs w:val="26"/>
              </w:rPr>
              <w:br/>
            </w:r>
            <w:r w:rsidRPr="002A4D0F">
              <w:rPr>
                <w:sz w:val="26"/>
                <w:szCs w:val="26"/>
              </w:rPr>
              <w:br/>
              <w:t>15 дней со дня подачи заявления – в случае обмена паспорта в ускоренном порядке</w:t>
            </w:r>
            <w:r w:rsidRPr="002A4D0F">
              <w:rPr>
                <w:sz w:val="26"/>
                <w:szCs w:val="26"/>
              </w:rPr>
              <w:br/>
            </w:r>
            <w:r w:rsidRPr="002A4D0F">
              <w:rPr>
                <w:sz w:val="26"/>
                <w:szCs w:val="26"/>
              </w:rPr>
              <w:br/>
              <w:t>7 дней со дня</w:t>
            </w:r>
            <w:proofErr w:type="gramEnd"/>
            <w:r w:rsidRPr="002A4D0F">
              <w:rPr>
                <w:sz w:val="26"/>
                <w:szCs w:val="26"/>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2A4D0F">
              <w:rPr>
                <w:sz w:val="26"/>
                <w:szCs w:val="26"/>
              </w:rPr>
              <w:br/>
            </w:r>
            <w:r w:rsidRPr="002A4D0F">
              <w:rPr>
                <w:sz w:val="26"/>
                <w:szCs w:val="26"/>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2A4D0F" w:rsidRDefault="002A4D0F" w:rsidP="009B4882">
            <w:pPr>
              <w:pStyle w:val="table10"/>
              <w:spacing w:before="120"/>
              <w:rPr>
                <w:sz w:val="26"/>
                <w:szCs w:val="26"/>
              </w:rPr>
            </w:pPr>
            <w:r w:rsidRPr="002A4D0F">
              <w:rPr>
                <w:sz w:val="26"/>
                <w:szCs w:val="26"/>
              </w:rPr>
              <w:lastRenderedPageBreak/>
              <w:t> </w:t>
            </w:r>
          </w:p>
        </w:tc>
      </w:tr>
      <w:tr w:rsidR="002A4D0F" w:rsidRPr="00FD62BE" w:rsidTr="009F1B1F">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Default="002A4D0F" w:rsidP="009F1B1F">
            <w:pPr>
              <w:spacing w:after="0" w:line="240" w:lineRule="auto"/>
              <w:jc w:val="center"/>
              <w:rPr>
                <w:rFonts w:ascii="Times New Roman" w:eastAsia="Times New Roman" w:hAnsi="Times New Roman" w:cs="Times New Roman"/>
                <w:b/>
                <w:sz w:val="26"/>
                <w:szCs w:val="26"/>
              </w:rPr>
            </w:pPr>
            <w:bookmarkStart w:id="26" w:name="a620"/>
            <w:bookmarkEnd w:id="26"/>
          </w:p>
          <w:p w:rsidR="002A4D0F" w:rsidRPr="009F1B1F" w:rsidRDefault="002A4D0F" w:rsidP="009F1B1F">
            <w:pPr>
              <w:spacing w:after="0" w:line="240" w:lineRule="auto"/>
              <w:jc w:val="center"/>
              <w:rPr>
                <w:rFonts w:ascii="Times New Roman" w:eastAsia="Times New Roman" w:hAnsi="Times New Roman" w:cs="Times New Roman"/>
                <w:b/>
                <w:sz w:val="26"/>
                <w:szCs w:val="26"/>
              </w:rPr>
            </w:pPr>
            <w:r w:rsidRPr="009F1B1F">
              <w:rPr>
                <w:rFonts w:ascii="Times New Roman" w:eastAsia="Times New Roman" w:hAnsi="Times New Roman" w:cs="Times New Roman"/>
                <w:b/>
                <w:sz w:val="26"/>
                <w:szCs w:val="26"/>
              </w:rPr>
              <w:t>ГЛАВА 13</w:t>
            </w:r>
          </w:p>
          <w:p w:rsidR="002A4D0F" w:rsidRDefault="002A4D0F" w:rsidP="009F1B1F">
            <w:pPr>
              <w:spacing w:after="0" w:line="240" w:lineRule="auto"/>
              <w:jc w:val="center"/>
              <w:rPr>
                <w:rFonts w:ascii="Times New Roman" w:eastAsia="Times New Roman" w:hAnsi="Times New Roman" w:cs="Times New Roman"/>
                <w:b/>
                <w:sz w:val="26"/>
                <w:szCs w:val="26"/>
              </w:rPr>
            </w:pPr>
            <w:r w:rsidRPr="009F1B1F">
              <w:rPr>
                <w:rFonts w:ascii="Times New Roman" w:eastAsia="Times New Roman" w:hAnsi="Times New Roman" w:cs="Times New Roman"/>
                <w:b/>
                <w:sz w:val="26"/>
                <w:szCs w:val="26"/>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rsidR="002A4D0F" w:rsidRPr="00FD62BE" w:rsidRDefault="002A4D0F" w:rsidP="009F1B1F">
            <w:pPr>
              <w:spacing w:after="0" w:line="240" w:lineRule="auto"/>
              <w:jc w:val="center"/>
              <w:rPr>
                <w:rFonts w:ascii="Times New Roman" w:eastAsia="Times New Roman" w:hAnsi="Times New Roman" w:cs="Times New Roman"/>
                <w:sz w:val="26"/>
                <w:szCs w:val="26"/>
              </w:rPr>
            </w:pPr>
          </w:p>
        </w:tc>
      </w:tr>
      <w:tr w:rsidR="002A4D0F"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FD62BE" w:rsidRDefault="002A4D0F" w:rsidP="0002364E">
            <w:pPr>
              <w:spacing w:before="120" w:after="10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proofErr w:type="gramStart"/>
            <w:r w:rsidRPr="009F1B1F">
              <w:rPr>
                <w:sz w:val="26"/>
                <w:szCs w:val="26"/>
              </w:rPr>
              <w:t>заявление</w:t>
            </w:r>
            <w:r w:rsidRPr="009F1B1F">
              <w:rPr>
                <w:sz w:val="26"/>
                <w:szCs w:val="26"/>
              </w:rPr>
              <w:br/>
            </w:r>
            <w:r w:rsidRPr="009F1B1F">
              <w:rPr>
                <w:sz w:val="26"/>
                <w:szCs w:val="26"/>
              </w:rPr>
              <w:br/>
              <w:t>паспорт или иной документ, удостоверяющий личность</w:t>
            </w:r>
            <w:r w:rsidRPr="009F1B1F">
              <w:rPr>
                <w:sz w:val="26"/>
                <w:szCs w:val="26"/>
              </w:rPr>
              <w:br/>
            </w:r>
            <w:r w:rsidRPr="009F1B1F">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9F1B1F">
              <w:rPr>
                <w:sz w:val="26"/>
                <w:szCs w:val="26"/>
              </w:rPr>
              <w:br/>
            </w:r>
            <w:r w:rsidRPr="009F1B1F">
              <w:rPr>
                <w:sz w:val="26"/>
                <w:szCs w:val="26"/>
              </w:rPr>
              <w:br/>
              <w:t>документ, являющийся основанием для регистрации по месту жительства</w:t>
            </w:r>
            <w:r w:rsidRPr="009F1B1F">
              <w:rPr>
                <w:sz w:val="26"/>
                <w:szCs w:val="26"/>
              </w:rPr>
              <w:br/>
            </w:r>
            <w:r w:rsidRPr="009F1B1F">
              <w:rPr>
                <w:sz w:val="26"/>
                <w:szCs w:val="26"/>
              </w:rPr>
              <w:br/>
              <w:t>военный билет или временное удостоверение (удостоверение призывника) с</w:t>
            </w:r>
            <w:proofErr w:type="gramEnd"/>
            <w:r w:rsidRPr="009F1B1F">
              <w:rPr>
                <w:sz w:val="26"/>
                <w:szCs w:val="26"/>
              </w:rPr>
              <w:t xml:space="preserve"> </w:t>
            </w:r>
            <w:proofErr w:type="gramStart"/>
            <w:r w:rsidRPr="009F1B1F">
              <w:rPr>
                <w:sz w:val="26"/>
                <w:szCs w:val="26"/>
              </w:rPr>
              <w:t xml:space="preserve">отметкой о постановке на воинский учет по </w:t>
            </w:r>
            <w:r w:rsidRPr="009F1B1F">
              <w:rPr>
                <w:sz w:val="26"/>
                <w:szCs w:val="26"/>
              </w:rPr>
              <w:lastRenderedPageBreak/>
              <w:t>новому месту жительства – для военнообязанных (призывников)</w:t>
            </w:r>
            <w:r w:rsidRPr="009F1B1F">
              <w:rPr>
                <w:sz w:val="26"/>
                <w:szCs w:val="26"/>
              </w:rPr>
              <w:br/>
            </w:r>
            <w:r w:rsidRPr="009F1B1F">
              <w:rPr>
                <w:sz w:val="26"/>
                <w:szCs w:val="26"/>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9F1B1F">
              <w:rPr>
                <w:sz w:val="26"/>
                <w:szCs w:val="26"/>
              </w:rPr>
              <w:t xml:space="preserve"> </w:t>
            </w:r>
            <w:proofErr w:type="gramStart"/>
            <w:r w:rsidRPr="009F1B1F">
              <w:rPr>
                <w:sz w:val="26"/>
                <w:szCs w:val="26"/>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9F1B1F">
              <w:rPr>
                <w:sz w:val="26"/>
                <w:szCs w:val="26"/>
              </w:rPr>
              <w:t xml:space="preserve"> </w:t>
            </w:r>
            <w:proofErr w:type="gramStart"/>
            <w:r w:rsidRPr="009F1B1F">
              <w:rPr>
                <w:sz w:val="26"/>
                <w:szCs w:val="26"/>
              </w:rPr>
              <w:t xml:space="preserve">розыска гражданина – для </w:t>
            </w:r>
            <w:r w:rsidRPr="009F1B1F">
              <w:rPr>
                <w:sz w:val="26"/>
                <w:szCs w:val="26"/>
              </w:rPr>
              <w:lastRenderedPageBreak/>
              <w:t>несовершеннолетних, которые имеют одного законного представителя</w:t>
            </w:r>
            <w:r w:rsidRPr="009F1B1F">
              <w:rPr>
                <w:sz w:val="26"/>
                <w:szCs w:val="26"/>
              </w:rPr>
              <w:br/>
            </w:r>
            <w:r w:rsidRPr="009F1B1F">
              <w:rPr>
                <w:sz w:val="26"/>
                <w:szCs w:val="26"/>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9F1B1F">
              <w:rPr>
                <w:sz w:val="26"/>
                <w:szCs w:val="26"/>
              </w:rPr>
              <w:t xml:space="preserve">, </w:t>
            </w:r>
            <w:proofErr w:type="gramStart"/>
            <w:r w:rsidRPr="009F1B1F">
              <w:rPr>
                <w:sz w:val="26"/>
                <w:szCs w:val="26"/>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9F1B1F">
              <w:rPr>
                <w:sz w:val="26"/>
                <w:szCs w:val="26"/>
              </w:rPr>
              <w:br/>
            </w:r>
            <w:r w:rsidRPr="009F1B1F">
              <w:rPr>
                <w:sz w:val="26"/>
                <w:szCs w:val="26"/>
              </w:rPr>
              <w:lastRenderedPageBreak/>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9F1B1F">
              <w:rPr>
                <w:sz w:val="26"/>
                <w:szCs w:val="26"/>
              </w:rPr>
              <w:t xml:space="preserve"> </w:t>
            </w:r>
            <w:proofErr w:type="gramStart"/>
            <w:r w:rsidRPr="009F1B1F">
              <w:rPr>
                <w:sz w:val="26"/>
                <w:szCs w:val="26"/>
              </w:rPr>
              <w:t>возрасте</w:t>
            </w:r>
            <w:proofErr w:type="gramEnd"/>
            <w:r w:rsidRPr="009F1B1F">
              <w:rPr>
                <w:sz w:val="26"/>
                <w:szCs w:val="26"/>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9F1B1F">
              <w:rPr>
                <w:sz w:val="26"/>
                <w:szCs w:val="26"/>
              </w:rPr>
              <w:br/>
            </w:r>
            <w:r w:rsidRPr="009F1B1F">
              <w:rPr>
                <w:sz w:val="26"/>
                <w:szCs w:val="26"/>
              </w:rPr>
              <w:br/>
              <w:t>документ, подтверждающий внесение платы</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r w:rsidRPr="009F1B1F">
              <w:rPr>
                <w:sz w:val="26"/>
                <w:szCs w:val="26"/>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9F1B1F">
              <w:rPr>
                <w:sz w:val="26"/>
                <w:szCs w:val="26"/>
              </w:rPr>
              <w:br/>
            </w:r>
            <w:r w:rsidRPr="009F1B1F">
              <w:rPr>
                <w:sz w:val="26"/>
                <w:szCs w:val="26"/>
              </w:rPr>
              <w:br/>
              <w:t>0,5 базовой величины – для других лиц</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r w:rsidRPr="009F1B1F">
              <w:rPr>
                <w:sz w:val="26"/>
                <w:szCs w:val="26"/>
              </w:rPr>
              <w:t>3 рабочих дня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r w:rsidRPr="009F1B1F">
              <w:rPr>
                <w:sz w:val="26"/>
                <w:szCs w:val="26"/>
              </w:rPr>
              <w:t>бессрочно</w:t>
            </w:r>
          </w:p>
        </w:tc>
      </w:tr>
      <w:tr w:rsidR="002A4D0F"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02364E">
            <w:pPr>
              <w:spacing w:before="120" w:after="10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proofErr w:type="gramStart"/>
            <w:r w:rsidRPr="009F1B1F">
              <w:rPr>
                <w:sz w:val="26"/>
                <w:szCs w:val="26"/>
              </w:rPr>
              <w:t>заявление</w:t>
            </w:r>
            <w:r w:rsidRPr="009F1B1F">
              <w:rPr>
                <w:sz w:val="26"/>
                <w:szCs w:val="26"/>
              </w:rPr>
              <w:br/>
            </w:r>
            <w:r w:rsidRPr="009F1B1F">
              <w:rPr>
                <w:sz w:val="26"/>
                <w:szCs w:val="26"/>
              </w:rPr>
              <w:br/>
              <w:t>паспорт или иной документ, удостоверяющий личность</w:t>
            </w:r>
            <w:r w:rsidRPr="009F1B1F">
              <w:rPr>
                <w:sz w:val="26"/>
                <w:szCs w:val="26"/>
              </w:rPr>
              <w:br/>
            </w:r>
            <w:r w:rsidRPr="009F1B1F">
              <w:rPr>
                <w:sz w:val="26"/>
                <w:szCs w:val="26"/>
              </w:rPr>
              <w:br/>
              <w:t xml:space="preserve">свидетельство о рождении – для лиц, не достигших 14-летнего возраста и не имеющих паспортов и иных документов, </w:t>
            </w:r>
            <w:r w:rsidRPr="009F1B1F">
              <w:rPr>
                <w:sz w:val="26"/>
                <w:szCs w:val="26"/>
              </w:rPr>
              <w:lastRenderedPageBreak/>
              <w:t>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9F1B1F">
              <w:rPr>
                <w:sz w:val="26"/>
                <w:szCs w:val="26"/>
              </w:rPr>
              <w:br/>
            </w:r>
            <w:r w:rsidRPr="009F1B1F">
              <w:rPr>
                <w:sz w:val="26"/>
                <w:szCs w:val="26"/>
              </w:rPr>
              <w:br/>
              <w:t>документ, являющийся основанием для регистрации по месту пребывания</w:t>
            </w:r>
            <w:r w:rsidRPr="009F1B1F">
              <w:rPr>
                <w:sz w:val="26"/>
                <w:szCs w:val="26"/>
              </w:rPr>
              <w:br/>
            </w:r>
            <w:r w:rsidRPr="009F1B1F">
              <w:rPr>
                <w:sz w:val="26"/>
                <w:szCs w:val="26"/>
              </w:rPr>
              <w:br/>
              <w:t>свидетельство о смерти (для иностранных граждан и лиц</w:t>
            </w:r>
            <w:proofErr w:type="gramEnd"/>
            <w:r w:rsidRPr="009F1B1F">
              <w:rPr>
                <w:sz w:val="26"/>
                <w:szCs w:val="26"/>
              </w:rPr>
              <w:t xml:space="preserve"> </w:t>
            </w:r>
            <w:proofErr w:type="gramStart"/>
            <w:r w:rsidRPr="009F1B1F">
              <w:rPr>
                <w:sz w:val="26"/>
                <w:szCs w:val="26"/>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9F1B1F">
              <w:rPr>
                <w:sz w:val="26"/>
                <w:szCs w:val="26"/>
              </w:rPr>
              <w:t xml:space="preserve">, </w:t>
            </w:r>
            <w:proofErr w:type="gramStart"/>
            <w:r w:rsidRPr="009F1B1F">
              <w:rPr>
                <w:sz w:val="26"/>
                <w:szCs w:val="26"/>
              </w:rPr>
              <w:t xml:space="preserve">либо справка органа загса, содержащая сведения из записи акта о рождении, если запись о родителях ребенка </w:t>
            </w:r>
            <w:r w:rsidRPr="009F1B1F">
              <w:rPr>
                <w:sz w:val="26"/>
                <w:szCs w:val="26"/>
              </w:rPr>
              <w:lastRenderedPageBreak/>
              <w:t>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9F1B1F">
              <w:rPr>
                <w:sz w:val="26"/>
                <w:szCs w:val="26"/>
              </w:rPr>
              <w:t xml:space="preserve"> </w:t>
            </w:r>
            <w:proofErr w:type="gramStart"/>
            <w:r w:rsidRPr="009F1B1F">
              <w:rPr>
                <w:sz w:val="26"/>
                <w:szCs w:val="26"/>
              </w:rPr>
              <w:t>не по месту пребывания этого законного представителя</w:t>
            </w:r>
            <w:r w:rsidRPr="009F1B1F">
              <w:rPr>
                <w:sz w:val="26"/>
                <w:szCs w:val="26"/>
              </w:rPr>
              <w:br/>
            </w:r>
            <w:r w:rsidRPr="009F1B1F">
              <w:rPr>
                <w:sz w:val="26"/>
                <w:szCs w:val="26"/>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9F1B1F">
              <w:rPr>
                <w:sz w:val="26"/>
                <w:szCs w:val="26"/>
              </w:rPr>
              <w:t xml:space="preserve"> получения образования в дневной форме получения образования, а также случаев, когда законный представитель </w:t>
            </w:r>
            <w:r w:rsidRPr="009F1B1F">
              <w:rPr>
                <w:sz w:val="26"/>
                <w:szCs w:val="26"/>
              </w:rPr>
              <w:lastRenderedPageBreak/>
              <w:t>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9F1B1F">
              <w:rPr>
                <w:sz w:val="26"/>
                <w:szCs w:val="26"/>
              </w:rPr>
              <w:br/>
            </w:r>
            <w:r w:rsidRPr="009F1B1F">
              <w:rPr>
                <w:sz w:val="26"/>
                <w:szCs w:val="26"/>
              </w:rPr>
              <w:br/>
              <w:t>документ, подтверждающий внесение платы</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proofErr w:type="gramStart"/>
            <w:r w:rsidRPr="009F1B1F">
              <w:rPr>
                <w:sz w:val="26"/>
                <w:szCs w:val="26"/>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w:t>
            </w:r>
            <w:r w:rsidRPr="009F1B1F">
              <w:rPr>
                <w:sz w:val="26"/>
                <w:szCs w:val="26"/>
              </w:rPr>
              <w:lastRenderedPageBreak/>
              <w:t>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9F1B1F">
              <w:rPr>
                <w:sz w:val="26"/>
                <w:szCs w:val="26"/>
              </w:rPr>
              <w:br/>
            </w:r>
            <w:r w:rsidRPr="009F1B1F">
              <w:rPr>
                <w:sz w:val="26"/>
                <w:szCs w:val="26"/>
              </w:rPr>
              <w:br/>
              <w:t>0,5 базовой величины – для других лиц и в иных случаях</w:t>
            </w:r>
            <w:proofErr w:type="gramEnd"/>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r w:rsidRPr="009F1B1F">
              <w:rPr>
                <w:sz w:val="26"/>
                <w:szCs w:val="26"/>
              </w:rPr>
              <w:lastRenderedPageBreak/>
              <w:t>3 рабочих дня со дня подачи заявления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proofErr w:type="gramStart"/>
            <w:r w:rsidRPr="009F1B1F">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r w:rsidRPr="009F1B1F">
              <w:rPr>
                <w:sz w:val="26"/>
                <w:szCs w:val="26"/>
              </w:rPr>
              <w:br/>
            </w:r>
            <w:r w:rsidRPr="009F1B1F">
              <w:rPr>
                <w:sz w:val="26"/>
                <w:szCs w:val="26"/>
              </w:rPr>
              <w:br/>
            </w:r>
            <w:r w:rsidRPr="009F1B1F">
              <w:rPr>
                <w:sz w:val="26"/>
                <w:szCs w:val="26"/>
              </w:rPr>
              <w:lastRenderedPageBreak/>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9F1B1F">
              <w:rPr>
                <w:sz w:val="26"/>
                <w:szCs w:val="26"/>
              </w:rPr>
              <w:br/>
            </w:r>
            <w:r w:rsidRPr="009F1B1F">
              <w:rPr>
                <w:sz w:val="26"/>
                <w:szCs w:val="26"/>
              </w:rPr>
              <w:br/>
              <w:t>на период прохождения военной службы (нахождения на сборах) – для граждан, проходящих срочную военную службу, службу в резерве</w:t>
            </w:r>
            <w:proofErr w:type="gramEnd"/>
            <w:r w:rsidRPr="009F1B1F">
              <w:rPr>
                <w:sz w:val="26"/>
                <w:szCs w:val="26"/>
              </w:rPr>
              <w:t>, находящихся на военных или специальных сборах</w:t>
            </w:r>
            <w:r w:rsidRPr="009F1B1F">
              <w:rPr>
                <w:sz w:val="26"/>
                <w:szCs w:val="26"/>
              </w:rPr>
              <w:br/>
            </w:r>
            <w:r w:rsidRPr="009F1B1F">
              <w:rPr>
                <w:sz w:val="26"/>
                <w:szCs w:val="26"/>
              </w:rPr>
              <w:br/>
              <w:t>на период прохождения альтернативной службы – для граждан, проходящих альтернативную службу</w:t>
            </w:r>
            <w:r w:rsidRPr="009F1B1F">
              <w:rPr>
                <w:sz w:val="26"/>
                <w:szCs w:val="26"/>
              </w:rPr>
              <w:br/>
            </w:r>
            <w:r w:rsidRPr="009F1B1F">
              <w:rPr>
                <w:sz w:val="26"/>
                <w:szCs w:val="26"/>
              </w:rPr>
              <w:br/>
              <w:t>до 6 месяцев – для граждан Республики Беларусь, постоянно проживающих за пределами Республики Беларусь</w:t>
            </w:r>
            <w:r w:rsidRPr="009F1B1F">
              <w:rPr>
                <w:sz w:val="26"/>
                <w:szCs w:val="26"/>
              </w:rPr>
              <w:br/>
            </w:r>
            <w:r w:rsidRPr="009F1B1F">
              <w:rPr>
                <w:sz w:val="26"/>
                <w:szCs w:val="26"/>
              </w:rPr>
              <w:lastRenderedPageBreak/>
              <w:br/>
              <w:t>до 1 года – для других лиц</w:t>
            </w:r>
          </w:p>
        </w:tc>
      </w:tr>
      <w:tr w:rsidR="002A4D0F"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02364E">
            <w:pPr>
              <w:spacing w:before="120" w:after="10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r w:rsidRPr="009F1B1F">
              <w:rPr>
                <w:sz w:val="26"/>
                <w:szCs w:val="26"/>
              </w:rPr>
              <w:t>заявление</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r w:rsidRPr="009F1B1F">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r w:rsidRPr="009F1B1F">
              <w:rPr>
                <w:sz w:val="26"/>
                <w:szCs w:val="26"/>
              </w:rPr>
              <w:t xml:space="preserve">5 рабочих дней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r w:rsidRPr="009F1B1F">
              <w:rPr>
                <w:sz w:val="26"/>
                <w:szCs w:val="26"/>
              </w:rPr>
              <w:t>бессрочно</w:t>
            </w:r>
          </w:p>
        </w:tc>
      </w:tr>
      <w:tr w:rsidR="002A4D0F" w:rsidRPr="00FD62BE" w:rsidTr="009F1B1F">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Default="002A4D0F" w:rsidP="009F1B1F">
            <w:pPr>
              <w:pStyle w:val="chapter"/>
              <w:spacing w:before="0" w:after="0"/>
            </w:pPr>
          </w:p>
          <w:p w:rsidR="002A4D0F" w:rsidRDefault="002A4D0F" w:rsidP="009F1B1F">
            <w:pPr>
              <w:pStyle w:val="chapter"/>
              <w:spacing w:before="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p w:rsidR="002A4D0F" w:rsidRDefault="002A4D0F" w:rsidP="009F1B1F">
            <w:pPr>
              <w:pStyle w:val="chapter"/>
              <w:spacing w:before="0" w:after="0"/>
            </w:pPr>
          </w:p>
        </w:tc>
      </w:tr>
      <w:tr w:rsidR="002A4D0F"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Default="002A4D0F" w:rsidP="0002364E">
            <w:pPr>
              <w:spacing w:before="120" w:after="100" w:line="240" w:lineRule="auto"/>
              <w:rPr>
                <w:rFonts w:ascii="Times New Roman" w:eastAsia="Times New Roman" w:hAnsi="Times New Roman" w:cs="Times New Roman"/>
                <w:bCs/>
                <w:sz w:val="26"/>
                <w:szCs w:val="26"/>
              </w:rPr>
            </w:pPr>
            <w:r w:rsidRPr="009F1B1F">
              <w:rPr>
                <w:rFonts w:ascii="Times New Roman" w:eastAsia="Times New Roman" w:hAnsi="Times New Roman" w:cs="Times New Roman"/>
                <w:bCs/>
                <w:sz w:val="26"/>
                <w:szCs w:val="26"/>
              </w:rPr>
              <w:t xml:space="preserve">18.14. </w:t>
            </w:r>
            <w:proofErr w:type="gramStart"/>
            <w:r w:rsidRPr="009F1B1F">
              <w:rPr>
                <w:rFonts w:ascii="Times New Roman" w:eastAsia="Times New Roman" w:hAnsi="Times New Roman" w:cs="Times New Roman"/>
                <w:bCs/>
                <w:sz w:val="26"/>
                <w:szCs w:val="26"/>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9F1B1F">
              <w:rPr>
                <w:rFonts w:ascii="Times New Roman" w:eastAsia="Times New Roman" w:hAnsi="Times New Roman" w:cs="Times New Roman"/>
                <w:bCs/>
                <w:sz w:val="26"/>
                <w:szCs w:val="26"/>
              </w:rPr>
              <w:t>удочерители</w:t>
            </w:r>
            <w:proofErr w:type="spellEnd"/>
            <w:r w:rsidRPr="009F1B1F">
              <w:rPr>
                <w:rFonts w:ascii="Times New Roman" w:eastAsia="Times New Roman" w:hAnsi="Times New Roman" w:cs="Times New Roman"/>
                <w:bCs/>
                <w:sz w:val="26"/>
                <w:szCs w:val="26"/>
              </w:rPr>
              <w:t xml:space="preserve">), дети (в том </w:t>
            </w:r>
            <w:r w:rsidRPr="009F1B1F">
              <w:rPr>
                <w:rFonts w:ascii="Times New Roman" w:eastAsia="Times New Roman" w:hAnsi="Times New Roman" w:cs="Times New Roman"/>
                <w:bCs/>
                <w:sz w:val="26"/>
                <w:szCs w:val="26"/>
              </w:rPr>
              <w:lastRenderedPageBreak/>
              <w:t>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9F1B1F">
              <w:rPr>
                <w:rFonts w:ascii="Times New Roman" w:eastAsia="Times New Roman" w:hAnsi="Times New Roman" w:cs="Times New Roman"/>
                <w:bCs/>
                <w:sz w:val="26"/>
                <w:szCs w:val="26"/>
              </w:rPr>
              <w:t xml:space="preserve"> </w:t>
            </w:r>
            <w:proofErr w:type="gramStart"/>
            <w:r w:rsidRPr="009F1B1F">
              <w:rPr>
                <w:rFonts w:ascii="Times New Roman" w:eastAsia="Times New Roman" w:hAnsi="Times New Roman" w:cs="Times New Roman"/>
                <w:bCs/>
                <w:sz w:val="26"/>
                <w:szCs w:val="26"/>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p w:rsidR="00BD18C0" w:rsidRDefault="00BD18C0" w:rsidP="0002364E">
            <w:pPr>
              <w:spacing w:before="120" w:after="100" w:line="240" w:lineRule="auto"/>
              <w:rPr>
                <w:rFonts w:ascii="Times New Roman" w:eastAsia="Times New Roman" w:hAnsi="Times New Roman" w:cs="Times New Roman"/>
                <w:bCs/>
                <w:sz w:val="26"/>
                <w:szCs w:val="26"/>
              </w:rPr>
            </w:pPr>
          </w:p>
          <w:p w:rsidR="00BD18C0" w:rsidRPr="009F1B1F" w:rsidRDefault="00BD18C0" w:rsidP="0002364E">
            <w:pPr>
              <w:spacing w:before="120" w:after="100" w:line="240" w:lineRule="auto"/>
              <w:rPr>
                <w:rFonts w:ascii="Times New Roman" w:eastAsia="Times New Roman" w:hAnsi="Times New Roman" w:cs="Times New Roman"/>
                <w:bCs/>
                <w:sz w:val="26"/>
                <w:szCs w:val="26"/>
              </w:rPr>
            </w:pP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proofErr w:type="gramStart"/>
            <w:r w:rsidRPr="009F1B1F">
              <w:rPr>
                <w:sz w:val="26"/>
                <w:szCs w:val="26"/>
              </w:rPr>
              <w:lastRenderedPageBreak/>
              <w:t>заявление</w:t>
            </w:r>
            <w:r w:rsidRPr="009F1B1F">
              <w:rPr>
                <w:sz w:val="26"/>
                <w:szCs w:val="26"/>
              </w:rPr>
              <w:br/>
            </w:r>
            <w:r w:rsidRPr="009F1B1F">
              <w:rPr>
                <w:sz w:val="26"/>
                <w:szCs w:val="26"/>
              </w:rPr>
              <w:br/>
              <w:t>паспорт или иной документ, удостоверяющий личность</w:t>
            </w:r>
            <w:r w:rsidRPr="009F1B1F">
              <w:rPr>
                <w:sz w:val="26"/>
                <w:szCs w:val="26"/>
              </w:rPr>
              <w:br/>
            </w:r>
            <w:r w:rsidRPr="009F1B1F">
              <w:rPr>
                <w:sz w:val="26"/>
                <w:szCs w:val="26"/>
              </w:rPr>
              <w:br/>
              <w:t xml:space="preserve">документы, подтверждающие отношения близкого родства (родители (усыновители, </w:t>
            </w:r>
            <w:proofErr w:type="spellStart"/>
            <w:r w:rsidRPr="009F1B1F">
              <w:rPr>
                <w:sz w:val="26"/>
                <w:szCs w:val="26"/>
              </w:rPr>
              <w:t>удочерители</w:t>
            </w:r>
            <w:proofErr w:type="spellEnd"/>
            <w:r w:rsidRPr="009F1B1F">
              <w:rPr>
                <w:sz w:val="26"/>
                <w:szCs w:val="26"/>
              </w:rPr>
              <w:t xml:space="preserve">), дети (в том числе </w:t>
            </w:r>
            <w:r w:rsidRPr="009F1B1F">
              <w:rPr>
                <w:sz w:val="26"/>
                <w:szCs w:val="26"/>
              </w:rPr>
              <w:lastRenderedPageBreak/>
              <w:t>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9F1B1F">
              <w:rPr>
                <w:sz w:val="26"/>
                <w:szCs w:val="26"/>
              </w:rPr>
              <w:br/>
            </w:r>
            <w:r w:rsidRPr="009F1B1F">
              <w:rPr>
                <w:sz w:val="26"/>
                <w:szCs w:val="26"/>
              </w:rPr>
              <w:br/>
              <w:t>документ</w:t>
            </w:r>
            <w:proofErr w:type="gramEnd"/>
            <w:r w:rsidRPr="009F1B1F">
              <w:rPr>
                <w:sz w:val="26"/>
                <w:szCs w:val="26"/>
              </w:rPr>
              <w:t xml:space="preserve">, </w:t>
            </w:r>
            <w:proofErr w:type="gramStart"/>
            <w:r w:rsidRPr="009F1B1F">
              <w:rPr>
                <w:sz w:val="26"/>
                <w:szCs w:val="26"/>
              </w:rPr>
              <w:t>подтверждающий право на земельный участок (при его наличии)</w:t>
            </w:r>
            <w:proofErr w:type="gram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r w:rsidRPr="009F1B1F">
              <w:rPr>
                <w:sz w:val="26"/>
                <w:szCs w:val="26"/>
              </w:rPr>
              <w:lastRenderedPageBreak/>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r w:rsidRPr="009F1B1F">
              <w:rPr>
                <w:sz w:val="26"/>
                <w:szCs w:val="26"/>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9F1B1F" w:rsidRDefault="002A4D0F" w:rsidP="009B4882">
            <w:pPr>
              <w:pStyle w:val="table10"/>
              <w:spacing w:before="120"/>
              <w:rPr>
                <w:sz w:val="26"/>
                <w:szCs w:val="26"/>
              </w:rPr>
            </w:pPr>
            <w:r w:rsidRPr="009F1B1F">
              <w:rPr>
                <w:sz w:val="26"/>
                <w:szCs w:val="26"/>
              </w:rPr>
              <w:t>до завершения реализации указанной в справке продукции, но не более 1 года со дня выдачи справки</w:t>
            </w:r>
          </w:p>
        </w:tc>
      </w:tr>
      <w:tr w:rsidR="002A4D0F" w:rsidRPr="00FD62BE" w:rsidTr="00FD62BE">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4D0F" w:rsidRDefault="002A4D0F" w:rsidP="009F1B1F">
            <w:pPr>
              <w:spacing w:after="0" w:line="240" w:lineRule="auto"/>
              <w:jc w:val="center"/>
              <w:rPr>
                <w:rFonts w:ascii="Times New Roman" w:eastAsia="Times New Roman" w:hAnsi="Times New Roman" w:cs="Times New Roman"/>
                <w:b/>
                <w:bCs/>
                <w:caps/>
                <w:sz w:val="26"/>
                <w:szCs w:val="26"/>
                <w:shd w:val="clear" w:color="auto" w:fill="FFFFFF"/>
              </w:rPr>
            </w:pPr>
          </w:p>
          <w:p w:rsidR="002A4D0F" w:rsidRPr="009F1B1F" w:rsidRDefault="002A4D0F" w:rsidP="009F1B1F">
            <w:pPr>
              <w:spacing w:after="0" w:line="240" w:lineRule="auto"/>
              <w:jc w:val="center"/>
              <w:rPr>
                <w:rFonts w:ascii="Times New Roman" w:eastAsia="Times New Roman" w:hAnsi="Times New Roman" w:cs="Times New Roman"/>
                <w:b/>
                <w:bCs/>
                <w:caps/>
                <w:sz w:val="26"/>
                <w:szCs w:val="26"/>
                <w:shd w:val="clear" w:color="auto" w:fill="FFFFFF"/>
              </w:rPr>
            </w:pPr>
            <w:r w:rsidRPr="009F1B1F">
              <w:rPr>
                <w:rFonts w:ascii="Times New Roman" w:eastAsia="Times New Roman" w:hAnsi="Times New Roman" w:cs="Times New Roman"/>
                <w:b/>
                <w:bCs/>
                <w:caps/>
                <w:sz w:val="26"/>
                <w:szCs w:val="26"/>
                <w:shd w:val="clear" w:color="auto" w:fill="FFFFFF"/>
              </w:rPr>
              <w:t>ГЛАВА 22</w:t>
            </w:r>
          </w:p>
          <w:p w:rsidR="002A4D0F" w:rsidRDefault="002A4D0F" w:rsidP="009F1B1F">
            <w:pPr>
              <w:spacing w:after="0" w:line="240" w:lineRule="auto"/>
              <w:jc w:val="center"/>
              <w:rPr>
                <w:rFonts w:ascii="Times New Roman" w:eastAsia="Times New Roman" w:hAnsi="Times New Roman" w:cs="Times New Roman"/>
                <w:b/>
                <w:bCs/>
                <w:caps/>
                <w:sz w:val="26"/>
                <w:szCs w:val="26"/>
                <w:shd w:val="clear" w:color="auto" w:fill="FFFFFF"/>
              </w:rPr>
            </w:pPr>
            <w:r w:rsidRPr="009F1B1F">
              <w:rPr>
                <w:rFonts w:ascii="Times New Roman" w:eastAsia="Times New Roman" w:hAnsi="Times New Roman" w:cs="Times New Roman"/>
                <w:b/>
                <w:bCs/>
                <w:caps/>
                <w:sz w:val="26"/>
                <w:szCs w:val="26"/>
                <w:shd w:val="clear" w:color="auto" w:fill="FFFFFF"/>
              </w:rPr>
              <w:t>ГОСУДАРСТВЕННАЯ РЕГИСТРАЦИЯ НЕДВИЖИМОГО ИМУЩЕСТВА, ПРАВ НА НЕГО И СДЕЛОК С НИМ</w:t>
            </w:r>
          </w:p>
          <w:p w:rsidR="002A4D0F" w:rsidRPr="009F1B1F" w:rsidRDefault="002A4D0F" w:rsidP="009F1B1F">
            <w:pPr>
              <w:spacing w:after="0" w:line="240" w:lineRule="auto"/>
              <w:jc w:val="center"/>
              <w:rPr>
                <w:rFonts w:ascii="Times New Roman" w:eastAsia="Times New Roman" w:hAnsi="Times New Roman" w:cs="Times New Roman"/>
                <w:sz w:val="26"/>
                <w:szCs w:val="26"/>
              </w:rPr>
            </w:pPr>
          </w:p>
        </w:tc>
      </w:tr>
      <w:tr w:rsidR="002A4D0F" w:rsidRPr="00FD62BE" w:rsidTr="009F1B1F">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FD62BE" w:rsidRDefault="002A4D0F" w:rsidP="0002364E">
            <w:pPr>
              <w:spacing w:before="120" w:after="100" w:line="240" w:lineRule="auto"/>
              <w:rPr>
                <w:rFonts w:ascii="Times New Roman" w:eastAsia="Times New Roman" w:hAnsi="Times New Roman" w:cs="Times New Roman"/>
                <w:bCs/>
                <w:sz w:val="26"/>
                <w:szCs w:val="26"/>
              </w:rPr>
            </w:pPr>
            <w:bookmarkStart w:id="27" w:name="a1044"/>
            <w:bookmarkStart w:id="28" w:name="a87"/>
            <w:bookmarkEnd w:id="27"/>
            <w:bookmarkEnd w:id="28"/>
            <w:r w:rsidRPr="009F1B1F">
              <w:rPr>
                <w:rFonts w:ascii="Times New Roman" w:eastAsia="Times New Roman" w:hAnsi="Times New Roman" w:cs="Times New Roman"/>
                <w:bCs/>
                <w:sz w:val="26"/>
                <w:szCs w:val="26"/>
              </w:rPr>
              <w:t xml:space="preserve">22.8. Принятие решения, подтверждающего </w:t>
            </w:r>
            <w:proofErr w:type="spellStart"/>
            <w:r w:rsidRPr="009F1B1F">
              <w:rPr>
                <w:rFonts w:ascii="Times New Roman" w:eastAsia="Times New Roman" w:hAnsi="Times New Roman" w:cs="Times New Roman"/>
                <w:bCs/>
                <w:sz w:val="26"/>
                <w:szCs w:val="26"/>
              </w:rPr>
              <w:t>приобретательную</w:t>
            </w:r>
            <w:proofErr w:type="spellEnd"/>
            <w:r w:rsidRPr="009F1B1F">
              <w:rPr>
                <w:rFonts w:ascii="Times New Roman" w:eastAsia="Times New Roman" w:hAnsi="Times New Roman" w:cs="Times New Roman"/>
                <w:bCs/>
                <w:sz w:val="26"/>
                <w:szCs w:val="26"/>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бессрочно</w:t>
            </w:r>
          </w:p>
        </w:tc>
      </w:tr>
      <w:tr w:rsidR="002A4D0F"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FD62BE" w:rsidRDefault="002A4D0F" w:rsidP="0002364E">
            <w:pPr>
              <w:spacing w:before="120" w:after="100" w:line="240" w:lineRule="auto"/>
              <w:rPr>
                <w:rFonts w:ascii="Times New Roman" w:eastAsia="Times New Roman" w:hAnsi="Times New Roman" w:cs="Times New Roman"/>
                <w:bCs/>
                <w:sz w:val="26"/>
                <w:szCs w:val="26"/>
              </w:rPr>
            </w:pPr>
            <w:bookmarkStart w:id="29" w:name="a687"/>
            <w:bookmarkEnd w:id="29"/>
            <w:r w:rsidRPr="00DA7E91">
              <w:rPr>
                <w:rFonts w:ascii="Times New Roman" w:eastAsia="Times New Roman" w:hAnsi="Times New Roman" w:cs="Times New Roman"/>
                <w:bCs/>
                <w:sz w:val="26"/>
                <w:szCs w:val="26"/>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заявление</w:t>
            </w:r>
            <w:r w:rsidRPr="00DA7E91">
              <w:rPr>
                <w:sz w:val="26"/>
                <w:szCs w:val="26"/>
              </w:rPr>
              <w:br/>
            </w:r>
            <w:r w:rsidRPr="00DA7E91">
              <w:rPr>
                <w:sz w:val="26"/>
                <w:szCs w:val="26"/>
              </w:rPr>
              <w:b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6 месяцев</w:t>
            </w:r>
          </w:p>
        </w:tc>
      </w:tr>
      <w:tr w:rsidR="002A4D0F"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Default="002A4D0F"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t>22.9</w:t>
            </w:r>
            <w:r w:rsidRPr="00DA7E91">
              <w:rPr>
                <w:rFonts w:ascii="Times New Roman" w:eastAsia="Times New Roman" w:hAnsi="Times New Roman" w:cs="Times New Roman"/>
                <w:bCs/>
                <w:sz w:val="26"/>
                <w:szCs w:val="26"/>
                <w:vertAlign w:val="superscript"/>
              </w:rPr>
              <w:t>1</w:t>
            </w:r>
            <w:r w:rsidRPr="00DA7E91">
              <w:rPr>
                <w:rFonts w:ascii="Times New Roman" w:eastAsia="Times New Roman" w:hAnsi="Times New Roman" w:cs="Times New Roman"/>
                <w:bCs/>
                <w:sz w:val="26"/>
                <w:szCs w:val="26"/>
              </w:rPr>
              <w:t xml:space="preserve">. Принятие решения о возможности изменения назначения капитального строения, изолированного помещения, </w:t>
            </w:r>
            <w:proofErr w:type="spellStart"/>
            <w:r w:rsidRPr="00DA7E91">
              <w:rPr>
                <w:rFonts w:ascii="Times New Roman" w:eastAsia="Times New Roman" w:hAnsi="Times New Roman" w:cs="Times New Roman"/>
                <w:bCs/>
                <w:sz w:val="26"/>
                <w:szCs w:val="26"/>
              </w:rPr>
              <w:t>машино</w:t>
            </w:r>
            <w:proofErr w:type="spellEnd"/>
            <w:r w:rsidRPr="00DA7E91">
              <w:rPr>
                <w:rFonts w:ascii="Times New Roman" w:eastAsia="Times New Roman" w:hAnsi="Times New Roman" w:cs="Times New Roman"/>
                <w:bCs/>
                <w:sz w:val="26"/>
                <w:szCs w:val="26"/>
              </w:rPr>
              <w:t xml:space="preserve">-места по единой </w:t>
            </w:r>
            <w:proofErr w:type="spellStart"/>
            <w:r w:rsidRPr="00DA7E91">
              <w:rPr>
                <w:rFonts w:ascii="Times New Roman" w:eastAsia="Times New Roman" w:hAnsi="Times New Roman" w:cs="Times New Roman"/>
                <w:bCs/>
                <w:sz w:val="26"/>
                <w:szCs w:val="26"/>
              </w:rPr>
              <w:t>кла</w:t>
            </w:r>
            <w:proofErr w:type="gramStart"/>
            <w:r w:rsidRPr="00DA7E91">
              <w:rPr>
                <w:rFonts w:ascii="Times New Roman" w:eastAsia="Times New Roman" w:hAnsi="Times New Roman" w:cs="Times New Roman"/>
                <w:bCs/>
                <w:sz w:val="26"/>
                <w:szCs w:val="26"/>
              </w:rPr>
              <w:t>c</w:t>
            </w:r>
            <w:proofErr w:type="gramEnd"/>
            <w:r w:rsidRPr="00DA7E91">
              <w:rPr>
                <w:rFonts w:ascii="Times New Roman" w:eastAsia="Times New Roman" w:hAnsi="Times New Roman" w:cs="Times New Roman"/>
                <w:bCs/>
                <w:sz w:val="26"/>
                <w:szCs w:val="26"/>
              </w:rPr>
              <w:t>сификации</w:t>
            </w:r>
            <w:proofErr w:type="spellEnd"/>
            <w:r w:rsidRPr="00DA7E91">
              <w:rPr>
                <w:rFonts w:ascii="Times New Roman" w:eastAsia="Times New Roman" w:hAnsi="Times New Roman" w:cs="Times New Roman"/>
                <w:bCs/>
                <w:sz w:val="26"/>
                <w:szCs w:val="26"/>
              </w:rPr>
              <w:t xml:space="preserve"> назначения объектов недвижимого имущества без проведения строительно-монтажных работ</w:t>
            </w:r>
          </w:p>
          <w:p w:rsidR="00BD18C0" w:rsidRPr="00DA7E91" w:rsidRDefault="00BD18C0" w:rsidP="0002364E">
            <w:pPr>
              <w:spacing w:before="120" w:after="100" w:line="240" w:lineRule="auto"/>
              <w:rPr>
                <w:rFonts w:ascii="Times New Roman" w:eastAsia="Times New Roman" w:hAnsi="Times New Roman" w:cs="Times New Roman"/>
                <w:bCs/>
                <w:sz w:val="26"/>
                <w:szCs w:val="26"/>
              </w:rPr>
            </w:pP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заявление</w:t>
            </w:r>
            <w:r w:rsidRPr="00DA7E91">
              <w:rPr>
                <w:sz w:val="26"/>
                <w:szCs w:val="26"/>
              </w:rPr>
              <w:br/>
            </w:r>
            <w:r w:rsidRPr="00DA7E91">
              <w:rPr>
                <w:sz w:val="26"/>
                <w:szCs w:val="26"/>
              </w:rPr>
              <w:br/>
              <w:t>технический паспорт или ведомость технических характеристик</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 xml:space="preserve">бессрочно </w:t>
            </w:r>
          </w:p>
        </w:tc>
      </w:tr>
      <w:tr w:rsidR="002A4D0F"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lastRenderedPageBreak/>
              <w:t>22.9</w:t>
            </w:r>
            <w:r w:rsidRPr="00DA7E91">
              <w:rPr>
                <w:rFonts w:ascii="Times New Roman" w:eastAsia="Times New Roman" w:hAnsi="Times New Roman" w:cs="Times New Roman"/>
                <w:bCs/>
                <w:sz w:val="26"/>
                <w:szCs w:val="26"/>
                <w:vertAlign w:val="superscript"/>
              </w:rPr>
              <w:t>2</w:t>
            </w:r>
            <w:r w:rsidRPr="00DA7E91">
              <w:rPr>
                <w:rFonts w:ascii="Times New Roman" w:eastAsia="Times New Roman" w:hAnsi="Times New Roman" w:cs="Times New Roman"/>
                <w:bCs/>
                <w:sz w:val="26"/>
                <w:szCs w:val="26"/>
              </w:rPr>
              <w:t xml:space="preserve">. </w:t>
            </w:r>
            <w:proofErr w:type="gramStart"/>
            <w:r w:rsidRPr="00DA7E91">
              <w:rPr>
                <w:rFonts w:ascii="Times New Roman" w:eastAsia="Times New Roman" w:hAnsi="Times New Roman" w:cs="Times New Roman"/>
                <w:bCs/>
                <w:sz w:val="26"/>
                <w:szCs w:val="26"/>
              </w:rPr>
              <w:t xml:space="preserve">Принятие решения об определении назначения капитального строения (здания, сооружения), изолированного помещения, </w:t>
            </w:r>
            <w:proofErr w:type="spellStart"/>
            <w:r w:rsidRPr="00DA7E91">
              <w:rPr>
                <w:rFonts w:ascii="Times New Roman" w:eastAsia="Times New Roman" w:hAnsi="Times New Roman" w:cs="Times New Roman"/>
                <w:bCs/>
                <w:sz w:val="26"/>
                <w:szCs w:val="26"/>
              </w:rPr>
              <w:t>машино</w:t>
            </w:r>
            <w:proofErr w:type="spellEnd"/>
            <w:r w:rsidRPr="00DA7E91">
              <w:rPr>
                <w:rFonts w:ascii="Times New Roman" w:eastAsia="Times New Roman" w:hAnsi="Times New Roman" w:cs="Times New Roman"/>
                <w:bCs/>
                <w:sz w:val="26"/>
                <w:szCs w:val="26"/>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DA7E91">
              <w:rPr>
                <w:rFonts w:ascii="Times New Roman" w:eastAsia="Times New Roman" w:hAnsi="Times New Roman" w:cs="Times New Roman"/>
                <w:bCs/>
                <w:sz w:val="26"/>
                <w:szCs w:val="26"/>
              </w:rPr>
              <w:t>машино</w:t>
            </w:r>
            <w:proofErr w:type="spellEnd"/>
            <w:r w:rsidRPr="00DA7E91">
              <w:rPr>
                <w:rFonts w:ascii="Times New Roman" w:eastAsia="Times New Roman" w:hAnsi="Times New Roman" w:cs="Times New Roman"/>
                <w:bCs/>
                <w:sz w:val="26"/>
                <w:szCs w:val="26"/>
              </w:rPr>
              <w:t>-мест ******</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заявление</w:t>
            </w:r>
            <w:r w:rsidRPr="00DA7E91">
              <w:rPr>
                <w:sz w:val="26"/>
                <w:szCs w:val="26"/>
              </w:rPr>
              <w:br/>
            </w:r>
            <w:r w:rsidRPr="00DA7E91">
              <w:rPr>
                <w:sz w:val="26"/>
                <w:szCs w:val="26"/>
              </w:rPr>
              <w:br/>
              <w:t>разрешительная документация на строительство объекта</w:t>
            </w:r>
            <w:r w:rsidRPr="00DA7E91">
              <w:rPr>
                <w:sz w:val="26"/>
                <w:szCs w:val="26"/>
              </w:rPr>
              <w:br/>
            </w:r>
            <w:r w:rsidRPr="00DA7E91">
              <w:rPr>
                <w:sz w:val="26"/>
                <w:szCs w:val="26"/>
              </w:rPr>
              <w:br/>
              <w:t>проектная документация (в случае, если объект не закончен строительством)</w:t>
            </w:r>
            <w:r w:rsidRPr="00DA7E91">
              <w:rPr>
                <w:sz w:val="26"/>
                <w:szCs w:val="26"/>
              </w:rPr>
              <w:br/>
            </w:r>
            <w:r w:rsidRPr="00DA7E91">
              <w:rPr>
                <w:sz w:val="26"/>
                <w:szCs w:val="26"/>
              </w:rPr>
              <w:br/>
              <w:t>технический паспорт или ведомость технических характеристик (в случае, если объект закончен строительством)</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 xml:space="preserve">бессрочно </w:t>
            </w:r>
          </w:p>
        </w:tc>
      </w:tr>
      <w:tr w:rsidR="002A4D0F"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t>22.9</w:t>
            </w:r>
            <w:r w:rsidRPr="00DA7E91">
              <w:rPr>
                <w:rFonts w:ascii="Times New Roman" w:eastAsia="Times New Roman" w:hAnsi="Times New Roman" w:cs="Times New Roman"/>
                <w:bCs/>
                <w:sz w:val="26"/>
                <w:szCs w:val="26"/>
                <w:vertAlign w:val="superscript"/>
              </w:rPr>
              <w:t>3</w:t>
            </w:r>
            <w:r w:rsidRPr="00DA7E91">
              <w:rPr>
                <w:rFonts w:ascii="Times New Roman" w:eastAsia="Times New Roman" w:hAnsi="Times New Roman" w:cs="Times New Roman"/>
                <w:bCs/>
                <w:sz w:val="26"/>
                <w:szCs w:val="26"/>
              </w:rPr>
              <w:t xml:space="preserve">. Принятие решения о возможности использования капитального строения, изолированного помещения или </w:t>
            </w:r>
            <w:proofErr w:type="spellStart"/>
            <w:r w:rsidRPr="00DA7E91">
              <w:rPr>
                <w:rFonts w:ascii="Times New Roman" w:eastAsia="Times New Roman" w:hAnsi="Times New Roman" w:cs="Times New Roman"/>
                <w:bCs/>
                <w:sz w:val="26"/>
                <w:szCs w:val="26"/>
              </w:rPr>
              <w:t>машино</w:t>
            </w:r>
            <w:proofErr w:type="spellEnd"/>
            <w:r w:rsidRPr="00DA7E91">
              <w:rPr>
                <w:rFonts w:ascii="Times New Roman" w:eastAsia="Times New Roman" w:hAnsi="Times New Roman" w:cs="Times New Roman"/>
                <w:bCs/>
                <w:sz w:val="26"/>
                <w:szCs w:val="26"/>
              </w:rPr>
              <w:t>-места, часть которого погибла, по назначению в соответствии с единой классификацией назначения объектов недвижимого имущества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заявление</w:t>
            </w:r>
            <w:r w:rsidRPr="00DA7E91">
              <w:rPr>
                <w:sz w:val="26"/>
                <w:szCs w:val="26"/>
              </w:rPr>
              <w:br/>
            </w:r>
            <w:r w:rsidRPr="00DA7E91">
              <w:rPr>
                <w:sz w:val="26"/>
                <w:szCs w:val="26"/>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DA7E91">
              <w:rPr>
                <w:sz w:val="26"/>
                <w:szCs w:val="26"/>
              </w:rPr>
              <w:t>машино</w:t>
            </w:r>
            <w:proofErr w:type="spellEnd"/>
            <w:r w:rsidRPr="00DA7E91">
              <w:rPr>
                <w:sz w:val="26"/>
                <w:szCs w:val="26"/>
              </w:rPr>
              <w:t>-места, часть которого погибла, – для построек более одного этажа</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бессрочно</w:t>
            </w:r>
          </w:p>
        </w:tc>
      </w:tr>
      <w:tr w:rsidR="002A4D0F"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t xml:space="preserve">22.24. </w:t>
            </w:r>
            <w:proofErr w:type="gramStart"/>
            <w:r w:rsidRPr="00DA7E91">
              <w:rPr>
                <w:rFonts w:ascii="Times New Roman" w:eastAsia="Times New Roman" w:hAnsi="Times New Roman" w:cs="Times New Roman"/>
                <w:bCs/>
                <w:sz w:val="26"/>
                <w:szCs w:val="26"/>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w:t>
            </w:r>
            <w:r w:rsidRPr="00DA7E91">
              <w:rPr>
                <w:rFonts w:ascii="Times New Roman" w:eastAsia="Times New Roman" w:hAnsi="Times New Roman" w:cs="Times New Roman"/>
                <w:bCs/>
                <w:sz w:val="26"/>
                <w:szCs w:val="26"/>
              </w:rPr>
              <w:lastRenderedPageBreak/>
              <w:t xml:space="preserve">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DA7E91">
              <w:rPr>
                <w:rFonts w:ascii="Times New Roman" w:eastAsia="Times New Roman" w:hAnsi="Times New Roman" w:cs="Times New Roman"/>
                <w:bCs/>
                <w:sz w:val="26"/>
                <w:szCs w:val="26"/>
              </w:rPr>
              <w:t>похозяйственную</w:t>
            </w:r>
            <w:proofErr w:type="spellEnd"/>
            <w:r w:rsidRPr="00DA7E91">
              <w:rPr>
                <w:rFonts w:ascii="Times New Roman" w:eastAsia="Times New Roman" w:hAnsi="Times New Roman" w:cs="Times New Roman"/>
                <w:bCs/>
                <w:sz w:val="26"/>
                <w:szCs w:val="26"/>
              </w:rPr>
              <w:t xml:space="preserve"> книгу сельского (поселкового) исполнительного и распорядительного органа, с указанием его</w:t>
            </w:r>
            <w:proofErr w:type="gramEnd"/>
            <w:r w:rsidRPr="00DA7E91">
              <w:rPr>
                <w:rFonts w:ascii="Times New Roman" w:eastAsia="Times New Roman" w:hAnsi="Times New Roman" w:cs="Times New Roman"/>
                <w:bCs/>
                <w:sz w:val="26"/>
                <w:szCs w:val="26"/>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lastRenderedPageBreak/>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1 месяц со дня обращения</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бессрочно</w:t>
            </w:r>
          </w:p>
        </w:tc>
      </w:tr>
      <w:tr w:rsidR="002A4D0F"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lastRenderedPageBreak/>
              <w:t>22.24</w:t>
            </w:r>
            <w:r w:rsidRPr="00DA7E91">
              <w:rPr>
                <w:rFonts w:ascii="Times New Roman" w:eastAsia="Times New Roman" w:hAnsi="Times New Roman" w:cs="Times New Roman"/>
                <w:bCs/>
                <w:sz w:val="26"/>
                <w:szCs w:val="26"/>
                <w:vertAlign w:val="superscript"/>
              </w:rPr>
              <w:t>1</w:t>
            </w:r>
            <w:r w:rsidRPr="00DA7E91">
              <w:rPr>
                <w:rFonts w:ascii="Times New Roman" w:eastAsia="Times New Roman" w:hAnsi="Times New Roman" w:cs="Times New Roman"/>
                <w:bCs/>
                <w:sz w:val="26"/>
                <w:szCs w:val="26"/>
              </w:rPr>
              <w:t xml:space="preserve">. Выдача справки, подтверждающей внесение в </w:t>
            </w:r>
            <w:proofErr w:type="spellStart"/>
            <w:r w:rsidRPr="00DA7E91">
              <w:rPr>
                <w:rFonts w:ascii="Times New Roman" w:eastAsia="Times New Roman" w:hAnsi="Times New Roman" w:cs="Times New Roman"/>
                <w:bCs/>
                <w:sz w:val="26"/>
                <w:szCs w:val="26"/>
              </w:rPr>
              <w:t>похозяйственную</w:t>
            </w:r>
            <w:proofErr w:type="spellEnd"/>
            <w:r w:rsidRPr="00DA7E91">
              <w:rPr>
                <w:rFonts w:ascii="Times New Roman" w:eastAsia="Times New Roman" w:hAnsi="Times New Roman" w:cs="Times New Roman"/>
                <w:bCs/>
                <w:sz w:val="26"/>
                <w:szCs w:val="26"/>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w:t>
            </w:r>
            <w:r w:rsidRPr="00DA7E91">
              <w:rPr>
                <w:rFonts w:ascii="Times New Roman" w:eastAsia="Times New Roman" w:hAnsi="Times New Roman" w:cs="Times New Roman"/>
                <w:bCs/>
                <w:sz w:val="26"/>
                <w:szCs w:val="26"/>
              </w:rPr>
              <w:lastRenderedPageBreak/>
              <w:t>жилом доме, эксплуатируемых до 8 мая 2003 г.</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lastRenderedPageBreak/>
              <w:t>заявление</w:t>
            </w:r>
            <w:r w:rsidRPr="00DA7E91">
              <w:rPr>
                <w:sz w:val="26"/>
                <w:szCs w:val="26"/>
              </w:rPr>
              <w:br/>
            </w:r>
            <w:r w:rsidRPr="00DA7E91">
              <w:rPr>
                <w:sz w:val="26"/>
                <w:szCs w:val="26"/>
              </w:rPr>
              <w:b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бессрочно</w:t>
            </w:r>
          </w:p>
        </w:tc>
      </w:tr>
      <w:tr w:rsidR="002A4D0F" w:rsidRPr="00FD62BE" w:rsidTr="00DA7E91">
        <w:trPr>
          <w:trHeight w:val="240"/>
        </w:trPr>
        <w:tc>
          <w:tcPr>
            <w:tcW w:w="10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02364E">
            <w:pPr>
              <w:spacing w:before="120" w:after="100" w:line="240" w:lineRule="auto"/>
              <w:rPr>
                <w:rFonts w:ascii="Times New Roman" w:eastAsia="Times New Roman" w:hAnsi="Times New Roman" w:cs="Times New Roman"/>
                <w:bCs/>
                <w:sz w:val="26"/>
                <w:szCs w:val="26"/>
              </w:rPr>
            </w:pPr>
            <w:r w:rsidRPr="00DA7E91">
              <w:rPr>
                <w:rFonts w:ascii="Times New Roman" w:eastAsia="Times New Roman" w:hAnsi="Times New Roman" w:cs="Times New Roman"/>
                <w:bCs/>
                <w:sz w:val="26"/>
                <w:szCs w:val="26"/>
              </w:rPr>
              <w:lastRenderedPageBreak/>
              <w:t>22.24</w:t>
            </w:r>
            <w:r w:rsidRPr="00DA7E91">
              <w:rPr>
                <w:rFonts w:ascii="Times New Roman" w:eastAsia="Times New Roman" w:hAnsi="Times New Roman" w:cs="Times New Roman"/>
                <w:bCs/>
                <w:sz w:val="26"/>
                <w:szCs w:val="26"/>
                <w:vertAlign w:val="superscript"/>
              </w:rPr>
              <w:t>2</w:t>
            </w:r>
            <w:r w:rsidRPr="00DA7E91">
              <w:rPr>
                <w:rFonts w:ascii="Times New Roman" w:eastAsia="Times New Roman" w:hAnsi="Times New Roman" w:cs="Times New Roman"/>
                <w:bCs/>
                <w:sz w:val="26"/>
                <w:szCs w:val="26"/>
              </w:rPr>
              <w:t xml:space="preserve">. </w:t>
            </w:r>
            <w:proofErr w:type="gramStart"/>
            <w:r w:rsidRPr="00DA7E91">
              <w:rPr>
                <w:rFonts w:ascii="Times New Roman" w:eastAsia="Times New Roman" w:hAnsi="Times New Roman" w:cs="Times New Roman"/>
                <w:bCs/>
                <w:sz w:val="26"/>
                <w:szCs w:val="26"/>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DA7E91">
              <w:rPr>
                <w:rFonts w:ascii="Times New Roman" w:eastAsia="Times New Roman" w:hAnsi="Times New Roman" w:cs="Times New Roman"/>
                <w:bCs/>
                <w:sz w:val="26"/>
                <w:szCs w:val="26"/>
              </w:rPr>
              <w:t>похозяйственную</w:t>
            </w:r>
            <w:proofErr w:type="spellEnd"/>
            <w:r w:rsidRPr="00DA7E91">
              <w:rPr>
                <w:rFonts w:ascii="Times New Roman" w:eastAsia="Times New Roman" w:hAnsi="Times New Roman" w:cs="Times New Roman"/>
                <w:bCs/>
                <w:sz w:val="26"/>
                <w:szCs w:val="26"/>
              </w:rPr>
              <w:t xml:space="preserve"> книгу сельского (поселкового) исполнительного комитета)</w:t>
            </w:r>
            <w:proofErr w:type="gramEnd"/>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заявление</w:t>
            </w:r>
            <w:r w:rsidRPr="00DA7E91">
              <w:rPr>
                <w:sz w:val="26"/>
                <w:szCs w:val="26"/>
              </w:rPr>
              <w:br/>
            </w:r>
            <w:r w:rsidRPr="00DA7E91">
              <w:rPr>
                <w:sz w:val="26"/>
                <w:szCs w:val="26"/>
              </w:rPr>
              <w:br/>
              <w:t>паспорт или иной документ, удостоверяющий личность</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бесплатно</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4D0F" w:rsidRPr="00DA7E91" w:rsidRDefault="002A4D0F" w:rsidP="009B4882">
            <w:pPr>
              <w:pStyle w:val="table10"/>
              <w:spacing w:before="120"/>
              <w:rPr>
                <w:sz w:val="26"/>
                <w:szCs w:val="26"/>
              </w:rPr>
            </w:pPr>
            <w:r w:rsidRPr="00DA7E91">
              <w:rPr>
                <w:sz w:val="26"/>
                <w:szCs w:val="26"/>
              </w:rPr>
              <w:t>бессрочно</w:t>
            </w:r>
          </w:p>
        </w:tc>
      </w:tr>
    </w:tbl>
    <w:p w:rsidR="0002364E" w:rsidRPr="00FD62BE" w:rsidRDefault="0002364E" w:rsidP="00BD18C0">
      <w:pPr>
        <w:spacing w:before="160" w:after="160" w:line="240" w:lineRule="auto"/>
        <w:ind w:firstLine="567"/>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sz w:val="30"/>
          <w:szCs w:val="30"/>
          <w:lang w:eastAsia="ru-RU"/>
        </w:rPr>
        <w:t> ______________________________</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bookmarkStart w:id="30" w:name="a250"/>
      <w:bookmarkEnd w:id="30"/>
      <w:r w:rsidRPr="00FD62BE">
        <w:rPr>
          <w:rFonts w:ascii="Times New Roman" w:eastAsia="Times New Roman" w:hAnsi="Times New Roman" w:cs="Times New Roman"/>
          <w:sz w:val="30"/>
          <w:szCs w:val="30"/>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proofErr w:type="gramStart"/>
      <w:r w:rsidRPr="00FD62BE">
        <w:rPr>
          <w:rFonts w:ascii="Times New Roman" w:eastAsia="Times New Roman" w:hAnsi="Times New Roman" w:cs="Times New Roman"/>
          <w:sz w:val="30"/>
          <w:szCs w:val="30"/>
          <w:lang w:eastAsia="ru-RU"/>
        </w:rPr>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w:t>
      </w:r>
      <w:r w:rsidRPr="00FD62BE">
        <w:rPr>
          <w:rFonts w:ascii="Times New Roman" w:eastAsia="Times New Roman" w:hAnsi="Times New Roman" w:cs="Times New Roman"/>
          <w:sz w:val="30"/>
          <w:szCs w:val="30"/>
          <w:lang w:eastAsia="ru-RU"/>
        </w:rPr>
        <w:lastRenderedPageBreak/>
        <w:t>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sz w:val="30"/>
          <w:szCs w:val="30"/>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sz w:val="30"/>
          <w:szCs w:val="3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bookmarkStart w:id="31" w:name="a251"/>
      <w:bookmarkEnd w:id="31"/>
      <w:r w:rsidRPr="00FD62BE">
        <w:rPr>
          <w:rFonts w:ascii="Times New Roman" w:eastAsia="Times New Roman" w:hAnsi="Times New Roman" w:cs="Times New Roman"/>
          <w:sz w:val="30"/>
          <w:szCs w:val="30"/>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02364E" w:rsidRPr="00FD62BE" w:rsidRDefault="0002364E" w:rsidP="0002364E">
      <w:pPr>
        <w:spacing w:before="160" w:after="160" w:line="240" w:lineRule="auto"/>
        <w:ind w:firstLine="709"/>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sz w:val="30"/>
          <w:szCs w:val="30"/>
          <w:lang w:eastAsia="ru-RU"/>
        </w:rPr>
        <w:t>В случае</w:t>
      </w:r>
      <w:proofErr w:type="gramStart"/>
      <w:r w:rsidRPr="00FD62BE">
        <w:rPr>
          <w:rFonts w:ascii="Times New Roman" w:eastAsia="Times New Roman" w:hAnsi="Times New Roman" w:cs="Times New Roman"/>
          <w:sz w:val="30"/>
          <w:szCs w:val="30"/>
          <w:lang w:eastAsia="ru-RU"/>
        </w:rPr>
        <w:t>,</w:t>
      </w:r>
      <w:proofErr w:type="gramEnd"/>
      <w:r w:rsidRPr="00FD62BE">
        <w:rPr>
          <w:rFonts w:ascii="Times New Roman" w:eastAsia="Times New Roman" w:hAnsi="Times New Roman" w:cs="Times New Roman"/>
          <w:sz w:val="30"/>
          <w:szCs w:val="30"/>
          <w:lang w:eastAsia="ru-RU"/>
        </w:rP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2364E" w:rsidRPr="00FD62BE" w:rsidRDefault="0002364E" w:rsidP="0002364E">
      <w:pPr>
        <w:spacing w:before="160" w:after="160" w:line="240" w:lineRule="auto"/>
        <w:ind w:firstLine="709"/>
        <w:jc w:val="both"/>
        <w:rPr>
          <w:rFonts w:ascii="Times New Roman" w:eastAsia="Times New Roman" w:hAnsi="Times New Roman" w:cs="Times New Roman"/>
          <w:sz w:val="30"/>
          <w:szCs w:val="30"/>
          <w:lang w:eastAsia="ru-RU"/>
        </w:rPr>
      </w:pPr>
      <w:proofErr w:type="gramStart"/>
      <w:r w:rsidRPr="00FD62BE">
        <w:rPr>
          <w:rFonts w:ascii="Times New Roman" w:eastAsia="Times New Roman" w:hAnsi="Times New Roman" w:cs="Times New Roman"/>
          <w:sz w:val="30"/>
          <w:szCs w:val="30"/>
          <w:lang w:eastAsia="ru-RU"/>
        </w:rPr>
        <w:t xml:space="preserve">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w:t>
      </w:r>
      <w:r w:rsidRPr="00FD62BE">
        <w:rPr>
          <w:rFonts w:ascii="Times New Roman" w:eastAsia="Times New Roman" w:hAnsi="Times New Roman" w:cs="Times New Roman"/>
          <w:sz w:val="30"/>
          <w:szCs w:val="30"/>
          <w:lang w:eastAsia="ru-RU"/>
        </w:rPr>
        <w:lastRenderedPageBreak/>
        <w:t>по вине специально уполномоченного на совершение таких действий государственного органа, иной уполномоченной</w:t>
      </w:r>
      <w:proofErr w:type="gramEnd"/>
      <w:r w:rsidRPr="00FD62BE">
        <w:rPr>
          <w:rFonts w:ascii="Times New Roman" w:eastAsia="Times New Roman" w:hAnsi="Times New Roman" w:cs="Times New Roman"/>
          <w:sz w:val="30"/>
          <w:szCs w:val="30"/>
          <w:lang w:eastAsia="ru-RU"/>
        </w:rPr>
        <w:t xml:space="preserve"> организации, должностного лица.</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bookmarkStart w:id="32" w:name="a252"/>
      <w:bookmarkEnd w:id="32"/>
      <w:r w:rsidRPr="00FD62BE">
        <w:rPr>
          <w:rFonts w:ascii="Times New Roman" w:eastAsia="Times New Roman" w:hAnsi="Times New Roman" w:cs="Times New Roman"/>
          <w:sz w:val="30"/>
          <w:szCs w:val="30"/>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bookmarkStart w:id="33" w:name="a635"/>
      <w:bookmarkStart w:id="34" w:name="a703"/>
      <w:bookmarkEnd w:id="33"/>
      <w:bookmarkEnd w:id="34"/>
      <w:r w:rsidRPr="00FD62BE">
        <w:rPr>
          <w:rFonts w:ascii="Times New Roman" w:eastAsia="Times New Roman" w:hAnsi="Times New Roman" w:cs="Times New Roman"/>
          <w:sz w:val="30"/>
          <w:szCs w:val="30"/>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2364E" w:rsidRPr="00FD62BE" w:rsidRDefault="0002364E" w:rsidP="0002364E">
      <w:pPr>
        <w:spacing w:before="160" w:after="160" w:line="240" w:lineRule="auto"/>
        <w:ind w:firstLine="567"/>
        <w:jc w:val="both"/>
        <w:rPr>
          <w:rFonts w:ascii="Times New Roman" w:eastAsia="Times New Roman" w:hAnsi="Times New Roman" w:cs="Times New Roman"/>
          <w:sz w:val="30"/>
          <w:szCs w:val="30"/>
          <w:lang w:eastAsia="ru-RU"/>
        </w:rPr>
      </w:pPr>
      <w:bookmarkStart w:id="35" w:name="a705"/>
      <w:bookmarkEnd w:id="35"/>
      <w:proofErr w:type="gramStart"/>
      <w:r w:rsidRPr="00FD62BE">
        <w:rPr>
          <w:rFonts w:ascii="Times New Roman" w:eastAsia="Times New Roman" w:hAnsi="Times New Roman" w:cs="Times New Roman"/>
          <w:sz w:val="30"/>
          <w:szCs w:val="30"/>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02364E" w:rsidRPr="00FD62BE" w:rsidRDefault="0002364E" w:rsidP="0002364E">
      <w:pPr>
        <w:spacing w:before="160" w:after="240" w:line="240" w:lineRule="auto"/>
        <w:ind w:firstLine="567"/>
        <w:jc w:val="both"/>
        <w:rPr>
          <w:rFonts w:ascii="Times New Roman" w:eastAsia="Times New Roman" w:hAnsi="Times New Roman" w:cs="Times New Roman"/>
          <w:sz w:val="30"/>
          <w:szCs w:val="30"/>
          <w:lang w:eastAsia="ru-RU"/>
        </w:rPr>
      </w:pPr>
      <w:bookmarkStart w:id="36" w:name="a704"/>
      <w:bookmarkEnd w:id="36"/>
      <w:proofErr w:type="gramStart"/>
      <w:r w:rsidRPr="00FD62BE">
        <w:rPr>
          <w:rFonts w:ascii="Times New Roman" w:eastAsia="Times New Roman" w:hAnsi="Times New Roman" w:cs="Times New Roman"/>
          <w:sz w:val="30"/>
          <w:szCs w:val="30"/>
          <w:lang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rsidRPr="00FD62BE">
        <w:rPr>
          <w:rFonts w:ascii="Times New Roman" w:eastAsia="Times New Roman" w:hAnsi="Times New Roman" w:cs="Times New Roman"/>
          <w:sz w:val="30"/>
          <w:szCs w:val="30"/>
          <w:lang w:eastAsia="ru-RU"/>
        </w:rPr>
        <w:t xml:space="preserve"> (обременений) прав на недвижимое имущество.</w:t>
      </w:r>
    </w:p>
    <w:p w:rsidR="0002364E" w:rsidRPr="00FD62BE" w:rsidRDefault="00A915D3" w:rsidP="0002364E">
      <w:pPr>
        <w:spacing w:after="0" w:line="240" w:lineRule="auto"/>
        <w:ind w:firstLine="567"/>
        <w:jc w:val="both"/>
        <w:rPr>
          <w:rFonts w:ascii="Times New Roman" w:eastAsia="Times New Roman" w:hAnsi="Times New Roman" w:cs="Times New Roman"/>
          <w:bCs/>
          <w:sz w:val="30"/>
          <w:szCs w:val="30"/>
          <w:lang w:eastAsia="ru-RU"/>
        </w:rPr>
      </w:pPr>
      <w:hyperlink r:id="rId10" w:anchor="a1250" w:tooltip="+" w:history="1">
        <w:r w:rsidR="0002364E" w:rsidRPr="00FD62BE">
          <w:rPr>
            <w:rFonts w:ascii="Times New Roman" w:eastAsia="Times New Roman" w:hAnsi="Times New Roman" w:cs="Times New Roman"/>
            <w:bCs/>
            <w:sz w:val="30"/>
            <w:szCs w:val="30"/>
            <w:lang w:eastAsia="ru-RU"/>
          </w:rPr>
          <w:t>**********</w:t>
        </w:r>
      </w:hyperlink>
      <w:r w:rsidR="0002364E" w:rsidRPr="00FD62BE">
        <w:rPr>
          <w:rFonts w:ascii="Times New Roman" w:eastAsia="Times New Roman" w:hAnsi="Times New Roman" w:cs="Times New Roman"/>
          <w:sz w:val="30"/>
          <w:szCs w:val="30"/>
          <w:lang w:eastAsia="ru-RU"/>
        </w:rPr>
        <w:t xml:space="preserve"> </w:t>
      </w:r>
      <w:r w:rsidR="0002364E" w:rsidRPr="00FD62BE">
        <w:rPr>
          <w:rFonts w:ascii="Times New Roman" w:eastAsia="Times New Roman" w:hAnsi="Times New Roman" w:cs="Times New Roman"/>
          <w:bCs/>
          <w:sz w:val="30"/>
          <w:szCs w:val="30"/>
          <w:lang w:eastAsia="ru-RU"/>
        </w:rPr>
        <w:t>Под сельской местностью понимается территория:</w:t>
      </w:r>
    </w:p>
    <w:p w:rsidR="0002364E" w:rsidRPr="00FD62BE" w:rsidRDefault="0002364E" w:rsidP="0002364E">
      <w:pPr>
        <w:spacing w:after="0" w:line="240" w:lineRule="auto"/>
        <w:ind w:firstLine="567"/>
        <w:jc w:val="both"/>
        <w:rPr>
          <w:rFonts w:ascii="Times New Roman" w:eastAsia="Times New Roman" w:hAnsi="Times New Roman" w:cs="Times New Roman"/>
          <w:bCs/>
          <w:sz w:val="30"/>
          <w:szCs w:val="30"/>
          <w:lang w:eastAsia="ru-RU"/>
        </w:rPr>
      </w:pPr>
      <w:r w:rsidRPr="00FD62BE">
        <w:rPr>
          <w:rFonts w:ascii="Times New Roman" w:eastAsia="Times New Roman" w:hAnsi="Times New Roman" w:cs="Times New Roman"/>
          <w:bCs/>
          <w:sz w:val="30"/>
          <w:szCs w:val="30"/>
          <w:lang w:eastAsia="ru-RU"/>
        </w:rPr>
        <w:t>сельсоветов, поселков городского типа и городов районного подчинения, являющихся административно-территориальными единицами;</w:t>
      </w:r>
    </w:p>
    <w:p w:rsidR="0002364E" w:rsidRPr="00FD62BE" w:rsidRDefault="0002364E" w:rsidP="0002364E">
      <w:pPr>
        <w:spacing w:after="0" w:line="240" w:lineRule="auto"/>
        <w:ind w:firstLine="567"/>
        <w:jc w:val="both"/>
        <w:rPr>
          <w:rFonts w:ascii="Times New Roman" w:eastAsia="Times New Roman" w:hAnsi="Times New Roman" w:cs="Times New Roman"/>
          <w:bCs/>
          <w:sz w:val="30"/>
          <w:szCs w:val="30"/>
          <w:lang w:eastAsia="ru-RU"/>
        </w:rPr>
      </w:pPr>
      <w:r w:rsidRPr="00FD62BE">
        <w:rPr>
          <w:rFonts w:ascii="Times New Roman" w:eastAsia="Times New Roman" w:hAnsi="Times New Roman" w:cs="Times New Roman"/>
          <w:bCs/>
          <w:sz w:val="30"/>
          <w:szCs w:val="30"/>
          <w:lang w:eastAsia="ru-RU"/>
        </w:rPr>
        <w:t>поселков городского типа и городов районного подчинения, являющихся территориальными единицами;</w:t>
      </w:r>
    </w:p>
    <w:p w:rsidR="0002364E" w:rsidRPr="00FD62BE" w:rsidRDefault="0002364E" w:rsidP="00BD18C0">
      <w:pPr>
        <w:spacing w:after="0" w:line="240" w:lineRule="auto"/>
        <w:ind w:firstLine="567"/>
        <w:jc w:val="both"/>
        <w:rPr>
          <w:rFonts w:ascii="Times New Roman" w:eastAsia="Times New Roman" w:hAnsi="Times New Roman" w:cs="Times New Roman"/>
          <w:sz w:val="30"/>
          <w:szCs w:val="30"/>
          <w:lang w:eastAsia="ru-RU"/>
        </w:rPr>
      </w:pPr>
      <w:r w:rsidRPr="00FD62BE">
        <w:rPr>
          <w:rFonts w:ascii="Times New Roman" w:eastAsia="Times New Roman" w:hAnsi="Times New Roman" w:cs="Times New Roman"/>
          <w:bCs/>
          <w:sz w:val="30"/>
          <w:szCs w:val="30"/>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bookmarkStart w:id="37" w:name="_GoBack"/>
      <w:bookmarkEnd w:id="37"/>
      <w:r w:rsidRPr="00FD62BE">
        <w:rPr>
          <w:rFonts w:ascii="Times New Roman" w:eastAsia="Times New Roman" w:hAnsi="Times New Roman" w:cs="Times New Roman"/>
          <w:sz w:val="30"/>
          <w:szCs w:val="30"/>
          <w:lang w:eastAsia="ru-RU"/>
        </w:rPr>
        <w:t> </w:t>
      </w:r>
    </w:p>
    <w:p w:rsidR="0002364E" w:rsidRPr="00FD62BE" w:rsidRDefault="0002364E" w:rsidP="0002364E">
      <w:pPr>
        <w:spacing w:after="0" w:line="240" w:lineRule="auto"/>
        <w:rPr>
          <w:rFonts w:ascii="Times New Roman" w:eastAsia="Times New Roman" w:hAnsi="Times New Roman" w:cs="Times New Roman"/>
          <w:sz w:val="30"/>
          <w:szCs w:val="30"/>
        </w:rPr>
      </w:pPr>
      <w:r w:rsidRPr="00FD62BE">
        <w:rPr>
          <w:rFonts w:ascii="Times New Roman" w:eastAsia="Times New Roman" w:hAnsi="Times New Roman" w:cs="Times New Roman"/>
          <w:sz w:val="30"/>
          <w:szCs w:val="30"/>
        </w:rPr>
        <w:br/>
      </w:r>
    </w:p>
    <w:p w:rsidR="006D6032" w:rsidRPr="00FD62BE" w:rsidRDefault="006D6032" w:rsidP="006D6032">
      <w:pPr>
        <w:pStyle w:val="newncpi0"/>
        <w:rPr>
          <w:b/>
          <w:i/>
          <w:sz w:val="30"/>
          <w:szCs w:val="30"/>
        </w:rPr>
      </w:pPr>
    </w:p>
    <w:sectPr w:rsidR="006D6032" w:rsidRPr="00FD62BE" w:rsidSect="006D6032">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0BB0"/>
    <w:multiLevelType w:val="multilevel"/>
    <w:tmpl w:val="FF1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4F34C3"/>
    <w:multiLevelType w:val="multilevel"/>
    <w:tmpl w:val="B3124C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7E"/>
    <w:rsid w:val="0002364E"/>
    <w:rsid w:val="001F28E6"/>
    <w:rsid w:val="002A4D0F"/>
    <w:rsid w:val="006D5FBF"/>
    <w:rsid w:val="006D6032"/>
    <w:rsid w:val="008C227E"/>
    <w:rsid w:val="009F1B1F"/>
    <w:rsid w:val="00A915D3"/>
    <w:rsid w:val="00BD18C0"/>
    <w:rsid w:val="00DA7E91"/>
    <w:rsid w:val="00E201C2"/>
    <w:rsid w:val="00F01188"/>
    <w:rsid w:val="00F12955"/>
    <w:rsid w:val="00F23ACA"/>
    <w:rsid w:val="00F95639"/>
    <w:rsid w:val="00FD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364E"/>
    <w:pPr>
      <w:spacing w:before="360" w:after="360" w:line="240" w:lineRule="auto"/>
      <w:ind w:right="2268"/>
      <w:outlineLvl w:val="0"/>
    </w:pPr>
    <w:rPr>
      <w:rFonts w:ascii="Times New Roman" w:eastAsiaTheme="minorEastAsia" w:hAnsi="Times New Roman" w:cs="Times New Roman"/>
      <w:b/>
      <w:bCs/>
      <w:kern w:val="36"/>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6D6032"/>
    <w:pPr>
      <w:spacing w:after="0" w:line="240" w:lineRule="auto"/>
      <w:jc w:val="both"/>
    </w:pPr>
    <w:rPr>
      <w:rFonts w:ascii="Times New Roman" w:eastAsia="Times New Roman" w:hAnsi="Times New Roman" w:cs="Times New Roman"/>
      <w:sz w:val="24"/>
      <w:szCs w:val="24"/>
      <w:lang w:eastAsia="ru-RU"/>
    </w:rPr>
  </w:style>
  <w:style w:type="paragraph" w:customStyle="1" w:styleId="titleu">
    <w:name w:val="titleu"/>
    <w:basedOn w:val="a"/>
    <w:uiPriority w:val="99"/>
    <w:rsid w:val="006D6032"/>
    <w:pPr>
      <w:spacing w:before="240" w:after="240" w:line="240" w:lineRule="auto"/>
    </w:pPr>
    <w:rPr>
      <w:rFonts w:ascii="Times New Roman" w:eastAsia="Times New Roman" w:hAnsi="Times New Roman" w:cs="Times New Roman"/>
      <w:b/>
      <w:bCs/>
      <w:sz w:val="24"/>
      <w:szCs w:val="24"/>
      <w:lang w:eastAsia="ru-RU"/>
    </w:rPr>
  </w:style>
  <w:style w:type="paragraph" w:customStyle="1" w:styleId="11">
    <w:name w:val="Название1"/>
    <w:basedOn w:val="a"/>
    <w:rsid w:val="006D6032"/>
    <w:pPr>
      <w:spacing w:before="240" w:after="240" w:line="240" w:lineRule="auto"/>
      <w:ind w:right="2268"/>
    </w:pPr>
    <w:rPr>
      <w:rFonts w:ascii="Times New Roman" w:eastAsia="Calibri" w:hAnsi="Times New Roman" w:cs="Times New Roman"/>
      <w:b/>
      <w:bCs/>
      <w:sz w:val="28"/>
      <w:szCs w:val="28"/>
      <w:lang w:eastAsia="ru-RU"/>
    </w:rPr>
  </w:style>
  <w:style w:type="paragraph" w:customStyle="1" w:styleId="12">
    <w:name w:val="Без интервала1"/>
    <w:rsid w:val="006D6032"/>
    <w:pPr>
      <w:spacing w:after="0" w:line="240" w:lineRule="auto"/>
    </w:pPr>
    <w:rPr>
      <w:rFonts w:ascii="Calibri" w:eastAsia="Calibri" w:hAnsi="Calibri" w:cs="Times New Roman"/>
      <w:lang w:eastAsia="ru-RU"/>
    </w:rPr>
  </w:style>
  <w:style w:type="character" w:customStyle="1" w:styleId="10">
    <w:name w:val="Заголовок 1 Знак"/>
    <w:basedOn w:val="a0"/>
    <w:link w:val="1"/>
    <w:uiPriority w:val="9"/>
    <w:rsid w:val="0002364E"/>
    <w:rPr>
      <w:rFonts w:ascii="Times New Roman" w:eastAsiaTheme="minorEastAsia" w:hAnsi="Times New Roman" w:cs="Times New Roman"/>
      <w:b/>
      <w:bCs/>
      <w:kern w:val="36"/>
      <w:sz w:val="24"/>
      <w:szCs w:val="24"/>
      <w:lang w:eastAsia="ru-RU"/>
    </w:rPr>
  </w:style>
  <w:style w:type="numbering" w:customStyle="1" w:styleId="13">
    <w:name w:val="Нет списка1"/>
    <w:next w:val="a2"/>
    <w:uiPriority w:val="99"/>
    <w:semiHidden/>
    <w:unhideWhenUsed/>
    <w:rsid w:val="0002364E"/>
  </w:style>
  <w:style w:type="paragraph" w:customStyle="1" w:styleId="newncpi">
    <w:name w:val="newncpi"/>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02364E"/>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02364E"/>
    <w:pPr>
      <w:spacing w:before="360" w:after="360" w:line="240" w:lineRule="auto"/>
      <w:jc w:val="center"/>
    </w:pPr>
    <w:rPr>
      <w:rFonts w:ascii="Times New Roman" w:eastAsia="Times New Roman" w:hAnsi="Times New Roman" w:cs="Times New Roman"/>
      <w:b/>
      <w:bCs/>
      <w:caps/>
      <w:sz w:val="24"/>
      <w:szCs w:val="24"/>
      <w:lang w:eastAsia="ru-RU"/>
    </w:rPr>
  </w:style>
  <w:style w:type="character" w:customStyle="1" w:styleId="s131">
    <w:name w:val="s131"/>
    <w:basedOn w:val="a0"/>
    <w:rsid w:val="0002364E"/>
    <w:rPr>
      <w:b w:val="0"/>
      <w:bCs/>
      <w:sz w:val="20"/>
      <w:szCs w:val="20"/>
    </w:rPr>
  </w:style>
  <w:style w:type="paragraph" w:customStyle="1" w:styleId="article">
    <w:name w:val="article"/>
    <w:basedOn w:val="a"/>
    <w:uiPriority w:val="99"/>
    <w:rsid w:val="0002364E"/>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articleintext">
    <w:name w:val="articleintext"/>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line">
    <w:name w:val="snoskiline"/>
    <w:basedOn w:val="a"/>
    <w:uiPriority w:val="99"/>
    <w:rsid w:val="0002364E"/>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uiPriority w:val="99"/>
    <w:rsid w:val="0002364E"/>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comment">
    <w:name w:val="comment"/>
    <w:basedOn w:val="a"/>
    <w:uiPriority w:val="99"/>
    <w:rsid w:val="0002364E"/>
    <w:pPr>
      <w:spacing w:before="160" w:after="160" w:line="240" w:lineRule="auto"/>
      <w:ind w:firstLine="709"/>
      <w:jc w:val="both"/>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02364E"/>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02364E"/>
    <w:rPr>
      <w:rFonts w:ascii="Tahoma" w:eastAsia="Times New Roman" w:hAnsi="Tahoma" w:cs="Tahoma"/>
      <w:sz w:val="16"/>
      <w:szCs w:val="16"/>
    </w:rPr>
  </w:style>
  <w:style w:type="table" w:customStyle="1" w:styleId="tablencpi">
    <w:name w:val="tablencpi"/>
    <w:basedOn w:val="a1"/>
    <w:rsid w:val="0002364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Normal (Web)"/>
    <w:basedOn w:val="a"/>
    <w:uiPriority w:val="99"/>
    <w:unhideWhenUsed/>
    <w:rsid w:val="00023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2364E"/>
    <w:rPr>
      <w:color w:val="0000FF"/>
      <w:u w:val="single"/>
    </w:rPr>
  </w:style>
  <w:style w:type="character" w:customStyle="1" w:styleId="s14">
    <w:name w:val="s14"/>
    <w:basedOn w:val="a0"/>
    <w:rsid w:val="0002364E"/>
  </w:style>
  <w:style w:type="character" w:customStyle="1" w:styleId="s221">
    <w:name w:val="s221"/>
    <w:basedOn w:val="a0"/>
    <w:rsid w:val="0002364E"/>
    <w:rPr>
      <w:sz w:val="20"/>
      <w:szCs w:val="20"/>
    </w:rPr>
  </w:style>
  <w:style w:type="character" w:styleId="a7">
    <w:name w:val="FollowedHyperlink"/>
    <w:basedOn w:val="a0"/>
    <w:uiPriority w:val="99"/>
    <w:semiHidden/>
    <w:unhideWhenUsed/>
    <w:rsid w:val="0002364E"/>
    <w:rPr>
      <w:color w:val="800080" w:themeColor="followedHyperlink"/>
      <w:u w:val="single"/>
    </w:rPr>
  </w:style>
  <w:style w:type="paragraph" w:styleId="a8">
    <w:name w:val="List Paragraph"/>
    <w:basedOn w:val="a"/>
    <w:uiPriority w:val="34"/>
    <w:qFormat/>
    <w:rsid w:val="001F28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364E"/>
    <w:pPr>
      <w:spacing w:before="360" w:after="360" w:line="240" w:lineRule="auto"/>
      <w:ind w:right="2268"/>
      <w:outlineLvl w:val="0"/>
    </w:pPr>
    <w:rPr>
      <w:rFonts w:ascii="Times New Roman" w:eastAsiaTheme="minorEastAsia" w:hAnsi="Times New Roman" w:cs="Times New Roman"/>
      <w:b/>
      <w:bCs/>
      <w:kern w:val="36"/>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6D6032"/>
    <w:pPr>
      <w:spacing w:after="0" w:line="240" w:lineRule="auto"/>
      <w:jc w:val="both"/>
    </w:pPr>
    <w:rPr>
      <w:rFonts w:ascii="Times New Roman" w:eastAsia="Times New Roman" w:hAnsi="Times New Roman" w:cs="Times New Roman"/>
      <w:sz w:val="24"/>
      <w:szCs w:val="24"/>
      <w:lang w:eastAsia="ru-RU"/>
    </w:rPr>
  </w:style>
  <w:style w:type="paragraph" w:customStyle="1" w:styleId="titleu">
    <w:name w:val="titleu"/>
    <w:basedOn w:val="a"/>
    <w:uiPriority w:val="99"/>
    <w:rsid w:val="006D6032"/>
    <w:pPr>
      <w:spacing w:before="240" w:after="240" w:line="240" w:lineRule="auto"/>
    </w:pPr>
    <w:rPr>
      <w:rFonts w:ascii="Times New Roman" w:eastAsia="Times New Roman" w:hAnsi="Times New Roman" w:cs="Times New Roman"/>
      <w:b/>
      <w:bCs/>
      <w:sz w:val="24"/>
      <w:szCs w:val="24"/>
      <w:lang w:eastAsia="ru-RU"/>
    </w:rPr>
  </w:style>
  <w:style w:type="paragraph" w:customStyle="1" w:styleId="11">
    <w:name w:val="Название1"/>
    <w:basedOn w:val="a"/>
    <w:rsid w:val="006D6032"/>
    <w:pPr>
      <w:spacing w:before="240" w:after="240" w:line="240" w:lineRule="auto"/>
      <w:ind w:right="2268"/>
    </w:pPr>
    <w:rPr>
      <w:rFonts w:ascii="Times New Roman" w:eastAsia="Calibri" w:hAnsi="Times New Roman" w:cs="Times New Roman"/>
      <w:b/>
      <w:bCs/>
      <w:sz w:val="28"/>
      <w:szCs w:val="28"/>
      <w:lang w:eastAsia="ru-RU"/>
    </w:rPr>
  </w:style>
  <w:style w:type="paragraph" w:customStyle="1" w:styleId="12">
    <w:name w:val="Без интервала1"/>
    <w:rsid w:val="006D6032"/>
    <w:pPr>
      <w:spacing w:after="0" w:line="240" w:lineRule="auto"/>
    </w:pPr>
    <w:rPr>
      <w:rFonts w:ascii="Calibri" w:eastAsia="Calibri" w:hAnsi="Calibri" w:cs="Times New Roman"/>
      <w:lang w:eastAsia="ru-RU"/>
    </w:rPr>
  </w:style>
  <w:style w:type="character" w:customStyle="1" w:styleId="10">
    <w:name w:val="Заголовок 1 Знак"/>
    <w:basedOn w:val="a0"/>
    <w:link w:val="1"/>
    <w:uiPriority w:val="9"/>
    <w:rsid w:val="0002364E"/>
    <w:rPr>
      <w:rFonts w:ascii="Times New Roman" w:eastAsiaTheme="minorEastAsia" w:hAnsi="Times New Roman" w:cs="Times New Roman"/>
      <w:b/>
      <w:bCs/>
      <w:kern w:val="36"/>
      <w:sz w:val="24"/>
      <w:szCs w:val="24"/>
      <w:lang w:eastAsia="ru-RU"/>
    </w:rPr>
  </w:style>
  <w:style w:type="numbering" w:customStyle="1" w:styleId="13">
    <w:name w:val="Нет списка1"/>
    <w:next w:val="a2"/>
    <w:uiPriority w:val="99"/>
    <w:semiHidden/>
    <w:unhideWhenUsed/>
    <w:rsid w:val="0002364E"/>
  </w:style>
  <w:style w:type="paragraph" w:customStyle="1" w:styleId="newncpi">
    <w:name w:val="newncpi"/>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02364E"/>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02364E"/>
    <w:pPr>
      <w:spacing w:before="360" w:after="360" w:line="240" w:lineRule="auto"/>
      <w:jc w:val="center"/>
    </w:pPr>
    <w:rPr>
      <w:rFonts w:ascii="Times New Roman" w:eastAsia="Times New Roman" w:hAnsi="Times New Roman" w:cs="Times New Roman"/>
      <w:b/>
      <w:bCs/>
      <w:caps/>
      <w:sz w:val="24"/>
      <w:szCs w:val="24"/>
      <w:lang w:eastAsia="ru-RU"/>
    </w:rPr>
  </w:style>
  <w:style w:type="character" w:customStyle="1" w:styleId="s131">
    <w:name w:val="s131"/>
    <w:basedOn w:val="a0"/>
    <w:rsid w:val="0002364E"/>
    <w:rPr>
      <w:b w:val="0"/>
      <w:bCs/>
      <w:sz w:val="20"/>
      <w:szCs w:val="20"/>
    </w:rPr>
  </w:style>
  <w:style w:type="paragraph" w:customStyle="1" w:styleId="article">
    <w:name w:val="article"/>
    <w:basedOn w:val="a"/>
    <w:uiPriority w:val="99"/>
    <w:rsid w:val="0002364E"/>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articleintext">
    <w:name w:val="articleintext"/>
    <w:basedOn w:val="a"/>
    <w:uiPriority w:val="99"/>
    <w:rsid w:val="0002364E"/>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line">
    <w:name w:val="snoskiline"/>
    <w:basedOn w:val="a"/>
    <w:uiPriority w:val="99"/>
    <w:rsid w:val="0002364E"/>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uiPriority w:val="99"/>
    <w:rsid w:val="0002364E"/>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comment">
    <w:name w:val="comment"/>
    <w:basedOn w:val="a"/>
    <w:uiPriority w:val="99"/>
    <w:rsid w:val="0002364E"/>
    <w:pPr>
      <w:spacing w:before="160" w:after="160" w:line="240" w:lineRule="auto"/>
      <w:ind w:firstLine="709"/>
      <w:jc w:val="both"/>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02364E"/>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02364E"/>
    <w:rPr>
      <w:rFonts w:ascii="Tahoma" w:eastAsia="Times New Roman" w:hAnsi="Tahoma" w:cs="Tahoma"/>
      <w:sz w:val="16"/>
      <w:szCs w:val="16"/>
    </w:rPr>
  </w:style>
  <w:style w:type="table" w:customStyle="1" w:styleId="tablencpi">
    <w:name w:val="tablencpi"/>
    <w:basedOn w:val="a1"/>
    <w:rsid w:val="0002364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Normal (Web)"/>
    <w:basedOn w:val="a"/>
    <w:uiPriority w:val="99"/>
    <w:unhideWhenUsed/>
    <w:rsid w:val="00023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2364E"/>
    <w:rPr>
      <w:color w:val="0000FF"/>
      <w:u w:val="single"/>
    </w:rPr>
  </w:style>
  <w:style w:type="character" w:customStyle="1" w:styleId="s14">
    <w:name w:val="s14"/>
    <w:basedOn w:val="a0"/>
    <w:rsid w:val="0002364E"/>
  </w:style>
  <w:style w:type="character" w:customStyle="1" w:styleId="s221">
    <w:name w:val="s221"/>
    <w:basedOn w:val="a0"/>
    <w:rsid w:val="0002364E"/>
    <w:rPr>
      <w:sz w:val="20"/>
      <w:szCs w:val="20"/>
    </w:rPr>
  </w:style>
  <w:style w:type="character" w:styleId="a7">
    <w:name w:val="FollowedHyperlink"/>
    <w:basedOn w:val="a0"/>
    <w:uiPriority w:val="99"/>
    <w:semiHidden/>
    <w:unhideWhenUsed/>
    <w:rsid w:val="0002364E"/>
    <w:rPr>
      <w:color w:val="800080" w:themeColor="followedHyperlink"/>
      <w:u w:val="single"/>
    </w:rPr>
  </w:style>
  <w:style w:type="paragraph" w:styleId="a8">
    <w:name w:val="List Paragraph"/>
    <w:basedOn w:val="a"/>
    <w:uiPriority w:val="34"/>
    <w:qFormat/>
    <w:rsid w:val="001F2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0;&#1080;&#1083;&#1080;&#1087;&#1087;&#1086;&#1074;&#1072;\&#1040;&#1055;%20&#1087;&#1086;%20&#1059;&#1082;&#1072;&#1079;&#1091;%20200%20&#1082;&#1085;&#1080;&#1078;&#1085;&#1072;&#1103;.docx" TargetMode="External"/><Relationship Id="rId3" Type="http://schemas.openxmlformats.org/officeDocument/2006/relationships/styles" Target="styles.xml"/><Relationship Id="rId7" Type="http://schemas.openxmlformats.org/officeDocument/2006/relationships/hyperlink" Target="file:///D:\&#1060;&#1080;&#1083;&#1080;&#1087;&#1087;&#1086;&#1074;&#1072;\&#1040;&#1055;%20&#1087;&#1086;%20&#1059;&#1082;&#1072;&#1079;&#1091;%20200%20&#1082;&#1085;&#1080;&#1078;&#1085;&#1072;&#1103;.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ii.by/tx.dll?d=186610&amp;dc=1" TargetMode="External"/><Relationship Id="rId4" Type="http://schemas.microsoft.com/office/2007/relationships/stylesWithEffects" Target="stylesWithEffects.xml"/><Relationship Id="rId9" Type="http://schemas.openxmlformats.org/officeDocument/2006/relationships/hyperlink" Target="file:///D:\&#1060;&#1080;&#1083;&#1080;&#1087;&#1087;&#1086;&#1074;&#1072;\&#1040;&#1055;%20&#1087;&#1086;%20&#1059;&#1082;&#1072;&#1079;&#1091;%20200%20&#1082;&#1085;&#1080;&#1078;&#1085;&#1072;&#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ADCEC-187C-4E4B-ABD6-D579D0C9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6673</Words>
  <Characters>48985</Characters>
  <Application>Microsoft Office Word</Application>
  <DocSecurity>0</DocSecurity>
  <Lines>2449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Вепринский</dc:creator>
  <cp:lastModifiedBy>Вепринский</cp:lastModifiedBy>
  <cp:revision>2</cp:revision>
  <dcterms:created xsi:type="dcterms:W3CDTF">2022-10-03T09:52:00Z</dcterms:created>
  <dcterms:modified xsi:type="dcterms:W3CDTF">2022-10-03T09:52:00Z</dcterms:modified>
</cp:coreProperties>
</file>