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 № </w:t>
      </w:r>
      <w:r w:rsidR="00F61573">
        <w:rPr>
          <w:sz w:val="30"/>
          <w:szCs w:val="30"/>
        </w:rPr>
        <w:t>2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A60174">
        <w:rPr>
          <w:sz w:val="30"/>
          <w:szCs w:val="30"/>
        </w:rPr>
        <w:t xml:space="preserve">районного </w:t>
      </w:r>
      <w:r w:rsidR="00EC4369">
        <w:rPr>
          <w:sz w:val="30"/>
          <w:szCs w:val="30"/>
        </w:rPr>
        <w:t>с</w:t>
      </w:r>
      <w:r w:rsidR="009E5BE8">
        <w:rPr>
          <w:sz w:val="30"/>
          <w:szCs w:val="30"/>
        </w:rPr>
        <w:t>овета по развитию предпринимательства при Чериковском райисполкоме</w:t>
      </w:r>
      <w:r w:rsidR="0090549F">
        <w:rPr>
          <w:sz w:val="30"/>
          <w:szCs w:val="30"/>
        </w:rPr>
        <w:t xml:space="preserve"> при участии Совета по развитию предпринимательства при Могилевском облисполкоме и «открытой  приемной» по обсуждению актуальных и проблемных вопросов развития субъектов малого и среднего предпринимательства (в режиме </w:t>
      </w:r>
      <w:r w:rsidR="00F13E61">
        <w:rPr>
          <w:sz w:val="30"/>
          <w:szCs w:val="30"/>
        </w:rPr>
        <w:t>видеоконференцсвязи)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673CA3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A4577E">
        <w:rPr>
          <w:sz w:val="30"/>
          <w:szCs w:val="30"/>
        </w:rPr>
        <w:t>9</w:t>
      </w:r>
      <w:r w:rsidR="00954E1F">
        <w:rPr>
          <w:sz w:val="30"/>
          <w:szCs w:val="30"/>
        </w:rPr>
        <w:t xml:space="preserve"> </w:t>
      </w:r>
      <w:r w:rsidR="0077537B">
        <w:rPr>
          <w:sz w:val="30"/>
          <w:szCs w:val="30"/>
        </w:rPr>
        <w:t>мая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>
        <w:rPr>
          <w:sz w:val="30"/>
          <w:szCs w:val="30"/>
        </w:rPr>
        <w:t>4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6350B8">
        <w:rPr>
          <w:sz w:val="30"/>
          <w:szCs w:val="30"/>
        </w:rPr>
        <w:t xml:space="preserve">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   </w:t>
      </w:r>
      <w:r w:rsidR="0077537B">
        <w:rPr>
          <w:sz w:val="30"/>
          <w:szCs w:val="30"/>
        </w:rPr>
        <w:t xml:space="preserve">   </w:t>
      </w:r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 райисполком,</w:t>
      </w:r>
    </w:p>
    <w:p w:rsidR="003704BE" w:rsidRDefault="003704BE" w:rsidP="00016DC0">
      <w:pPr>
        <w:tabs>
          <w:tab w:val="left" w:pos="5103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16DC0">
        <w:rPr>
          <w:sz w:val="30"/>
          <w:szCs w:val="30"/>
        </w:rPr>
        <w:t xml:space="preserve"> 3</w:t>
      </w:r>
      <w:r>
        <w:rPr>
          <w:sz w:val="30"/>
          <w:szCs w:val="30"/>
        </w:rPr>
        <w:t xml:space="preserve">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r w:rsidR="0090549F" w:rsidRPr="0090549F">
        <w:rPr>
          <w:sz w:val="30"/>
          <w:szCs w:val="30"/>
        </w:rPr>
        <w:t>10.00</w:t>
      </w:r>
      <w:r w:rsidR="00C66961" w:rsidRPr="0090549F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511C20" w:rsidRDefault="00511C20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Чериковского </w:t>
      </w:r>
      <w:r w:rsidR="00C50959">
        <w:rPr>
          <w:sz w:val="30"/>
          <w:szCs w:val="30"/>
        </w:rPr>
        <w:t>районного исполнительного комитета</w:t>
      </w:r>
      <w:r w:rsidR="006350B8">
        <w:rPr>
          <w:sz w:val="30"/>
          <w:szCs w:val="30"/>
        </w:rPr>
        <w:t>.</w:t>
      </w:r>
    </w:p>
    <w:p w:rsidR="003603A1" w:rsidRPr="003603A1" w:rsidRDefault="003603A1" w:rsidP="00511C20">
      <w:pPr>
        <w:tabs>
          <w:tab w:val="left" w:pos="2925"/>
        </w:tabs>
        <w:jc w:val="both"/>
        <w:rPr>
          <w:b/>
          <w:sz w:val="30"/>
          <w:szCs w:val="30"/>
        </w:rPr>
      </w:pP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  <w:r w:rsidRPr="003603A1">
        <w:rPr>
          <w:b/>
          <w:sz w:val="30"/>
          <w:szCs w:val="30"/>
        </w:rPr>
        <w:t>Приглашенные лица</w:t>
      </w:r>
      <w:r>
        <w:rPr>
          <w:sz w:val="30"/>
          <w:szCs w:val="30"/>
        </w:rPr>
        <w:t xml:space="preserve">: представители </w:t>
      </w:r>
      <w:r w:rsidR="006350B8">
        <w:rPr>
          <w:sz w:val="30"/>
          <w:szCs w:val="30"/>
        </w:rPr>
        <w:t>малого и среднего предпринимательства</w:t>
      </w:r>
      <w:r>
        <w:rPr>
          <w:sz w:val="30"/>
          <w:szCs w:val="30"/>
        </w:rPr>
        <w:t>.</w:t>
      </w: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</w:p>
    <w:p w:rsidR="00C50959" w:rsidRDefault="00C50959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90549F" w:rsidRDefault="0090549F" w:rsidP="003704BE">
      <w:pPr>
        <w:jc w:val="center"/>
        <w:rPr>
          <w:b/>
          <w:sz w:val="30"/>
          <w:szCs w:val="30"/>
        </w:rPr>
      </w:pPr>
    </w:p>
    <w:p w:rsidR="00B946F1" w:rsidRDefault="00A60174" w:rsidP="00A60174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174">
        <w:rPr>
          <w:rFonts w:ascii="Times New Roman" w:hAnsi="Times New Roman" w:cs="Times New Roman"/>
          <w:sz w:val="30"/>
          <w:szCs w:val="30"/>
        </w:rPr>
        <w:t xml:space="preserve">Об </w:t>
      </w:r>
      <w:r>
        <w:rPr>
          <w:rFonts w:ascii="Times New Roman" w:hAnsi="Times New Roman" w:cs="Times New Roman"/>
          <w:sz w:val="30"/>
          <w:szCs w:val="30"/>
        </w:rPr>
        <w:t>изменениях, вносимых в нормативные правовые акты Республики Беларусь, регламентирующие предпринимательскую деятельность.</w:t>
      </w:r>
    </w:p>
    <w:p w:rsidR="00A60174" w:rsidRDefault="00A60174" w:rsidP="00A60174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Предоставление Белорусским фондом финансовой поддержки предпринимателей государственной финансовой поддержки субъектам малого предпринимательства.</w:t>
      </w:r>
    </w:p>
    <w:p w:rsidR="00A60174" w:rsidRDefault="00A60174" w:rsidP="00A60174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Кредитные продукты для малого и среднего бизнеса: ОАО «Банк Развития Республики Беларусь» (в том числе кредитный продукт «Промкооперация»), ЗАО «Банк ВТБ».</w:t>
      </w:r>
    </w:p>
    <w:p w:rsidR="00A60174" w:rsidRDefault="00A60174" w:rsidP="00A60174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обязательствах субъектов хозяйствования по маркировке товаров (перечень товаров, подлежащих маркировке унифицированными контрольными знаками, средствами идентификации; перечень товаров, сведения </w:t>
      </w:r>
      <w:r w:rsidR="00D6072B">
        <w:rPr>
          <w:rFonts w:ascii="Times New Roman" w:hAnsi="Times New Roman" w:cs="Times New Roman"/>
          <w:sz w:val="30"/>
          <w:szCs w:val="30"/>
        </w:rPr>
        <w:t>об обороте которых являются предметом прослеживаемости; переход на использование электронных накладных).</w:t>
      </w:r>
    </w:p>
    <w:p w:rsidR="00D6072B" w:rsidRDefault="00C23D7D" w:rsidP="00A60174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Новации в использовании нового кассового оборудования с 1 июля 2025 года.</w:t>
      </w:r>
    </w:p>
    <w:p w:rsidR="001A1B49" w:rsidRPr="00A60174" w:rsidRDefault="001A1B49" w:rsidP="001A1B4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106782" w:rsidP="00F14B3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6D1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 </w:t>
            </w:r>
            <w:r w:rsidR="003603A1">
              <w:rPr>
                <w:rFonts w:ascii="Times New Roman" w:hAnsi="Times New Roman" w:cs="Times New Roman"/>
                <w:sz w:val="30"/>
                <w:szCs w:val="30"/>
              </w:rPr>
              <w:t>проведении Национального конкурса «Предприниматель года</w:t>
            </w:r>
            <w:r w:rsidR="00073D4F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D26F3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4F13B8" w:rsidRDefault="004F13B8" w:rsidP="004F13B8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F13B8">
              <w:rPr>
                <w:rFonts w:ascii="Times New Roman" w:hAnsi="Times New Roman" w:cs="Times New Roman"/>
                <w:b/>
                <w:sz w:val="30"/>
                <w:szCs w:val="30"/>
              </w:rPr>
              <w:t>Слушали:</w:t>
            </w:r>
          </w:p>
          <w:p w:rsidR="004F13B8" w:rsidRDefault="004F13B8" w:rsidP="004F13B8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 первому вопросу (онлайн):</w:t>
            </w:r>
          </w:p>
          <w:p w:rsidR="004F13B8" w:rsidRDefault="004F13B8" w:rsidP="004F13B8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13B8">
              <w:rPr>
                <w:rFonts w:ascii="Times New Roman" w:hAnsi="Times New Roman" w:cs="Times New Roman"/>
                <w:sz w:val="30"/>
                <w:szCs w:val="30"/>
              </w:rPr>
              <w:t xml:space="preserve">Бабеченок Ирину Вячеславовну (заместитель директора департамента по предпринимательству Министерства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экономики Республики Беларусь), которая рассказала об изменениях, вносимых в нормативные правовые акты Республики Беларусь, регламентирующие предпринимательскую деятельность.</w:t>
            </w:r>
          </w:p>
          <w:p w:rsidR="004F13B8" w:rsidRDefault="004F13B8" w:rsidP="004F13B8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F13B8" w:rsidRDefault="004F13B8" w:rsidP="004F13B8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 второму вопросу (онлайн):</w:t>
            </w:r>
          </w:p>
          <w:p w:rsidR="004F13B8" w:rsidRDefault="004F13B8" w:rsidP="004F13B8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Горбач Павла Францевича (первый заместитель генерального директора Белорус</w:t>
            </w:r>
            <w:r w:rsidR="00F5263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кого фонда финансовой поддержки предпринимателей),</w:t>
            </w:r>
            <w:r w:rsidR="00F52636">
              <w:rPr>
                <w:rFonts w:ascii="Times New Roman" w:hAnsi="Times New Roman" w:cs="Times New Roman"/>
                <w:sz w:val="30"/>
                <w:szCs w:val="30"/>
              </w:rPr>
              <w:t xml:space="preserve"> который рассказал о том, какая государственная поддержка может оказываться субъектам малого предпри</w:t>
            </w:r>
            <w:r w:rsidR="00356F2C">
              <w:rPr>
                <w:rFonts w:ascii="Times New Roman" w:hAnsi="Times New Roman" w:cs="Times New Roman"/>
                <w:sz w:val="30"/>
                <w:szCs w:val="30"/>
              </w:rPr>
              <w:t>ни</w:t>
            </w:r>
            <w:r w:rsidR="00F52636">
              <w:rPr>
                <w:rFonts w:ascii="Times New Roman" w:hAnsi="Times New Roman" w:cs="Times New Roman"/>
                <w:sz w:val="30"/>
                <w:szCs w:val="30"/>
              </w:rPr>
              <w:t>мат</w:t>
            </w:r>
            <w:r w:rsidR="00356F2C">
              <w:rPr>
                <w:rFonts w:ascii="Times New Roman" w:hAnsi="Times New Roman" w:cs="Times New Roman"/>
                <w:sz w:val="30"/>
                <w:szCs w:val="30"/>
              </w:rPr>
              <w:t>ельства Белорусским фондом финансовой поддержки предпринимательской государственной финансовой поддержки субъектам малого предпринимательства.</w:t>
            </w:r>
          </w:p>
          <w:p w:rsidR="00356F2C" w:rsidRDefault="00356F2C" w:rsidP="004F13B8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56F2C" w:rsidRDefault="00356F2C" w:rsidP="00356F2C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 третьему вопросу (онлайн):</w:t>
            </w:r>
          </w:p>
          <w:p w:rsidR="00356F2C" w:rsidRDefault="00356F2C" w:rsidP="00356F2C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6F2C">
              <w:rPr>
                <w:rFonts w:ascii="Times New Roman" w:hAnsi="Times New Roman" w:cs="Times New Roman"/>
                <w:sz w:val="30"/>
                <w:szCs w:val="30"/>
              </w:rPr>
              <w:t xml:space="preserve">Царикову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Галину Николаевну (специалист управления клиентского менеджмента ОАО «Банк Развития Республики Беларусь»), Галанова Сергея Васильевича (директор региональной дирекции № 200 ЗАО «Банк ВТБ»), которые рассказали о кредитных продуктах для малого и среднего бизнеса предоставляемые ОАО «Банк Развития Республики Беларусь» (в том числе кредитный продукт «Промкооперация»), ЗАО «Банк ВТБ».</w:t>
            </w:r>
          </w:p>
          <w:p w:rsidR="00356F2C" w:rsidRPr="00356F2C" w:rsidRDefault="00356F2C" w:rsidP="00356F2C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56F2C" w:rsidRDefault="00356F2C" w:rsidP="00356F2C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по </w:t>
            </w:r>
            <w:r w:rsidR="0055091E">
              <w:rPr>
                <w:rFonts w:ascii="Times New Roman" w:hAnsi="Times New Roman" w:cs="Times New Roman"/>
                <w:b/>
                <w:sz w:val="30"/>
                <w:szCs w:val="30"/>
              </w:rPr>
              <w:t>четвертому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вопросу (онлайн):</w:t>
            </w:r>
          </w:p>
          <w:p w:rsidR="0055091E" w:rsidRDefault="0055091E" w:rsidP="0055091E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5091E">
              <w:rPr>
                <w:rFonts w:ascii="Times New Roman" w:hAnsi="Times New Roman" w:cs="Times New Roman"/>
                <w:sz w:val="30"/>
                <w:szCs w:val="30"/>
              </w:rPr>
              <w:t>Чаброву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Ирину Петровну (начальник управления информационно-разъяснительной работы ИМНС по Могилевской области), которая рассказала об обязательствах субъектов хозяйствования по маркировке товаров (перечень товаров, подлежащих маркировке унифицированными контрольными знаками, средствами идентификации; перечень товаров, сведения об обороте которых являются предметом прослеживаемости; переход на использование электронных накладных.</w:t>
            </w:r>
          </w:p>
          <w:p w:rsidR="0055091E" w:rsidRDefault="0055091E" w:rsidP="0055091E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5091E" w:rsidRDefault="0055091E" w:rsidP="0055091E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 пятому вопросу (онлайн):</w:t>
            </w:r>
          </w:p>
          <w:p w:rsidR="0055091E" w:rsidRDefault="0055091E" w:rsidP="0055091E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Криводубскую Елену Анатольевну (начальник управления сопровождения систем контроля РУП «Информационно-издательский центр по налогам и сборам), которая рассказала о новациях, которые ожидаются с 1 июля 2025 г. при использовании нового кассового оборудования.</w:t>
            </w:r>
          </w:p>
          <w:p w:rsidR="00EC4369" w:rsidRDefault="00EC4369" w:rsidP="0055091E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C4369" w:rsidRPr="0055091E" w:rsidRDefault="00EC4369" w:rsidP="0055091E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 шестому вопросу:</w:t>
            </w:r>
          </w:p>
          <w:p w:rsidR="00EC4369" w:rsidRDefault="00EC4369" w:rsidP="00EC436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4369">
              <w:rPr>
                <w:rFonts w:ascii="Times New Roman" w:hAnsi="Times New Roman" w:cs="Times New Roman"/>
                <w:sz w:val="30"/>
                <w:szCs w:val="30"/>
              </w:rPr>
              <w:t>Кухаренко Инну Викторовну (начальник</w:t>
            </w:r>
            <w:r w:rsidR="00D26F3D" w:rsidRPr="00EC4369">
              <w:rPr>
                <w:rFonts w:ascii="Times New Roman" w:hAnsi="Times New Roman" w:cs="Times New Roman"/>
                <w:sz w:val="30"/>
                <w:szCs w:val="30"/>
              </w:rPr>
              <w:t xml:space="preserve"> отдела экономики</w:t>
            </w:r>
            <w:r w:rsidR="00D26F3D" w:rsidRPr="00EC436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D26F3D" w:rsidRPr="00EC4369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 w:rsidRPr="00EC4369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которая рассказала о поданных заявках на участие в  Национальном конкурсе «Предприниматель года».</w:t>
            </w:r>
          </w:p>
          <w:p w:rsidR="005439F6" w:rsidRPr="00EC4369" w:rsidRDefault="005439F6" w:rsidP="00EC4369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C70B4" w:rsidRDefault="00D67CB2" w:rsidP="00EC4369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F14B36">
              <w:rPr>
                <w:b/>
                <w:sz w:val="30"/>
                <w:szCs w:val="30"/>
              </w:rPr>
              <w:t xml:space="preserve"> </w:t>
            </w:r>
            <w:r w:rsidR="008E6D14" w:rsidRPr="008E6D14">
              <w:rPr>
                <w:b/>
                <w:sz w:val="30"/>
                <w:szCs w:val="30"/>
              </w:rPr>
              <w:t>РЕШИЛИ</w:t>
            </w:r>
            <w:r w:rsidR="008E6D14">
              <w:rPr>
                <w:b/>
                <w:sz w:val="30"/>
                <w:szCs w:val="30"/>
              </w:rPr>
              <w:t>:</w:t>
            </w:r>
          </w:p>
          <w:p w:rsidR="00EC4369" w:rsidRPr="00EC4369" w:rsidRDefault="00EC4369" w:rsidP="00016DC0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4369">
              <w:rPr>
                <w:rFonts w:ascii="Times New Roman" w:hAnsi="Times New Roman" w:cs="Times New Roman"/>
                <w:sz w:val="30"/>
                <w:szCs w:val="30"/>
              </w:rPr>
              <w:t>При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нять к сведению информацию, освещенную на заседании районного совета по развитию предпринимательства при Чериковском райисполкоме.</w:t>
            </w:r>
          </w:p>
          <w:p w:rsidR="00EC4369" w:rsidRPr="00EC4369" w:rsidRDefault="00EC4369" w:rsidP="00016DC0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4369">
              <w:rPr>
                <w:rFonts w:ascii="Times New Roman" w:hAnsi="Times New Roman" w:cs="Times New Roman"/>
                <w:sz w:val="30"/>
                <w:szCs w:val="30"/>
              </w:rPr>
              <w:t xml:space="preserve">Отделу экономики райисполкома направить </w:t>
            </w:r>
            <w:r w:rsidR="007B2EF8">
              <w:rPr>
                <w:rFonts w:ascii="Times New Roman" w:hAnsi="Times New Roman" w:cs="Times New Roman"/>
                <w:sz w:val="30"/>
                <w:szCs w:val="30"/>
              </w:rPr>
              <w:t>заявку</w:t>
            </w:r>
            <w:r w:rsidRPr="00EC4369">
              <w:rPr>
                <w:rFonts w:ascii="Times New Roman" w:hAnsi="Times New Roman" w:cs="Times New Roman"/>
                <w:sz w:val="30"/>
                <w:szCs w:val="30"/>
              </w:rPr>
              <w:t xml:space="preserve"> для участия в Национальном конкурсе «Предприниматель года» в отношении                     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r w:rsidRPr="00EC4369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Денюр</w:t>
            </w:r>
            <w:r w:rsidRPr="00EC436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EC4369" w:rsidRPr="00EC4369" w:rsidRDefault="00EC4369" w:rsidP="00016DC0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Членам районного совета по развитию предпринимательства при Чериковском райисполкоме</w:t>
            </w:r>
            <w:r w:rsidR="00016DC0">
              <w:rPr>
                <w:rFonts w:ascii="Times New Roman" w:hAnsi="Times New Roman" w:cs="Times New Roman"/>
                <w:sz w:val="30"/>
                <w:szCs w:val="30"/>
              </w:rPr>
              <w:t xml:space="preserve"> продолжить разъяснительную работу среди субъектов предпринимательства по возникающим проблемным вопросам при осуществлении их деятельности и дальнейшее их рассмотрение на заседаниях совета по развитию предпринимательства.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2A1726" w:rsidRPr="008E6D14" w:rsidRDefault="002A1726" w:rsidP="00F14B36">
            <w:pPr>
              <w:ind w:firstLine="567"/>
              <w:jc w:val="both"/>
              <w:rPr>
                <w:sz w:val="30"/>
                <w:szCs w:val="30"/>
              </w:rPr>
            </w:pPr>
          </w:p>
        </w:tc>
      </w:tr>
      <w:tr w:rsidR="00064DC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AA3CF8" w:rsidRPr="00A4577E" w:rsidRDefault="00AA3CF8" w:rsidP="00A4577E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Default="002A1726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AA3CF8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</w:t>
      </w:r>
      <w:r w:rsidR="004D1684">
        <w:rPr>
          <w:sz w:val="30"/>
          <w:szCs w:val="30"/>
        </w:rPr>
        <w:t>Е.А.Слепцова</w:t>
      </w:r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261D56" w:rsidRPr="00261D56" w:rsidRDefault="00261D56" w:rsidP="009F1FB6">
      <w:pPr>
        <w:spacing w:line="280" w:lineRule="exact"/>
      </w:pPr>
    </w:p>
    <w:p w:rsidR="00261D56" w:rsidRPr="00261D56" w:rsidRDefault="00261D56" w:rsidP="009F1FB6">
      <w:pPr>
        <w:spacing w:line="280" w:lineRule="exact"/>
      </w:pPr>
    </w:p>
    <w:sectPr w:rsidR="00261D56" w:rsidRPr="00261D56" w:rsidSect="00D607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1C2" w:rsidRDefault="00C661C2" w:rsidP="00B85A22">
      <w:r>
        <w:separator/>
      </w:r>
    </w:p>
  </w:endnote>
  <w:endnote w:type="continuationSeparator" w:id="1">
    <w:p w:rsidR="00C661C2" w:rsidRDefault="00C661C2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1C2" w:rsidRDefault="00C661C2" w:rsidP="00B85A22">
      <w:r>
        <w:separator/>
      </w:r>
    </w:p>
  </w:footnote>
  <w:footnote w:type="continuationSeparator" w:id="1">
    <w:p w:rsidR="00C661C2" w:rsidRDefault="00C661C2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7BF"/>
    <w:multiLevelType w:val="hybridMultilevel"/>
    <w:tmpl w:val="C54A3024"/>
    <w:lvl w:ilvl="0" w:tplc="0C2E8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0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CC7105"/>
    <w:multiLevelType w:val="multilevel"/>
    <w:tmpl w:val="6F4E8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76CD6025"/>
    <w:multiLevelType w:val="multilevel"/>
    <w:tmpl w:val="96C230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7B553B5D"/>
    <w:multiLevelType w:val="multilevel"/>
    <w:tmpl w:val="2DB49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8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6"/>
  </w:num>
  <w:num w:numId="5">
    <w:abstractNumId w:val="1"/>
  </w:num>
  <w:num w:numId="6">
    <w:abstractNumId w:val="13"/>
  </w:num>
  <w:num w:numId="7">
    <w:abstractNumId w:val="7"/>
  </w:num>
  <w:num w:numId="8">
    <w:abstractNumId w:val="27"/>
  </w:num>
  <w:num w:numId="9">
    <w:abstractNumId w:val="4"/>
  </w:num>
  <w:num w:numId="10">
    <w:abstractNumId w:val="12"/>
  </w:num>
  <w:num w:numId="11">
    <w:abstractNumId w:val="15"/>
  </w:num>
  <w:num w:numId="12">
    <w:abstractNumId w:val="22"/>
  </w:num>
  <w:num w:numId="13">
    <w:abstractNumId w:val="24"/>
  </w:num>
  <w:num w:numId="14">
    <w:abstractNumId w:val="28"/>
  </w:num>
  <w:num w:numId="15">
    <w:abstractNumId w:val="19"/>
  </w:num>
  <w:num w:numId="16">
    <w:abstractNumId w:val="17"/>
  </w:num>
  <w:num w:numId="17">
    <w:abstractNumId w:val="10"/>
  </w:num>
  <w:num w:numId="18">
    <w:abstractNumId w:val="2"/>
  </w:num>
  <w:num w:numId="19">
    <w:abstractNumId w:val="14"/>
  </w:num>
  <w:num w:numId="20">
    <w:abstractNumId w:val="5"/>
  </w:num>
  <w:num w:numId="21">
    <w:abstractNumId w:val="18"/>
  </w:num>
  <w:num w:numId="22">
    <w:abstractNumId w:val="23"/>
  </w:num>
  <w:num w:numId="23">
    <w:abstractNumId w:val="3"/>
  </w:num>
  <w:num w:numId="24">
    <w:abstractNumId w:val="8"/>
  </w:num>
  <w:num w:numId="25">
    <w:abstractNumId w:val="21"/>
  </w:num>
  <w:num w:numId="26">
    <w:abstractNumId w:val="26"/>
  </w:num>
  <w:num w:numId="27">
    <w:abstractNumId w:val="25"/>
  </w:num>
  <w:num w:numId="28">
    <w:abstractNumId w:val="16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16D5B"/>
    <w:rsid w:val="00016DC0"/>
    <w:rsid w:val="00031895"/>
    <w:rsid w:val="00053068"/>
    <w:rsid w:val="000560CF"/>
    <w:rsid w:val="00060F72"/>
    <w:rsid w:val="00064DC1"/>
    <w:rsid w:val="00070A19"/>
    <w:rsid w:val="00072798"/>
    <w:rsid w:val="00073D4F"/>
    <w:rsid w:val="00075DBD"/>
    <w:rsid w:val="00077736"/>
    <w:rsid w:val="00083DA4"/>
    <w:rsid w:val="000878F0"/>
    <w:rsid w:val="00092BCF"/>
    <w:rsid w:val="000A6064"/>
    <w:rsid w:val="000A7A15"/>
    <w:rsid w:val="000E0B42"/>
    <w:rsid w:val="000F2807"/>
    <w:rsid w:val="001006D3"/>
    <w:rsid w:val="00105EF8"/>
    <w:rsid w:val="00106782"/>
    <w:rsid w:val="0012691D"/>
    <w:rsid w:val="00134CAA"/>
    <w:rsid w:val="00147757"/>
    <w:rsid w:val="001502C2"/>
    <w:rsid w:val="0015101C"/>
    <w:rsid w:val="001673DC"/>
    <w:rsid w:val="00183564"/>
    <w:rsid w:val="00187BFD"/>
    <w:rsid w:val="0019075B"/>
    <w:rsid w:val="00191114"/>
    <w:rsid w:val="0019280B"/>
    <w:rsid w:val="00196386"/>
    <w:rsid w:val="001A1692"/>
    <w:rsid w:val="001A1B49"/>
    <w:rsid w:val="001A1BC5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200807"/>
    <w:rsid w:val="00223109"/>
    <w:rsid w:val="00227060"/>
    <w:rsid w:val="00244E2E"/>
    <w:rsid w:val="00250EFA"/>
    <w:rsid w:val="00253190"/>
    <w:rsid w:val="002541E6"/>
    <w:rsid w:val="00261D56"/>
    <w:rsid w:val="002814E4"/>
    <w:rsid w:val="002856E8"/>
    <w:rsid w:val="002A1726"/>
    <w:rsid w:val="002A4C41"/>
    <w:rsid w:val="002A4F2A"/>
    <w:rsid w:val="002B7C99"/>
    <w:rsid w:val="002C3454"/>
    <w:rsid w:val="002D7F2A"/>
    <w:rsid w:val="002E68EE"/>
    <w:rsid w:val="002F1139"/>
    <w:rsid w:val="002F5C03"/>
    <w:rsid w:val="002F6895"/>
    <w:rsid w:val="00303BF5"/>
    <w:rsid w:val="00320F2F"/>
    <w:rsid w:val="00324B09"/>
    <w:rsid w:val="00331779"/>
    <w:rsid w:val="00351C8E"/>
    <w:rsid w:val="00356F2C"/>
    <w:rsid w:val="003603A1"/>
    <w:rsid w:val="00361F32"/>
    <w:rsid w:val="003704BE"/>
    <w:rsid w:val="00376AA7"/>
    <w:rsid w:val="0038532E"/>
    <w:rsid w:val="00397A5D"/>
    <w:rsid w:val="003A6064"/>
    <w:rsid w:val="003A63B0"/>
    <w:rsid w:val="003B5A21"/>
    <w:rsid w:val="003B6BC3"/>
    <w:rsid w:val="003C154C"/>
    <w:rsid w:val="003C70B4"/>
    <w:rsid w:val="003E0ADF"/>
    <w:rsid w:val="00425C0A"/>
    <w:rsid w:val="00425F40"/>
    <w:rsid w:val="004355A5"/>
    <w:rsid w:val="00440ADB"/>
    <w:rsid w:val="004575DE"/>
    <w:rsid w:val="00457DCA"/>
    <w:rsid w:val="0046713F"/>
    <w:rsid w:val="00475693"/>
    <w:rsid w:val="004806A2"/>
    <w:rsid w:val="00485EC3"/>
    <w:rsid w:val="00487A62"/>
    <w:rsid w:val="0049520B"/>
    <w:rsid w:val="004955D9"/>
    <w:rsid w:val="00496D07"/>
    <w:rsid w:val="004A0E62"/>
    <w:rsid w:val="004A7012"/>
    <w:rsid w:val="004A7C09"/>
    <w:rsid w:val="004C28FF"/>
    <w:rsid w:val="004D1684"/>
    <w:rsid w:val="004D5126"/>
    <w:rsid w:val="004E113A"/>
    <w:rsid w:val="004E2A42"/>
    <w:rsid w:val="004E4937"/>
    <w:rsid w:val="004E5C5B"/>
    <w:rsid w:val="004F13B8"/>
    <w:rsid w:val="004F39F1"/>
    <w:rsid w:val="004F6B78"/>
    <w:rsid w:val="00500994"/>
    <w:rsid w:val="00511C20"/>
    <w:rsid w:val="00514496"/>
    <w:rsid w:val="0052034E"/>
    <w:rsid w:val="00522012"/>
    <w:rsid w:val="0052620F"/>
    <w:rsid w:val="005357A0"/>
    <w:rsid w:val="00541289"/>
    <w:rsid w:val="005430F6"/>
    <w:rsid w:val="005439F6"/>
    <w:rsid w:val="00545047"/>
    <w:rsid w:val="0055091E"/>
    <w:rsid w:val="00555B61"/>
    <w:rsid w:val="005618D3"/>
    <w:rsid w:val="0056278C"/>
    <w:rsid w:val="005644B9"/>
    <w:rsid w:val="00570F16"/>
    <w:rsid w:val="00581F2C"/>
    <w:rsid w:val="00597510"/>
    <w:rsid w:val="005A1CBB"/>
    <w:rsid w:val="005A4171"/>
    <w:rsid w:val="005A4B62"/>
    <w:rsid w:val="005A6454"/>
    <w:rsid w:val="005A74AE"/>
    <w:rsid w:val="005B262F"/>
    <w:rsid w:val="005D1D7A"/>
    <w:rsid w:val="00601E91"/>
    <w:rsid w:val="00607A25"/>
    <w:rsid w:val="00616FDC"/>
    <w:rsid w:val="00621E67"/>
    <w:rsid w:val="006313E4"/>
    <w:rsid w:val="006350B8"/>
    <w:rsid w:val="006358F5"/>
    <w:rsid w:val="00641654"/>
    <w:rsid w:val="00643411"/>
    <w:rsid w:val="00654F37"/>
    <w:rsid w:val="00656990"/>
    <w:rsid w:val="00663138"/>
    <w:rsid w:val="00664492"/>
    <w:rsid w:val="00667830"/>
    <w:rsid w:val="00673CA3"/>
    <w:rsid w:val="00681F2A"/>
    <w:rsid w:val="0069073B"/>
    <w:rsid w:val="006B4807"/>
    <w:rsid w:val="006C554F"/>
    <w:rsid w:val="006C6029"/>
    <w:rsid w:val="006C76BB"/>
    <w:rsid w:val="006E6488"/>
    <w:rsid w:val="006E7060"/>
    <w:rsid w:val="006F0A5E"/>
    <w:rsid w:val="0070049D"/>
    <w:rsid w:val="007175EA"/>
    <w:rsid w:val="00717688"/>
    <w:rsid w:val="00723BFD"/>
    <w:rsid w:val="0072448D"/>
    <w:rsid w:val="007379A4"/>
    <w:rsid w:val="0075429A"/>
    <w:rsid w:val="00760639"/>
    <w:rsid w:val="00760D23"/>
    <w:rsid w:val="00774252"/>
    <w:rsid w:val="0077537B"/>
    <w:rsid w:val="007865AF"/>
    <w:rsid w:val="0079628F"/>
    <w:rsid w:val="0079748C"/>
    <w:rsid w:val="007A1AB3"/>
    <w:rsid w:val="007B2EF8"/>
    <w:rsid w:val="007B5368"/>
    <w:rsid w:val="007B619B"/>
    <w:rsid w:val="007C24B1"/>
    <w:rsid w:val="007C3E4C"/>
    <w:rsid w:val="007C55CE"/>
    <w:rsid w:val="007C7571"/>
    <w:rsid w:val="007D2F12"/>
    <w:rsid w:val="007D741E"/>
    <w:rsid w:val="007E172E"/>
    <w:rsid w:val="007E35A2"/>
    <w:rsid w:val="00803342"/>
    <w:rsid w:val="008079C7"/>
    <w:rsid w:val="008103EA"/>
    <w:rsid w:val="008155F6"/>
    <w:rsid w:val="008211A3"/>
    <w:rsid w:val="00825A04"/>
    <w:rsid w:val="0084175D"/>
    <w:rsid w:val="00855A71"/>
    <w:rsid w:val="00891FBA"/>
    <w:rsid w:val="00896A5C"/>
    <w:rsid w:val="008A3A52"/>
    <w:rsid w:val="008A601B"/>
    <w:rsid w:val="008A7177"/>
    <w:rsid w:val="008B5C9A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0549F"/>
    <w:rsid w:val="00917BB0"/>
    <w:rsid w:val="009231BB"/>
    <w:rsid w:val="00931080"/>
    <w:rsid w:val="00940E5A"/>
    <w:rsid w:val="009448CC"/>
    <w:rsid w:val="0095319E"/>
    <w:rsid w:val="00954E1F"/>
    <w:rsid w:val="00961881"/>
    <w:rsid w:val="00963101"/>
    <w:rsid w:val="00963F97"/>
    <w:rsid w:val="009726CE"/>
    <w:rsid w:val="009737E8"/>
    <w:rsid w:val="00975D5F"/>
    <w:rsid w:val="009761AF"/>
    <w:rsid w:val="0098188C"/>
    <w:rsid w:val="0099499F"/>
    <w:rsid w:val="0099644F"/>
    <w:rsid w:val="009A02D0"/>
    <w:rsid w:val="009C2358"/>
    <w:rsid w:val="009C3157"/>
    <w:rsid w:val="009C3406"/>
    <w:rsid w:val="009E0AA3"/>
    <w:rsid w:val="009E39FE"/>
    <w:rsid w:val="009E5BE8"/>
    <w:rsid w:val="009F1FB6"/>
    <w:rsid w:val="009F28E5"/>
    <w:rsid w:val="009F5457"/>
    <w:rsid w:val="00A118A4"/>
    <w:rsid w:val="00A157E3"/>
    <w:rsid w:val="00A17B36"/>
    <w:rsid w:val="00A25DF8"/>
    <w:rsid w:val="00A33495"/>
    <w:rsid w:val="00A41A4A"/>
    <w:rsid w:val="00A4577E"/>
    <w:rsid w:val="00A60174"/>
    <w:rsid w:val="00A65548"/>
    <w:rsid w:val="00A71779"/>
    <w:rsid w:val="00A85106"/>
    <w:rsid w:val="00A910E7"/>
    <w:rsid w:val="00A94727"/>
    <w:rsid w:val="00A949B3"/>
    <w:rsid w:val="00AA0FA2"/>
    <w:rsid w:val="00AA2148"/>
    <w:rsid w:val="00AA3CF8"/>
    <w:rsid w:val="00AA43DB"/>
    <w:rsid w:val="00AA5229"/>
    <w:rsid w:val="00AA5B3B"/>
    <w:rsid w:val="00AA683D"/>
    <w:rsid w:val="00AA6A96"/>
    <w:rsid w:val="00AC033D"/>
    <w:rsid w:val="00AD269A"/>
    <w:rsid w:val="00AD284C"/>
    <w:rsid w:val="00AE0D52"/>
    <w:rsid w:val="00B00E40"/>
    <w:rsid w:val="00B05FCE"/>
    <w:rsid w:val="00B12C70"/>
    <w:rsid w:val="00B26614"/>
    <w:rsid w:val="00B364F0"/>
    <w:rsid w:val="00B37AC7"/>
    <w:rsid w:val="00B55851"/>
    <w:rsid w:val="00B55BD9"/>
    <w:rsid w:val="00B56B2B"/>
    <w:rsid w:val="00B85A22"/>
    <w:rsid w:val="00B946F1"/>
    <w:rsid w:val="00B968FD"/>
    <w:rsid w:val="00BA02CC"/>
    <w:rsid w:val="00BC0CE1"/>
    <w:rsid w:val="00BC1295"/>
    <w:rsid w:val="00BD24D5"/>
    <w:rsid w:val="00BE1AA9"/>
    <w:rsid w:val="00BF2055"/>
    <w:rsid w:val="00BF2958"/>
    <w:rsid w:val="00C01644"/>
    <w:rsid w:val="00C02DA8"/>
    <w:rsid w:val="00C157C2"/>
    <w:rsid w:val="00C21178"/>
    <w:rsid w:val="00C23D7D"/>
    <w:rsid w:val="00C240FC"/>
    <w:rsid w:val="00C31E88"/>
    <w:rsid w:val="00C3240C"/>
    <w:rsid w:val="00C45763"/>
    <w:rsid w:val="00C50959"/>
    <w:rsid w:val="00C5119E"/>
    <w:rsid w:val="00C51A59"/>
    <w:rsid w:val="00C63565"/>
    <w:rsid w:val="00C661C2"/>
    <w:rsid w:val="00C66961"/>
    <w:rsid w:val="00C71FEC"/>
    <w:rsid w:val="00C80321"/>
    <w:rsid w:val="00C84BA5"/>
    <w:rsid w:val="00C94E9E"/>
    <w:rsid w:val="00CA3F5D"/>
    <w:rsid w:val="00CB10E3"/>
    <w:rsid w:val="00CB23D0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F7E67"/>
    <w:rsid w:val="00D061FF"/>
    <w:rsid w:val="00D103ED"/>
    <w:rsid w:val="00D26F3D"/>
    <w:rsid w:val="00D339B4"/>
    <w:rsid w:val="00D36EEE"/>
    <w:rsid w:val="00D438BE"/>
    <w:rsid w:val="00D51107"/>
    <w:rsid w:val="00D5446A"/>
    <w:rsid w:val="00D6072B"/>
    <w:rsid w:val="00D67CB2"/>
    <w:rsid w:val="00D70746"/>
    <w:rsid w:val="00D758A2"/>
    <w:rsid w:val="00D95FC8"/>
    <w:rsid w:val="00DA1276"/>
    <w:rsid w:val="00DB0616"/>
    <w:rsid w:val="00DC4E14"/>
    <w:rsid w:val="00DD2822"/>
    <w:rsid w:val="00DE023A"/>
    <w:rsid w:val="00DF0A7C"/>
    <w:rsid w:val="00DF637F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77042"/>
    <w:rsid w:val="00E939FF"/>
    <w:rsid w:val="00EA54B8"/>
    <w:rsid w:val="00EB7718"/>
    <w:rsid w:val="00EC07FA"/>
    <w:rsid w:val="00EC4369"/>
    <w:rsid w:val="00EC75EB"/>
    <w:rsid w:val="00EE20E6"/>
    <w:rsid w:val="00EF38DC"/>
    <w:rsid w:val="00F11633"/>
    <w:rsid w:val="00F11863"/>
    <w:rsid w:val="00F13E61"/>
    <w:rsid w:val="00F14B36"/>
    <w:rsid w:val="00F3012B"/>
    <w:rsid w:val="00F4065C"/>
    <w:rsid w:val="00F44693"/>
    <w:rsid w:val="00F52636"/>
    <w:rsid w:val="00F53A76"/>
    <w:rsid w:val="00F5728B"/>
    <w:rsid w:val="00F61573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496F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  <w:style w:type="character" w:customStyle="1" w:styleId="FontStyle14">
    <w:name w:val="Font Style14"/>
    <w:rsid w:val="00954E1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8D7B-248B-4C85-925D-B8B2ED87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20</cp:revision>
  <cp:lastPrinted>2022-11-28T13:00:00Z</cp:lastPrinted>
  <dcterms:created xsi:type="dcterms:W3CDTF">2021-05-27T09:32:00Z</dcterms:created>
  <dcterms:modified xsi:type="dcterms:W3CDTF">2024-06-25T05:36:00Z</dcterms:modified>
</cp:coreProperties>
</file>