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84175D">
      <w:pPr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8C1529">
        <w:rPr>
          <w:sz w:val="30"/>
          <w:szCs w:val="30"/>
        </w:rPr>
        <w:t>2</w:t>
      </w:r>
    </w:p>
    <w:p w:rsidR="00BA02CC" w:rsidRDefault="00BA02CC" w:rsidP="00BA02CC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8C1529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29 мая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20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>
        <w:rPr>
          <w:sz w:val="30"/>
          <w:szCs w:val="30"/>
        </w:rPr>
        <w:t xml:space="preserve">      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 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3704BE">
      <w:pPr>
        <w:tabs>
          <w:tab w:val="left" w:pos="5295"/>
          <w:tab w:val="left" w:pos="5445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1</w:t>
      </w:r>
      <w:r w:rsidR="008C1529">
        <w:rPr>
          <w:sz w:val="30"/>
          <w:szCs w:val="30"/>
        </w:rPr>
        <w:t>4</w:t>
      </w:r>
      <w:r>
        <w:rPr>
          <w:sz w:val="30"/>
          <w:szCs w:val="30"/>
        </w:rPr>
        <w:t>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E1AA9">
      <w:pPr>
        <w:spacing w:line="24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E1AA9">
      <w:pPr>
        <w:tabs>
          <w:tab w:val="left" w:pos="5100"/>
          <w:tab w:val="left" w:pos="5280"/>
        </w:tabs>
        <w:spacing w:line="24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E1AA9">
      <w:pPr>
        <w:tabs>
          <w:tab w:val="left" w:pos="5100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BE1AA9" w:rsidRDefault="00667830" w:rsidP="003704BE">
      <w:pPr>
        <w:tabs>
          <w:tab w:val="left" w:pos="2925"/>
        </w:tabs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</w:p>
    <w:p w:rsidR="00B85A22" w:rsidRDefault="0084175D" w:rsidP="00D26F3D">
      <w:pPr>
        <w:spacing w:line="24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>:</w:t>
      </w:r>
      <w:r w:rsidR="00C240FC">
        <w:rPr>
          <w:sz w:val="30"/>
          <w:szCs w:val="30"/>
        </w:rPr>
        <w:t xml:space="preserve"> </w:t>
      </w:r>
      <w:r w:rsidR="00060F72">
        <w:rPr>
          <w:sz w:val="30"/>
          <w:szCs w:val="30"/>
        </w:rPr>
        <w:t xml:space="preserve"> </w:t>
      </w:r>
      <w:r w:rsidR="00106782">
        <w:rPr>
          <w:sz w:val="30"/>
          <w:szCs w:val="30"/>
        </w:rPr>
        <w:t xml:space="preserve">  </w:t>
      </w:r>
      <w:r w:rsidR="00D26F3D">
        <w:rPr>
          <w:sz w:val="30"/>
          <w:szCs w:val="30"/>
        </w:rPr>
        <w:t>представители бизнес-сообщества.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D36EEE" w:rsidP="008C152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6782"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проведении </w:t>
            </w:r>
            <w:r w:rsidR="008C1529">
              <w:rPr>
                <w:rFonts w:ascii="Times New Roman" w:hAnsi="Times New Roman" w:cs="Times New Roman"/>
                <w:sz w:val="30"/>
                <w:szCs w:val="30"/>
              </w:rPr>
              <w:t>Национального конкурса «Предприниматель года» в соответствии с постановлением Совета Министров Республики Беларусь от 17 марта 2016 г. № 207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C1529" w:rsidRDefault="008C1529" w:rsidP="008C15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6F3D" w:rsidRDefault="00D67CB2" w:rsidP="008C1529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8C1529">
              <w:rPr>
                <w:sz w:val="30"/>
                <w:szCs w:val="30"/>
              </w:rPr>
              <w:t>Слепцову Е.А., мнение членов комиссии</w:t>
            </w:r>
          </w:p>
          <w:p w:rsidR="008C1529" w:rsidRPr="00D26F3D" w:rsidRDefault="008C1529" w:rsidP="00D67CB2">
            <w:pPr>
              <w:tabs>
                <w:tab w:val="left" w:pos="540"/>
              </w:tabs>
              <w:jc w:val="both"/>
              <w:rPr>
                <w:b/>
                <w:sz w:val="30"/>
                <w:szCs w:val="30"/>
              </w:rPr>
            </w:pP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8E6D14" w:rsidRDefault="008C1529" w:rsidP="008C1529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информацию к сведению</w:t>
            </w:r>
            <w:r w:rsidR="008E6D1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C1529" w:rsidRDefault="008C1529" w:rsidP="008C1529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Рекомендовать направить документы для участия в Национальном конкурсе «Предприниматель года» в отношении следующих субъектов хозяйствования:</w:t>
            </w:r>
          </w:p>
          <w:p w:rsidR="008C1529" w:rsidRDefault="008C1529" w:rsidP="008C1529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ОДО  «НадинПродукт» в номинации «Стабильный успех»;</w:t>
            </w:r>
          </w:p>
          <w:p w:rsidR="008C1529" w:rsidRDefault="008C1529" w:rsidP="008C1529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индивидуального предпринимателя Зарецкого Дениса Петровича в номинации «Эффективный индивидуальный бизнес».</w:t>
            </w:r>
          </w:p>
          <w:p w:rsidR="00F90DD4" w:rsidRDefault="009231BB" w:rsidP="008C1529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Итоги голосования:</w:t>
            </w: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 w:rsidR="00C66961">
              <w:rPr>
                <w:sz w:val="30"/>
                <w:szCs w:val="30"/>
              </w:rPr>
              <w:t xml:space="preserve">– </w:t>
            </w:r>
            <w:r w:rsidR="00A157E3"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0751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 w:rsidR="00C66961"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2A1726" w:rsidRPr="008E6D14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«Воздержались» </w:t>
            </w:r>
            <w:r w:rsidR="00C66961"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нет. </w:t>
            </w:r>
          </w:p>
        </w:tc>
      </w:tr>
    </w:tbl>
    <w:p w:rsidR="00F11863" w:rsidRPr="00F11863" w:rsidRDefault="00F11863" w:rsidP="00B266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1D03F8" w:rsidRDefault="001D03F8" w:rsidP="007E172E">
      <w:pPr>
        <w:spacing w:line="240" w:lineRule="exact"/>
        <w:jc w:val="both"/>
        <w:rPr>
          <w:sz w:val="30"/>
          <w:szCs w:val="30"/>
        </w:rPr>
      </w:pPr>
    </w:p>
    <w:p w:rsidR="002A1726" w:rsidRDefault="002A1726" w:rsidP="007E172E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7E172E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7E172E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F11863" w:rsidRDefault="00F11863" w:rsidP="007E172E">
      <w:pPr>
        <w:spacing w:line="240" w:lineRule="exact"/>
        <w:jc w:val="both"/>
        <w:rPr>
          <w:sz w:val="30"/>
          <w:szCs w:val="30"/>
        </w:rPr>
      </w:pPr>
    </w:p>
    <w:p w:rsidR="00C66961" w:rsidRDefault="00C66961" w:rsidP="0084175D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84175D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Pr="00261D56" w:rsidRDefault="00BC1295" w:rsidP="008C1529">
      <w:pPr>
        <w:spacing w:line="24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sectPr w:rsidR="00261D56" w:rsidRPr="00261D56" w:rsidSect="008C152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2D" w:rsidRDefault="00B0072D" w:rsidP="00B85A22">
      <w:r>
        <w:separator/>
      </w:r>
    </w:p>
  </w:endnote>
  <w:endnote w:type="continuationSeparator" w:id="1">
    <w:p w:rsidR="00B0072D" w:rsidRDefault="00B0072D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2D" w:rsidRDefault="00B0072D" w:rsidP="00B85A22">
      <w:r>
        <w:separator/>
      </w:r>
    </w:p>
  </w:footnote>
  <w:footnote w:type="continuationSeparator" w:id="1">
    <w:p w:rsidR="00B0072D" w:rsidRDefault="00B0072D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FB0CA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3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2"/>
  </w:num>
  <w:num w:numId="9">
    <w:abstractNumId w:val="3"/>
  </w:num>
  <w:num w:numId="10">
    <w:abstractNumId w:val="11"/>
  </w:num>
  <w:num w:numId="11">
    <w:abstractNumId w:val="14"/>
  </w:num>
  <w:num w:numId="12">
    <w:abstractNumId w:val="19"/>
  </w:num>
  <w:num w:numId="13">
    <w:abstractNumId w:val="21"/>
  </w:num>
  <w:num w:numId="14">
    <w:abstractNumId w:val="23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0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70A19"/>
    <w:rsid w:val="00072798"/>
    <w:rsid w:val="00075DBD"/>
    <w:rsid w:val="00077736"/>
    <w:rsid w:val="00083DA4"/>
    <w:rsid w:val="000878F0"/>
    <w:rsid w:val="00092BCF"/>
    <w:rsid w:val="000A1A28"/>
    <w:rsid w:val="000A6064"/>
    <w:rsid w:val="000A7A15"/>
    <w:rsid w:val="000F2807"/>
    <w:rsid w:val="00105EF8"/>
    <w:rsid w:val="00106782"/>
    <w:rsid w:val="001502C2"/>
    <w:rsid w:val="0015101C"/>
    <w:rsid w:val="001673DC"/>
    <w:rsid w:val="001823AF"/>
    <w:rsid w:val="00183564"/>
    <w:rsid w:val="0019075B"/>
    <w:rsid w:val="00191114"/>
    <w:rsid w:val="0019280B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27060"/>
    <w:rsid w:val="00244E2E"/>
    <w:rsid w:val="00250EFA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4B09"/>
    <w:rsid w:val="00331779"/>
    <w:rsid w:val="00351C8E"/>
    <w:rsid w:val="00361F32"/>
    <w:rsid w:val="003704BE"/>
    <w:rsid w:val="0038532E"/>
    <w:rsid w:val="003A63B0"/>
    <w:rsid w:val="003B5A21"/>
    <w:rsid w:val="003C154C"/>
    <w:rsid w:val="003C70B4"/>
    <w:rsid w:val="003E0ADF"/>
    <w:rsid w:val="003E0E46"/>
    <w:rsid w:val="004355A5"/>
    <w:rsid w:val="00440ADB"/>
    <w:rsid w:val="004575DE"/>
    <w:rsid w:val="0046713F"/>
    <w:rsid w:val="00475693"/>
    <w:rsid w:val="00485EC3"/>
    <w:rsid w:val="00487A62"/>
    <w:rsid w:val="004955D9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500994"/>
    <w:rsid w:val="0052034E"/>
    <w:rsid w:val="00522012"/>
    <w:rsid w:val="005357A0"/>
    <w:rsid w:val="00540988"/>
    <w:rsid w:val="005430F6"/>
    <w:rsid w:val="00545047"/>
    <w:rsid w:val="005618D3"/>
    <w:rsid w:val="0056278C"/>
    <w:rsid w:val="005644B9"/>
    <w:rsid w:val="00581F2C"/>
    <w:rsid w:val="005A4B62"/>
    <w:rsid w:val="005E5755"/>
    <w:rsid w:val="00607A25"/>
    <w:rsid w:val="00616FDC"/>
    <w:rsid w:val="006252AA"/>
    <w:rsid w:val="006313E4"/>
    <w:rsid w:val="006358F5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E6488"/>
    <w:rsid w:val="006E7060"/>
    <w:rsid w:val="006F0A5E"/>
    <w:rsid w:val="00717688"/>
    <w:rsid w:val="00723BFD"/>
    <w:rsid w:val="0072448D"/>
    <w:rsid w:val="007314FB"/>
    <w:rsid w:val="007379A4"/>
    <w:rsid w:val="0075429A"/>
    <w:rsid w:val="00760639"/>
    <w:rsid w:val="00760D23"/>
    <w:rsid w:val="007865AF"/>
    <w:rsid w:val="00794FF5"/>
    <w:rsid w:val="0079748C"/>
    <w:rsid w:val="007A1AB3"/>
    <w:rsid w:val="007B5368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A3A52"/>
    <w:rsid w:val="008A601B"/>
    <w:rsid w:val="008B5C9A"/>
    <w:rsid w:val="008C1529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644F"/>
    <w:rsid w:val="009A02D0"/>
    <w:rsid w:val="009C2358"/>
    <w:rsid w:val="009C3157"/>
    <w:rsid w:val="009C3406"/>
    <w:rsid w:val="009E0AA3"/>
    <w:rsid w:val="009E5BE8"/>
    <w:rsid w:val="009F28E5"/>
    <w:rsid w:val="009F5457"/>
    <w:rsid w:val="00A157E3"/>
    <w:rsid w:val="00A17B36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E0D52"/>
    <w:rsid w:val="00B0072D"/>
    <w:rsid w:val="00B00E40"/>
    <w:rsid w:val="00B0751C"/>
    <w:rsid w:val="00B26614"/>
    <w:rsid w:val="00B37AC7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0AFA"/>
    <w:rsid w:val="00C01644"/>
    <w:rsid w:val="00C02DA8"/>
    <w:rsid w:val="00C240FC"/>
    <w:rsid w:val="00C47069"/>
    <w:rsid w:val="00C51A59"/>
    <w:rsid w:val="00C66961"/>
    <w:rsid w:val="00C71FEC"/>
    <w:rsid w:val="00C80321"/>
    <w:rsid w:val="00C84BA5"/>
    <w:rsid w:val="00C902F3"/>
    <w:rsid w:val="00C97A47"/>
    <w:rsid w:val="00CB10E3"/>
    <w:rsid w:val="00CB2B27"/>
    <w:rsid w:val="00CC08EB"/>
    <w:rsid w:val="00CC0D31"/>
    <w:rsid w:val="00CC3B45"/>
    <w:rsid w:val="00CD1A97"/>
    <w:rsid w:val="00CD32C1"/>
    <w:rsid w:val="00CD3492"/>
    <w:rsid w:val="00CD66D9"/>
    <w:rsid w:val="00CD6CC6"/>
    <w:rsid w:val="00CF7E67"/>
    <w:rsid w:val="00D103ED"/>
    <w:rsid w:val="00D26F3D"/>
    <w:rsid w:val="00D339B4"/>
    <w:rsid w:val="00D36EEE"/>
    <w:rsid w:val="00D438BE"/>
    <w:rsid w:val="00D51107"/>
    <w:rsid w:val="00D5446A"/>
    <w:rsid w:val="00D67CB2"/>
    <w:rsid w:val="00D758A2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939FF"/>
    <w:rsid w:val="00EA54B8"/>
    <w:rsid w:val="00EB7718"/>
    <w:rsid w:val="00EC07FA"/>
    <w:rsid w:val="00EF38DC"/>
    <w:rsid w:val="00F11633"/>
    <w:rsid w:val="00F11863"/>
    <w:rsid w:val="00F3012B"/>
    <w:rsid w:val="00F4065C"/>
    <w:rsid w:val="00F44693"/>
    <w:rsid w:val="00F53A76"/>
    <w:rsid w:val="00F5728B"/>
    <w:rsid w:val="00F63FB1"/>
    <w:rsid w:val="00F743AC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3</cp:revision>
  <cp:lastPrinted>2022-02-21T14:39:00Z</cp:lastPrinted>
  <dcterms:created xsi:type="dcterms:W3CDTF">2022-02-23T11:22:00Z</dcterms:created>
  <dcterms:modified xsi:type="dcterms:W3CDTF">2022-02-23T11:30:00Z</dcterms:modified>
</cp:coreProperties>
</file>