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FF"/>
        </w:rPr>
        <w:id w:val="146508214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437A23" w:rsidRPr="00912D25" w:rsidRDefault="00437A23" w:rsidP="00DA7B3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FF"/>
              <w:sz w:val="44"/>
              <w:szCs w:val="44"/>
            </w:rPr>
          </w:pPr>
          <w:r w:rsidRPr="00912D25">
            <w:rPr>
              <w:rFonts w:ascii="Times New Roman" w:hAnsi="Times New Roman" w:cs="Times New Roman"/>
              <w:b/>
              <w:color w:val="0000FF"/>
              <w:sz w:val="44"/>
              <w:szCs w:val="44"/>
            </w:rPr>
            <w:t>Финансовый отдел</w:t>
          </w:r>
        </w:p>
        <w:p w:rsidR="00437A23" w:rsidRPr="00912D25" w:rsidRDefault="00126002" w:rsidP="00DA7B3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FF"/>
              <w:sz w:val="44"/>
              <w:szCs w:val="44"/>
            </w:rPr>
          </w:pPr>
          <w:proofErr w:type="spellStart"/>
          <w:r w:rsidRPr="00912D25">
            <w:rPr>
              <w:rFonts w:ascii="Times New Roman" w:hAnsi="Times New Roman" w:cs="Times New Roman"/>
              <w:b/>
              <w:color w:val="0000FF"/>
              <w:sz w:val="44"/>
              <w:szCs w:val="44"/>
            </w:rPr>
            <w:t>Чериковского</w:t>
          </w:r>
          <w:proofErr w:type="spellEnd"/>
          <w:r w:rsidR="00437A23" w:rsidRPr="00912D25">
            <w:rPr>
              <w:rFonts w:ascii="Times New Roman" w:hAnsi="Times New Roman" w:cs="Times New Roman"/>
              <w:b/>
              <w:color w:val="0000FF"/>
              <w:sz w:val="44"/>
              <w:szCs w:val="44"/>
            </w:rPr>
            <w:t xml:space="preserve"> райисполкома</w:t>
          </w:r>
        </w:p>
        <w:p w:rsidR="00437A23" w:rsidRPr="003B0AA6" w:rsidRDefault="00437A23" w:rsidP="00437A23">
          <w:pPr>
            <w:jc w:val="center"/>
            <w:rPr>
              <w:rFonts w:ascii="Times New Roman" w:hAnsi="Times New Roman" w:cs="Times New Roman"/>
              <w:b/>
              <w:color w:val="0000FF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</w:pPr>
        </w:p>
        <w:p w:rsidR="00DA7B3E" w:rsidRPr="003B0AA6" w:rsidRDefault="00DA7B3E" w:rsidP="00437A23">
          <w:pPr>
            <w:jc w:val="center"/>
            <w:rPr>
              <w:rFonts w:ascii="Times New Roman" w:hAnsi="Times New Roman" w:cs="Times New Roman"/>
              <w:b/>
              <w:color w:val="0000FF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</w:pPr>
        </w:p>
        <w:p w:rsidR="00437A23" w:rsidRPr="003B0AA6" w:rsidRDefault="00437A23" w:rsidP="00437A23">
          <w:pPr>
            <w:jc w:val="center"/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</w:pPr>
          <w:r w:rsidRPr="003B0AA6"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 xml:space="preserve">БЮДЖЕТ </w:t>
          </w:r>
          <w:r w:rsidR="00CB59B5"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>Ч</w:t>
          </w:r>
          <w:r w:rsidR="0034529C"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>ЕРИКОВСКОГО</w:t>
          </w:r>
          <w:r w:rsidR="00DA7B3E" w:rsidRPr="003B0AA6"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 xml:space="preserve"> РАЙОНА</w:t>
          </w:r>
        </w:p>
        <w:p w:rsidR="00DA7B3E" w:rsidRPr="002E4AE5" w:rsidRDefault="00437A23" w:rsidP="002E4AE5">
          <w:pPr>
            <w:jc w:val="center"/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</w:pPr>
          <w:r w:rsidRPr="003B0AA6">
            <w:rPr>
              <w:rFonts w:ascii="Times New Roman" w:hAnsi="Times New Roman" w:cs="Times New Roman"/>
              <w:b/>
              <w:color w:val="0000FF"/>
              <w:sz w:val="96"/>
              <w:szCs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>ДЛЯ ГРАЖДАН</w:t>
          </w:r>
        </w:p>
        <w:p w:rsidR="00437A23" w:rsidRPr="003B0AA6" w:rsidRDefault="00437A23" w:rsidP="00437A23">
          <w:pPr>
            <w:jc w:val="center"/>
            <w:rPr>
              <w:rFonts w:ascii="Times New Roman" w:hAnsi="Times New Roman" w:cs="Times New Roman"/>
              <w:b/>
              <w:color w:val="0000FF"/>
              <w:sz w:val="144"/>
              <w:szCs w:val="144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</w:pPr>
          <w:r w:rsidRPr="003B0AA6">
            <w:rPr>
              <w:rFonts w:ascii="Times New Roman" w:hAnsi="Times New Roman" w:cs="Times New Roman"/>
              <w:b/>
              <w:color w:val="0000FF"/>
              <w:sz w:val="144"/>
              <w:szCs w:val="144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>202</w:t>
          </w:r>
          <w:r w:rsidR="009B5007">
            <w:rPr>
              <w:rFonts w:ascii="Times New Roman" w:hAnsi="Times New Roman" w:cs="Times New Roman"/>
              <w:b/>
              <w:color w:val="0000FF"/>
              <w:sz w:val="144"/>
              <w:szCs w:val="144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>2</w:t>
          </w:r>
          <w:r w:rsidRPr="003B0AA6">
            <w:rPr>
              <w:rFonts w:ascii="Times New Roman" w:hAnsi="Times New Roman" w:cs="Times New Roman"/>
              <w:b/>
              <w:color w:val="0000FF"/>
              <w:sz w:val="144"/>
              <w:szCs w:val="144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chemeClr w14:val="accent3">
                    <w14:tint w14:val="100000"/>
                    <w14:shade w14:val="100000"/>
                    <w14:satMod w14:val="100000"/>
                    <w14:hueMod w14:val="100000"/>
                  </w14:schemeClr>
                </w14:contourClr>
              </w14:props3d>
            </w:rPr>
            <w:t xml:space="preserve"> год</w:t>
          </w:r>
        </w:p>
        <w:p w:rsidR="00437A23" w:rsidRDefault="00437A23" w:rsidP="00437A23">
          <w:pPr>
            <w:jc w:val="center"/>
            <w:rPr>
              <w:rFonts w:ascii="Times New Roman" w:hAnsi="Times New Roman" w:cs="Times New Roman"/>
              <w:sz w:val="30"/>
              <w:szCs w:val="30"/>
            </w:rPr>
          </w:pPr>
        </w:p>
        <w:p w:rsidR="002E4AE5" w:rsidRDefault="002E4AE5" w:rsidP="00437A23"/>
        <w:p w:rsidR="002E4AE5" w:rsidRDefault="002E4AE5" w:rsidP="00437A23"/>
        <w:p w:rsidR="002E4AE5" w:rsidRDefault="002E4AE5" w:rsidP="00437A23"/>
        <w:p w:rsidR="002E4AE5" w:rsidRDefault="002E4AE5" w:rsidP="00437A23"/>
        <w:p w:rsidR="002E4AE5" w:rsidRDefault="002E4AE5" w:rsidP="00437A23"/>
        <w:p w:rsidR="00437A23" w:rsidRDefault="00711239" w:rsidP="00437A23"/>
      </w:sdtContent>
    </w:sdt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30"/>
          <w:szCs w:val="30"/>
        </w:rPr>
        <w:id w:val="600312232"/>
        <w:docPartObj>
          <w:docPartGallery w:val="Table of Contents"/>
          <w:docPartUnique/>
        </w:docPartObj>
      </w:sdtPr>
      <w:sdtContent>
        <w:p w:rsidR="006F1920" w:rsidRPr="002E4AE5" w:rsidRDefault="006F1920" w:rsidP="00DA7B3E">
          <w:pPr>
            <w:pStyle w:val="a8"/>
            <w:spacing w:before="0"/>
            <w:ind w:left="284"/>
            <w:rPr>
              <w:rFonts w:ascii="Times New Roman" w:hAnsi="Times New Roman" w:cs="Times New Roman"/>
              <w:b w:val="0"/>
              <w:color w:val="0000FF"/>
              <w:sz w:val="48"/>
              <w:szCs w:val="48"/>
            </w:rPr>
          </w:pPr>
          <w:r w:rsidRPr="002E4AE5">
            <w:rPr>
              <w:rFonts w:ascii="Times New Roman" w:hAnsi="Times New Roman" w:cs="Times New Roman"/>
              <w:b w:val="0"/>
              <w:color w:val="0000FF"/>
              <w:sz w:val="48"/>
              <w:szCs w:val="48"/>
            </w:rPr>
            <w:t>Оглавление</w:t>
          </w:r>
        </w:p>
        <w:p w:rsidR="00DA7B3E" w:rsidRPr="002E4AE5" w:rsidRDefault="00DA7B3E" w:rsidP="00DA7B3E">
          <w:pPr>
            <w:rPr>
              <w:lang w:eastAsia="ru-RU"/>
            </w:rPr>
          </w:pPr>
        </w:p>
        <w:p w:rsidR="006F1920" w:rsidRPr="002E4AE5" w:rsidRDefault="00CB59B5" w:rsidP="006F1920">
          <w:pPr>
            <w:pStyle w:val="11"/>
            <w:ind w:left="284"/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</w:pPr>
          <w:proofErr w:type="spellStart"/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Чериковск</w:t>
          </w:r>
          <w:r w:rsidR="006029CB"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ий</w:t>
          </w:r>
          <w:proofErr w:type="spellEnd"/>
          <w:r w:rsidR="006F1920"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 xml:space="preserve"> район в цифра</w:t>
          </w:r>
          <w:r w:rsidR="006F1920"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="002E4AE5" w:rsidRPr="002E4AE5">
            <w:rPr>
              <w:rFonts w:ascii="Times New Roman" w:hAnsi="Times New Roman" w:cs="Times New Roman"/>
              <w:bCs/>
              <w:color w:val="943634" w:themeColor="accent2" w:themeShade="BF"/>
              <w:sz w:val="32"/>
              <w:szCs w:val="32"/>
            </w:rPr>
            <w:t>4</w:t>
          </w:r>
        </w:p>
        <w:p w:rsidR="006F1920" w:rsidRPr="002E4AE5" w:rsidRDefault="006F1920" w:rsidP="006F1920">
          <w:pPr>
            <w:pStyle w:val="21"/>
            <w:ind w:left="284"/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</w:pP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Основные определения бюджетного законодательства</w:t>
          </w:r>
          <w:r w:rsidRPr="002E4AE5">
            <w:rPr>
              <w:rFonts w:ascii="Times New Roman" w:hAnsi="Times New Roman" w:cs="Times New Roman"/>
              <w:caps/>
              <w:color w:val="943634" w:themeColor="accent2" w:themeShade="BF"/>
              <w:sz w:val="32"/>
              <w:szCs w:val="32"/>
            </w:rPr>
            <w:t xml:space="preserve"> </w:t>
          </w: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="002E4AE5"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5</w:t>
          </w:r>
        </w:p>
        <w:p w:rsidR="006F1920" w:rsidRPr="002E4AE5" w:rsidRDefault="006F1920" w:rsidP="006F1920">
          <w:pPr>
            <w:pStyle w:val="31"/>
            <w:ind w:left="284"/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</w:pPr>
          <w:r w:rsidRPr="002E4AE5">
            <w:rPr>
              <w:rFonts w:ascii="Times New Roman" w:eastAsiaTheme="minorHAnsi" w:hAnsi="Times New Roman"/>
              <w:color w:val="943634" w:themeColor="accent2" w:themeShade="BF"/>
              <w:sz w:val="32"/>
              <w:szCs w:val="32"/>
              <w:lang w:eastAsia="en-US"/>
            </w:rPr>
            <w:t>Характеристика бюджетной системы региона</w:t>
          </w:r>
          <w:r w:rsidRPr="002E4AE5"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="00A702E8" w:rsidRPr="002E4AE5"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  <w:t>7</w:t>
          </w:r>
        </w:p>
        <w:p w:rsidR="006F1920" w:rsidRPr="002E4AE5" w:rsidRDefault="006F1920" w:rsidP="006F1920">
          <w:pPr>
            <w:pStyle w:val="11"/>
            <w:ind w:left="284"/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</w:pP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 xml:space="preserve">Бюджет района </w:t>
          </w: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="00A702E8" w:rsidRPr="002E4AE5">
            <w:rPr>
              <w:rFonts w:ascii="Times New Roman" w:hAnsi="Times New Roman" w:cs="Times New Roman"/>
              <w:bCs/>
              <w:color w:val="943634" w:themeColor="accent2" w:themeShade="BF"/>
              <w:sz w:val="32"/>
              <w:szCs w:val="32"/>
            </w:rPr>
            <w:t>8</w:t>
          </w:r>
        </w:p>
        <w:p w:rsidR="006F1920" w:rsidRPr="002E4AE5" w:rsidRDefault="006F1920" w:rsidP="006F1920">
          <w:pPr>
            <w:pStyle w:val="21"/>
            <w:ind w:left="284"/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</w:pP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Районный бюджет</w:t>
          </w: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Pr="002E4AE5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1</w:t>
          </w:r>
          <w:r w:rsidR="009D681A">
            <w:rPr>
              <w:rFonts w:ascii="Times New Roman" w:hAnsi="Times New Roman" w:cs="Times New Roman"/>
              <w:color w:val="943634" w:themeColor="accent2" w:themeShade="BF"/>
              <w:sz w:val="32"/>
              <w:szCs w:val="32"/>
            </w:rPr>
            <w:t>1</w:t>
          </w:r>
        </w:p>
        <w:p w:rsidR="006F1920" w:rsidRPr="006F1920" w:rsidRDefault="006F1920" w:rsidP="006F1920">
          <w:pPr>
            <w:pStyle w:val="31"/>
            <w:ind w:left="284"/>
            <w:rPr>
              <w:rFonts w:ascii="Times New Roman" w:hAnsi="Times New Roman"/>
              <w:sz w:val="30"/>
              <w:szCs w:val="30"/>
            </w:rPr>
          </w:pPr>
          <w:r w:rsidRPr="002E4AE5">
            <w:rPr>
              <w:rFonts w:ascii="Times New Roman" w:eastAsiaTheme="minorHAnsi" w:hAnsi="Times New Roman"/>
              <w:color w:val="943634" w:themeColor="accent2" w:themeShade="BF"/>
              <w:sz w:val="32"/>
              <w:szCs w:val="32"/>
              <w:lang w:eastAsia="en-US"/>
            </w:rPr>
            <w:t>Бюджеты сельсоветов</w:t>
          </w:r>
          <w:r w:rsidRPr="002E4AE5"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  <w:ptab w:relativeTo="margin" w:alignment="right" w:leader="dot"/>
          </w:r>
          <w:r w:rsidR="00C37A8F" w:rsidRPr="002E4AE5"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  <w:t>1</w:t>
          </w:r>
          <w:r w:rsidR="009D681A">
            <w:rPr>
              <w:rFonts w:ascii="Times New Roman" w:hAnsi="Times New Roman"/>
              <w:color w:val="943634" w:themeColor="accent2" w:themeShade="BF"/>
              <w:sz w:val="32"/>
              <w:szCs w:val="32"/>
            </w:rPr>
            <w:t>8</w:t>
          </w:r>
        </w:p>
      </w:sdtContent>
    </w:sdt>
    <w:p w:rsidR="00437A23" w:rsidRDefault="00437A23" w:rsidP="00437A23">
      <w:pPr>
        <w:rPr>
          <w:rFonts w:ascii="Times New Roman" w:hAnsi="Times New Roman" w:cs="Times New Roman"/>
          <w:b/>
          <w:sz w:val="30"/>
          <w:szCs w:val="30"/>
        </w:rPr>
      </w:pPr>
    </w:p>
    <w:p w:rsidR="00437A23" w:rsidRDefault="00437A23" w:rsidP="00437A2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54D1E" w:rsidRPr="00C2188F" w:rsidRDefault="007672F3" w:rsidP="00154D1E">
      <w:pPr>
        <w:pStyle w:val="1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bookmarkStart w:id="0" w:name="_Hlk33717314"/>
      <w:proofErr w:type="spellStart"/>
      <w:r w:rsidRPr="00C2188F">
        <w:rPr>
          <w:rFonts w:ascii="Times New Roman" w:hAnsi="Times New Roman" w:cs="Times New Roman"/>
          <w:color w:val="0070C0"/>
          <w:sz w:val="30"/>
          <w:szCs w:val="30"/>
        </w:rPr>
        <w:lastRenderedPageBreak/>
        <w:t>Чериковский</w:t>
      </w:r>
      <w:proofErr w:type="spellEnd"/>
      <w:r w:rsidR="00437A23" w:rsidRPr="00C2188F">
        <w:rPr>
          <w:rFonts w:ascii="Times New Roman" w:hAnsi="Times New Roman" w:cs="Times New Roman"/>
          <w:color w:val="0070C0"/>
          <w:sz w:val="30"/>
          <w:szCs w:val="30"/>
        </w:rPr>
        <w:t xml:space="preserve"> район в цифрах</w:t>
      </w:r>
      <w:bookmarkEnd w:id="0"/>
    </w:p>
    <w:p w:rsidR="00437A23" w:rsidRPr="00C2188F" w:rsidRDefault="00437A23" w:rsidP="00154D1E">
      <w:pPr>
        <w:pStyle w:val="1"/>
        <w:spacing w:before="120"/>
        <w:jc w:val="center"/>
        <w:rPr>
          <w:rFonts w:ascii="Times New Roman" w:hAnsi="Times New Roman" w:cs="Times New Roman"/>
          <w:b w:val="0"/>
          <w:i/>
          <w:color w:val="0070C0"/>
          <w:sz w:val="30"/>
          <w:szCs w:val="30"/>
        </w:rPr>
      </w:pPr>
      <w:r w:rsidRPr="00C2188F">
        <w:rPr>
          <w:rFonts w:ascii="Times New Roman" w:hAnsi="Times New Roman" w:cs="Times New Roman"/>
          <w:b w:val="0"/>
          <w:i/>
          <w:color w:val="0070C0"/>
          <w:sz w:val="30"/>
          <w:szCs w:val="30"/>
        </w:rPr>
        <w:t>(по состоянию на 1 января 202</w:t>
      </w:r>
      <w:r w:rsidR="009B5007">
        <w:rPr>
          <w:rFonts w:ascii="Times New Roman" w:hAnsi="Times New Roman" w:cs="Times New Roman"/>
          <w:b w:val="0"/>
          <w:i/>
          <w:color w:val="0070C0"/>
          <w:sz w:val="30"/>
          <w:szCs w:val="30"/>
        </w:rPr>
        <w:t>2</w:t>
      </w:r>
      <w:r w:rsidRPr="00C2188F">
        <w:rPr>
          <w:rFonts w:ascii="Times New Roman" w:hAnsi="Times New Roman" w:cs="Times New Roman"/>
          <w:b w:val="0"/>
          <w:i/>
          <w:color w:val="0070C0"/>
          <w:sz w:val="30"/>
          <w:szCs w:val="30"/>
        </w:rPr>
        <w:t xml:space="preserve"> года)</w:t>
      </w:r>
    </w:p>
    <w:p w:rsidR="00437A23" w:rsidRDefault="002A2444" w:rsidP="00437A23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429510" cy="1902460"/>
            <wp:effectExtent l="0" t="0" r="8890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444" w:rsidRPr="00C2188F" w:rsidRDefault="002A2444" w:rsidP="002A2444">
      <w:pPr>
        <w:tabs>
          <w:tab w:val="center" w:pos="4819"/>
        </w:tabs>
        <w:spacing w:line="240" w:lineRule="auto"/>
        <w:jc w:val="both"/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</w:pPr>
      <w:proofErr w:type="spellStart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>Чериковский</w:t>
      </w:r>
      <w:proofErr w:type="spellEnd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 xml:space="preserve"> район расположен на востоке Могилевской области и занимает площадь в 102,020 </w:t>
      </w:r>
      <w:proofErr w:type="spellStart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>тыс.га</w:t>
      </w:r>
      <w:proofErr w:type="spellEnd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 xml:space="preserve">. Граничит с Чаусским, Мстиславским, Кричевским, </w:t>
      </w:r>
      <w:proofErr w:type="spellStart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>Климовичским</w:t>
      </w:r>
      <w:proofErr w:type="spellEnd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>, Краснопольским</w:t>
      </w:r>
      <w:r w:rsidR="00C2188F"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 xml:space="preserve"> и</w:t>
      </w:r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 xml:space="preserve"> </w:t>
      </w:r>
      <w:proofErr w:type="spellStart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>Славгородским</w:t>
      </w:r>
      <w:proofErr w:type="spellEnd"/>
      <w:r w:rsidRPr="00C2188F">
        <w:rPr>
          <w:rFonts w:ascii="Bahnschrift Light SemiCondensed" w:hAnsi="Bahnschrift Light SemiCondensed" w:cs="Times New Roman"/>
          <w:i/>
          <w:color w:val="0070C0"/>
          <w:sz w:val="30"/>
          <w:szCs w:val="30"/>
        </w:rPr>
        <w:t xml:space="preserve"> районами Могилевской области. Создан 17 июля 1924 года. </w:t>
      </w:r>
    </w:p>
    <w:p w:rsidR="00681B62" w:rsidRPr="000E52F2" w:rsidRDefault="002A2444" w:rsidP="000E52F2">
      <w:pPr>
        <w:tabs>
          <w:tab w:val="center" w:pos="4819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textWrapping" w:clear="all"/>
      </w:r>
      <w:r w:rsidR="00681B62">
        <w:rPr>
          <w:noProof/>
        </w:rPr>
        <w:drawing>
          <wp:inline distT="0" distB="0" distL="0" distR="0" wp14:anchorId="2FDB1FDE" wp14:editId="4C0F37EB">
            <wp:extent cx="6138153" cy="5857561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724" cy="588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4"/>
        <w:gridCol w:w="4962"/>
      </w:tblGrid>
      <w:tr w:rsidR="00437A23" w:rsidRPr="009B5007" w:rsidTr="00B155AD">
        <w:tc>
          <w:tcPr>
            <w:tcW w:w="4503" w:type="dxa"/>
          </w:tcPr>
          <w:p w:rsidR="00437A23" w:rsidRPr="00254DCE" w:rsidRDefault="00437A23" w:rsidP="00B155AD">
            <w:pPr>
              <w:spacing w:after="120" w:line="26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254D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lastRenderedPageBreak/>
              <w:t>Административно-территориальное деление</w:t>
            </w:r>
          </w:p>
          <w:p w:rsidR="00437A23" w:rsidRPr="00254DCE" w:rsidRDefault="00437A23" w:rsidP="00B155AD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CE">
              <w:rPr>
                <w:rFonts w:ascii="Times New Roman" w:hAnsi="Times New Roman" w:cs="Times New Roman"/>
                <w:sz w:val="24"/>
                <w:szCs w:val="24"/>
              </w:rPr>
              <w:t>Город – 1</w:t>
            </w:r>
          </w:p>
          <w:p w:rsidR="00437A23" w:rsidRPr="00254DCE" w:rsidRDefault="00495F49" w:rsidP="00B155AD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0" w:firstLine="0"/>
              <w:rPr>
                <w:sz w:val="24"/>
                <w:szCs w:val="24"/>
              </w:rPr>
            </w:pPr>
            <w:r w:rsidRPr="00254DCE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населенные пункты – </w:t>
            </w:r>
            <w:r w:rsidR="00254DCE" w:rsidRPr="00254D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54DCE">
              <w:rPr>
                <w:rFonts w:ascii="Times New Roman" w:hAnsi="Times New Roman" w:cs="Times New Roman"/>
                <w:sz w:val="24"/>
                <w:szCs w:val="24"/>
              </w:rPr>
              <w:t>, в том числе а</w:t>
            </w:r>
            <w:r w:rsidR="00437A23" w:rsidRPr="00254DCE">
              <w:rPr>
                <w:rFonts w:ascii="Times New Roman" w:hAnsi="Times New Roman" w:cs="Times New Roman"/>
                <w:sz w:val="24"/>
                <w:szCs w:val="24"/>
              </w:rPr>
              <w:t>грогородк</w:t>
            </w:r>
            <w:r w:rsidRPr="00254D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A23" w:rsidRPr="00254D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4DCE" w:rsidRPr="00254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437A23" w:rsidRPr="00254DCE" w:rsidRDefault="00437A23" w:rsidP="00B155AD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37A23" w:rsidRPr="00254DCE" w:rsidRDefault="00437A23" w:rsidP="00B155AD">
            <w:pPr>
              <w:spacing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254DC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Численность населения</w:t>
            </w:r>
          </w:p>
          <w:p w:rsidR="00437A23" w:rsidRPr="00254DCE" w:rsidRDefault="00437A23" w:rsidP="00B155AD">
            <w:pPr>
              <w:spacing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– </w:t>
            </w:r>
            <w:r w:rsidR="00025742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</w:t>
            </w:r>
            <w:r w:rsid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4464CB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</w:t>
            </w: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  <w:p w:rsidR="00437A23" w:rsidRPr="00254DCE" w:rsidRDefault="00437A23" w:rsidP="00B155AD">
            <w:pPr>
              <w:pStyle w:val="a7"/>
              <w:numPr>
                <w:ilvl w:val="0"/>
                <w:numId w:val="2"/>
              </w:numPr>
              <w:tabs>
                <w:tab w:val="left" w:pos="460"/>
              </w:tabs>
              <w:spacing w:line="260" w:lineRule="exac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– </w:t>
            </w:r>
            <w:r w:rsidR="00254DCE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4DCE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="004464CB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</w:t>
            </w: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  <w:p w:rsidR="00437A23" w:rsidRPr="00254DCE" w:rsidRDefault="00437A23" w:rsidP="00B155AD">
            <w:pPr>
              <w:pStyle w:val="a7"/>
              <w:numPr>
                <w:ilvl w:val="0"/>
                <w:numId w:val="2"/>
              </w:numPr>
              <w:tabs>
                <w:tab w:val="left" w:pos="460"/>
              </w:tabs>
              <w:spacing w:line="260" w:lineRule="exact"/>
              <w:ind w:left="0" w:firstLine="0"/>
              <w:rPr>
                <w:sz w:val="24"/>
                <w:szCs w:val="24"/>
              </w:rPr>
            </w:pP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– </w:t>
            </w:r>
            <w:r w:rsidR="00025742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</w:t>
            </w:r>
            <w:r w:rsidR="00254DCE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464CB"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</w:t>
            </w:r>
            <w:r w:rsidRPr="0025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C51" w:rsidRPr="009B5007" w:rsidTr="00B155AD">
        <w:tc>
          <w:tcPr>
            <w:tcW w:w="9889" w:type="dxa"/>
            <w:gridSpan w:val="3"/>
          </w:tcPr>
          <w:p w:rsidR="00D21724" w:rsidRPr="00254DCE" w:rsidRDefault="00D21724" w:rsidP="00DA7385">
            <w:pPr>
              <w:spacing w:before="120" w:after="120" w:line="260" w:lineRule="exact"/>
              <w:rPr>
                <w:rFonts w:ascii="Times New Roman" w:hAnsi="Times New Roman" w:cs="Times New Roman"/>
                <w:b/>
                <w:color w:val="82039B"/>
                <w:sz w:val="24"/>
                <w:szCs w:val="24"/>
                <w:u w:val="single"/>
              </w:rPr>
            </w:pPr>
          </w:p>
        </w:tc>
      </w:tr>
      <w:tr w:rsidR="00437A23" w:rsidRPr="009B5007" w:rsidTr="00B155AD">
        <w:tc>
          <w:tcPr>
            <w:tcW w:w="4503" w:type="dxa"/>
          </w:tcPr>
          <w:p w:rsidR="00657C51" w:rsidRPr="002500E8" w:rsidRDefault="00657C51" w:rsidP="000E52F2">
            <w:pPr>
              <w:spacing w:before="240" w:after="120" w:line="260" w:lineRule="exac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2500E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Социальная поддержка</w:t>
            </w:r>
          </w:p>
          <w:p w:rsidR="007466C5" w:rsidRPr="002500E8" w:rsidRDefault="00495F49" w:rsidP="00B155AD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чреждение «</w:t>
            </w:r>
            <w:proofErr w:type="spellStart"/>
            <w:r w:rsidR="00025742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Чериковский</w:t>
            </w:r>
            <w:proofErr w:type="spellEnd"/>
            <w:r w:rsidR="007466C5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D83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ц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 социально</w:t>
            </w:r>
            <w:r w:rsidR="00EB6D83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D83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обслуживания 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населения»</w:t>
            </w:r>
            <w:r w:rsidR="007466C5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штатная численность центра –</w:t>
            </w:r>
            <w:r w:rsidR="007466C5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00E8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76,75</w:t>
            </w:r>
            <w:r w:rsidR="00657C51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штатных единиц</w:t>
            </w:r>
          </w:p>
          <w:p w:rsidR="00437A23" w:rsidRPr="009B5007" w:rsidRDefault="00657C51" w:rsidP="00B155AD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получателей адресной социальной помощи – </w:t>
            </w:r>
            <w:r w:rsidR="002500E8"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</w:t>
            </w:r>
            <w:r w:rsidRPr="00250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424" w:type="dxa"/>
          </w:tcPr>
          <w:p w:rsidR="00437A23" w:rsidRPr="009B5007" w:rsidRDefault="00437A23" w:rsidP="00B155AD">
            <w:pPr>
              <w:spacing w:line="26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657C51" w:rsidRPr="00B76B2D" w:rsidRDefault="00657C51" w:rsidP="00B155AD">
            <w:pPr>
              <w:spacing w:before="240" w:after="120" w:line="26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B76B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Здравоохранение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220D9" w:rsidRPr="002500E8">
              <w:rPr>
                <w:rFonts w:ascii="Times New Roman" w:hAnsi="Times New Roman" w:cs="Times New Roman"/>
                <w:sz w:val="24"/>
                <w:szCs w:val="24"/>
              </w:rPr>
              <w:t>Чериковская</w:t>
            </w:r>
            <w:proofErr w:type="spellEnd"/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– </w:t>
            </w:r>
            <w:r w:rsidR="002500E8" w:rsidRPr="002500E8">
              <w:rPr>
                <w:rFonts w:ascii="Times New Roman" w:hAnsi="Times New Roman" w:cs="Times New Roman"/>
                <w:sz w:val="24"/>
                <w:szCs w:val="24"/>
              </w:rPr>
              <w:t>309,75</w:t>
            </w: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>Количество врачебных посещений –</w:t>
            </w:r>
            <w:r w:rsidR="00EB6D83"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0E8" w:rsidRPr="002500E8">
              <w:rPr>
                <w:rFonts w:ascii="Times New Roman" w:hAnsi="Times New Roman" w:cs="Times New Roman"/>
                <w:sz w:val="24"/>
                <w:szCs w:val="24"/>
              </w:rPr>
              <w:t>107964</w:t>
            </w:r>
          </w:p>
          <w:p w:rsidR="00657C51" w:rsidRPr="002500E8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– </w:t>
            </w:r>
            <w:r w:rsidR="002500E8" w:rsidRPr="002500E8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 шт. единиц</w:t>
            </w:r>
          </w:p>
          <w:p w:rsidR="00437A23" w:rsidRPr="009B5007" w:rsidRDefault="00657C51" w:rsidP="00B155AD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средних медицинских работников – </w:t>
            </w:r>
            <w:r w:rsidR="00E220D9" w:rsidRPr="0025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E8" w:rsidRPr="002500E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  <w:r w:rsidRPr="002500E8">
              <w:rPr>
                <w:rFonts w:ascii="Times New Roman" w:hAnsi="Times New Roman" w:cs="Times New Roman"/>
                <w:sz w:val="24"/>
                <w:szCs w:val="24"/>
              </w:rPr>
              <w:t xml:space="preserve"> шт. единиц</w:t>
            </w:r>
          </w:p>
        </w:tc>
      </w:tr>
      <w:tr w:rsidR="00437A23" w:rsidRPr="009B5007" w:rsidTr="00B155AD">
        <w:tc>
          <w:tcPr>
            <w:tcW w:w="4503" w:type="dxa"/>
          </w:tcPr>
          <w:p w:rsidR="00657C51" w:rsidRPr="00B76B2D" w:rsidRDefault="00657C51" w:rsidP="00B155AD">
            <w:pPr>
              <w:spacing w:before="240" w:after="120" w:line="26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B76B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Образование</w:t>
            </w:r>
          </w:p>
          <w:p w:rsidR="00657C51" w:rsidRPr="00B76B2D" w:rsidRDefault="00657C51" w:rsidP="00B155AD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(на начало 20</w:t>
            </w:r>
            <w:r w:rsidR="003B0AA6"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161FB"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/20</w:t>
            </w:r>
            <w:r w:rsidR="00EB6D83"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161FB"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76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учебного года)</w:t>
            </w:r>
          </w:p>
          <w:p w:rsidR="00657C51" w:rsidRPr="00B76B2D" w:rsidRDefault="00657C51" w:rsidP="00B155A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 –</w:t>
            </w:r>
            <w:r w:rsidR="00EB6D83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0D9" w:rsidRPr="00B76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7C51" w:rsidRPr="00B76B2D" w:rsidRDefault="00657C51" w:rsidP="00B155A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в учреждениях дошкольного образования – </w:t>
            </w:r>
            <w:r w:rsidR="00E220D9" w:rsidRPr="00B76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0E8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57C51" w:rsidRPr="00B76B2D" w:rsidRDefault="00657C51" w:rsidP="00B155A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общего среднего образования – </w:t>
            </w:r>
            <w:r w:rsidR="002500E8" w:rsidRPr="00B76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7C51" w:rsidRPr="00B76B2D" w:rsidRDefault="00657C51" w:rsidP="00B155A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учреждениях общего среднего образования – </w:t>
            </w:r>
            <w:r w:rsidR="00E220D9" w:rsidRPr="00B76B2D">
              <w:rPr>
                <w:rFonts w:ascii="Times New Roman" w:hAnsi="Times New Roman" w:cs="Times New Roman"/>
                <w:sz w:val="24"/>
                <w:szCs w:val="24"/>
              </w:rPr>
              <w:t>1 558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565BE" w:rsidRPr="009B5007" w:rsidRDefault="002565BE" w:rsidP="002565BE">
            <w:pPr>
              <w:spacing w:line="260" w:lineRule="exact"/>
              <w:jc w:val="both"/>
              <w:rPr>
                <w:sz w:val="24"/>
                <w:szCs w:val="24"/>
                <w:highlight w:val="yellow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детей и молодежи – 2 </w:t>
            </w:r>
          </w:p>
        </w:tc>
        <w:tc>
          <w:tcPr>
            <w:tcW w:w="424" w:type="dxa"/>
          </w:tcPr>
          <w:p w:rsidR="00437A23" w:rsidRPr="009B5007" w:rsidRDefault="00437A23" w:rsidP="00B155AD">
            <w:pPr>
              <w:spacing w:line="26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657C51" w:rsidRPr="00B76B2D" w:rsidRDefault="00657C51" w:rsidP="00B155AD">
            <w:pPr>
              <w:spacing w:before="240" w:after="120" w:line="26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B76B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Физическая культура</w:t>
            </w:r>
          </w:p>
          <w:p w:rsidR="00657C51" w:rsidRPr="00B76B2D" w:rsidRDefault="00EB6D83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Государственное у</w:t>
            </w:r>
            <w:r w:rsidR="00657C51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8643D" w:rsidRPr="00B76B2D">
              <w:rPr>
                <w:rFonts w:ascii="Times New Roman" w:hAnsi="Times New Roman" w:cs="Times New Roman"/>
                <w:sz w:val="24"/>
                <w:szCs w:val="24"/>
              </w:rPr>
              <w:t>Чериковковск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  <w:p w:rsidR="00657C51" w:rsidRPr="00B76B2D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83" w:rsidRPr="00B76B2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EB6D83" w:rsidRPr="00B76B2D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C51" w:rsidRPr="00B76B2D" w:rsidRDefault="00025742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центр «Ориентир»</w:t>
            </w:r>
          </w:p>
          <w:p w:rsidR="00EB6D83" w:rsidRPr="00B76B2D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центра –</w:t>
            </w:r>
            <w:r w:rsidR="00EB6D83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  <w:p w:rsidR="00EB6D83" w:rsidRPr="00B76B2D" w:rsidRDefault="00EB6D83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Государственное учебно-спортивное учреждение «</w:t>
            </w:r>
            <w:proofErr w:type="spellStart"/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Чериковская</w:t>
            </w:r>
            <w:proofErr w:type="spellEnd"/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детско-юношеская школа олимпийского резерва</w:t>
            </w:r>
          </w:p>
          <w:p w:rsidR="00437A23" w:rsidRPr="00B76B2D" w:rsidRDefault="00EB6D83" w:rsidP="00B155AD">
            <w:pPr>
              <w:spacing w:line="260" w:lineRule="exact"/>
              <w:rPr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– </w:t>
            </w:r>
            <w:r w:rsidR="00B76B2D" w:rsidRPr="00B76B2D"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штатные единицы</w:t>
            </w:r>
          </w:p>
        </w:tc>
      </w:tr>
      <w:tr w:rsidR="00437A23" w:rsidRPr="009B5007" w:rsidTr="00B155AD">
        <w:tc>
          <w:tcPr>
            <w:tcW w:w="4503" w:type="dxa"/>
          </w:tcPr>
          <w:p w:rsidR="00657C51" w:rsidRPr="00B76B2D" w:rsidRDefault="00657C51" w:rsidP="000E52F2">
            <w:pPr>
              <w:spacing w:before="240" w:after="120" w:line="260" w:lineRule="exac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Культура</w:t>
            </w:r>
          </w:p>
          <w:p w:rsidR="00657C51" w:rsidRPr="00B76B2D" w:rsidRDefault="002565BE" w:rsidP="002565BE">
            <w:pPr>
              <w:spacing w:line="26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Централизованная би</w:t>
            </w:r>
            <w:r w:rsidR="00657C51" w:rsidRPr="00B76B2D">
              <w:rPr>
                <w:rFonts w:ascii="Times New Roman" w:hAnsi="Times New Roman" w:cs="Times New Roman"/>
                <w:sz w:val="24"/>
                <w:szCs w:val="24"/>
              </w:rPr>
              <w:t>блиоте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чная сеть</w:t>
            </w:r>
            <w:r w:rsidR="00657C51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7C51" w:rsidRPr="00B76B2D" w:rsidRDefault="002565BE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Централизованная к</w:t>
            </w:r>
            <w:r w:rsidR="00657C51" w:rsidRPr="00B76B2D"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ая система</w:t>
            </w:r>
            <w:r w:rsidR="00657C51" w:rsidRPr="00B76B2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25742" w:rsidRPr="00B76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5742" w:rsidRPr="00B76B2D" w:rsidRDefault="00025742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– 1</w:t>
            </w:r>
          </w:p>
          <w:p w:rsidR="00437A23" w:rsidRPr="00912D25" w:rsidRDefault="00025742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-1</w:t>
            </w:r>
          </w:p>
        </w:tc>
        <w:tc>
          <w:tcPr>
            <w:tcW w:w="424" w:type="dxa"/>
          </w:tcPr>
          <w:p w:rsidR="00437A23" w:rsidRPr="009B5007" w:rsidRDefault="00437A23" w:rsidP="00B155AD">
            <w:pPr>
              <w:spacing w:line="26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1724" w:rsidRPr="002A3A55" w:rsidRDefault="00D21724" w:rsidP="000E52F2">
            <w:pPr>
              <w:spacing w:before="240" w:after="120" w:line="260" w:lineRule="exact"/>
              <w:ind w:left="39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2A3A5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Топливо</w:t>
            </w:r>
          </w:p>
          <w:p w:rsidR="00D21724" w:rsidRPr="002A3A55" w:rsidRDefault="00D21724" w:rsidP="00B155AD">
            <w:pPr>
              <w:spacing w:line="26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населению брикета – </w:t>
            </w:r>
            <w:r w:rsidR="002A3A55" w:rsidRPr="002A3A5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</w:p>
          <w:p w:rsidR="00D21724" w:rsidRPr="002A3A55" w:rsidRDefault="00D21724" w:rsidP="00B155AD">
            <w:pPr>
              <w:spacing w:line="26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населению дров – </w:t>
            </w:r>
            <w:r w:rsidR="002A3A55" w:rsidRPr="002A3A55">
              <w:rPr>
                <w:rFonts w:ascii="Times New Roman" w:hAnsi="Times New Roman" w:cs="Times New Roman"/>
                <w:sz w:val="24"/>
                <w:szCs w:val="24"/>
              </w:rPr>
              <w:t>1 764</w:t>
            </w: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 м куб.</w:t>
            </w:r>
          </w:p>
          <w:p w:rsidR="00D21724" w:rsidRPr="002A3A55" w:rsidRDefault="00D21724" w:rsidP="00B155AD">
            <w:pPr>
              <w:spacing w:line="26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брикетом домовладений – </w:t>
            </w:r>
            <w:r w:rsidR="002A3A55" w:rsidRPr="002A3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0F8" w:rsidRPr="002A3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A23" w:rsidRPr="002A3A55" w:rsidRDefault="00D21724" w:rsidP="00B155AD">
            <w:pPr>
              <w:spacing w:line="260" w:lineRule="exact"/>
              <w:ind w:left="39"/>
              <w:rPr>
                <w:sz w:val="24"/>
                <w:szCs w:val="24"/>
              </w:rPr>
            </w:pPr>
            <w:r w:rsidRPr="002A3A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дровами домовладений – </w:t>
            </w:r>
            <w:r w:rsidR="002A3A55" w:rsidRPr="002A3A5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657C51" w:rsidRPr="009B5007" w:rsidTr="00B155AD">
        <w:tc>
          <w:tcPr>
            <w:tcW w:w="4503" w:type="dxa"/>
          </w:tcPr>
          <w:p w:rsidR="00657C51" w:rsidRPr="00876CB6" w:rsidRDefault="00657C51" w:rsidP="000E52F2">
            <w:pPr>
              <w:spacing w:before="240" w:after="240" w:line="260" w:lineRule="exac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bookmarkStart w:id="1" w:name="_Hlk96335677"/>
            <w:r w:rsidRPr="00876CB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Жилищная политика</w:t>
            </w:r>
          </w:p>
          <w:p w:rsidR="00334BE4" w:rsidRPr="00876CB6" w:rsidRDefault="00334BE4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6">
              <w:rPr>
                <w:rFonts w:ascii="Times New Roman" w:hAnsi="Times New Roman" w:cs="Times New Roman"/>
                <w:sz w:val="24"/>
                <w:szCs w:val="24"/>
              </w:rPr>
              <w:t>введено в эксплуатацию</w:t>
            </w:r>
            <w:r w:rsidR="002E06DE"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45"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270645" w:rsidRPr="00876C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0E52F2"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proofErr w:type="gramEnd"/>
            <w:r w:rsidRPr="00876CB6">
              <w:rPr>
                <w:rFonts w:ascii="Times New Roman" w:hAnsi="Times New Roman" w:cs="Times New Roman"/>
                <w:sz w:val="24"/>
                <w:szCs w:val="24"/>
              </w:rPr>
              <w:t xml:space="preserve"> м жилых домов, в том числе:</w:t>
            </w:r>
          </w:p>
          <w:p w:rsidR="00334BE4" w:rsidRPr="00876CB6" w:rsidRDefault="00334BE4" w:rsidP="00B155AD">
            <w:pPr>
              <w:spacing w:line="260" w:lineRule="exact"/>
              <w:ind w:right="-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индивидуальными застройщиками – </w:t>
            </w:r>
            <w:r w:rsidR="00876CB6"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76CB6" w:rsidRPr="00876C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="00876CB6"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258 </w:t>
            </w:r>
            <w:r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>кв. м;</w:t>
            </w:r>
          </w:p>
          <w:p w:rsidR="00334BE4" w:rsidRPr="00876CB6" w:rsidRDefault="00334BE4" w:rsidP="00B155AD">
            <w:pPr>
              <w:spacing w:line="260" w:lineRule="exact"/>
              <w:ind w:right="-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жилой дом (на </w:t>
            </w:r>
            <w:r w:rsidR="00876CB6"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квартир) – </w:t>
            </w:r>
            <w:r w:rsidR="00876CB6"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>864</w:t>
            </w:r>
            <w:r w:rsidRPr="0087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 м</w:t>
            </w:r>
          </w:p>
          <w:p w:rsidR="00657C51" w:rsidRPr="00876CB6" w:rsidRDefault="00657C51" w:rsidP="00B155AD">
            <w:pPr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6">
              <w:rPr>
                <w:rFonts w:ascii="Times New Roman" w:hAnsi="Times New Roman" w:cs="Times New Roman"/>
                <w:sz w:val="24"/>
                <w:szCs w:val="24"/>
              </w:rPr>
              <w:t>граждан (семей), состоящих на учете нуждающихся в улучшении жилищных условий –</w:t>
            </w:r>
            <w:r w:rsidR="00876CB6" w:rsidRPr="00876CB6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  <w:p w:rsidR="00657C51" w:rsidRPr="00876CB6" w:rsidRDefault="00657C51" w:rsidP="00B155AD">
            <w:pPr>
              <w:spacing w:line="260" w:lineRule="exact"/>
              <w:rPr>
                <w:sz w:val="24"/>
                <w:szCs w:val="24"/>
                <w:highlight w:val="yellow"/>
              </w:rPr>
            </w:pPr>
            <w:r w:rsidRPr="00876CB6">
              <w:rPr>
                <w:rFonts w:ascii="Times New Roman" w:hAnsi="Times New Roman" w:cs="Times New Roman"/>
                <w:sz w:val="24"/>
                <w:szCs w:val="24"/>
              </w:rPr>
              <w:t>граждан (семей), улучшивших жилищные условия –</w:t>
            </w:r>
            <w:bookmarkEnd w:id="1"/>
            <w:r w:rsidR="00876CB6" w:rsidRPr="00876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dxa"/>
          </w:tcPr>
          <w:p w:rsidR="00657C51" w:rsidRPr="009B5007" w:rsidRDefault="00657C51" w:rsidP="00B155AD">
            <w:pPr>
              <w:spacing w:line="26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657C51" w:rsidRPr="006161FB" w:rsidRDefault="00657C51" w:rsidP="00B155AD">
            <w:pPr>
              <w:spacing w:before="240" w:after="120" w:line="26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6161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Автомобильный транспорт</w:t>
            </w:r>
          </w:p>
          <w:p w:rsidR="00657C51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пассажиров, всего –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>364,8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657C51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7C51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городские пассажирские перевозки –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>257,5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  <w:p w:rsidR="00657C51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пригородные пассажирские перевозки –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F2" w:rsidRPr="00616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7466C5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междугородние перевозки – </w:t>
            </w:r>
            <w:r w:rsidR="000E52F2" w:rsidRPr="006161F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6C5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</w:t>
            </w:r>
          </w:p>
          <w:p w:rsidR="00657C51" w:rsidRPr="006161FB" w:rsidRDefault="00657C51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в нерегулярном сообщении – </w:t>
            </w:r>
            <w:r w:rsidR="000E52F2" w:rsidRPr="006161F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7466C5" w:rsidRPr="006161FB" w:rsidRDefault="007466C5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грузов – 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 тыс. тонн</w:t>
            </w:r>
          </w:p>
          <w:p w:rsidR="007466C5" w:rsidRPr="006161FB" w:rsidRDefault="007466C5" w:rsidP="00B155A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маршрутов – </w:t>
            </w:r>
            <w:r w:rsidR="006161FB" w:rsidRPr="006161FB">
              <w:rPr>
                <w:rFonts w:ascii="Times New Roman" w:hAnsi="Times New Roman" w:cs="Times New Roman"/>
                <w:sz w:val="24"/>
                <w:szCs w:val="24"/>
              </w:rPr>
              <w:t xml:space="preserve">705 </w:t>
            </w:r>
            <w:r w:rsidRPr="006161F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</w:tbl>
    <w:p w:rsidR="004B430D" w:rsidRPr="008D75B4" w:rsidRDefault="004B430D" w:rsidP="00F15E4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FF"/>
          <w:sz w:val="30"/>
          <w:szCs w:val="30"/>
        </w:rPr>
      </w:pPr>
      <w:bookmarkStart w:id="2" w:name="_Hlk33717338"/>
      <w:r w:rsidRPr="008D75B4">
        <w:rPr>
          <w:rFonts w:ascii="Times New Roman" w:hAnsi="Times New Roman" w:cs="Times New Roman"/>
          <w:b/>
          <w:caps/>
          <w:color w:val="0000FF"/>
          <w:sz w:val="30"/>
          <w:szCs w:val="30"/>
        </w:rPr>
        <w:t>Основные определения бюджетного законодательства</w:t>
      </w:r>
    </w:p>
    <w:bookmarkEnd w:id="2"/>
    <w:p w:rsidR="00233339" w:rsidRPr="009B5007" w:rsidRDefault="00233339" w:rsidP="00F15E4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0"/>
          <w:szCs w:val="30"/>
          <w:highlight w:val="yellow"/>
        </w:rPr>
      </w:pPr>
    </w:p>
    <w:p w:rsidR="003A2847" w:rsidRPr="001468CB" w:rsidRDefault="004B430D" w:rsidP="00F15E4F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</w:t>
      </w: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план формирования и использования денежных средств для обеспечения реализации задач и функций государства, принимаемый на один финансовый год и действующий с 1 января по 31 декабря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Бюджетная система Республики Беларусь</w:t>
      </w:r>
    </w:p>
    <w:p w:rsidR="00341530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республиканский бюджет и местные бюджеты. Республиканский бюджет утверждается в форме закона, местные бюджеты – в форме решений местных Советов депутатов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Бюджетный процесс</w:t>
      </w:r>
    </w:p>
    <w:p w:rsidR="00D21724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деятельность по составлению, рассмотрению, утверждению и исполнению бюджетов, контролю за их исполнением, а также составлению, рассмотрению и утверждению отчетов об их исполнении</w:t>
      </w: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Бюджетная классификация Республики Беларусь</w:t>
      </w: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систематизированная группировка доходов и расходов бюджета, источников финансирования дефицита (направлений использования профицита) бюджета</w:t>
      </w: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Бюджетная роспись</w:t>
      </w:r>
    </w:p>
    <w:p w:rsidR="00233339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распределение доходов и расходов бюджета, источников финансирования дефицита (направлений использования профицита) бюджета по кварталам года в соответствии с бюджетной классификацией Республики Беларусь</w:t>
      </w:r>
    </w:p>
    <w:p w:rsidR="00233339" w:rsidRPr="001468CB" w:rsidRDefault="00233339" w:rsidP="00F15E4F">
      <w:pPr>
        <w:spacing w:after="0" w:line="240" w:lineRule="auto"/>
        <w:jc w:val="both"/>
        <w:rPr>
          <w:rFonts w:ascii="Times New Roman" w:hAnsi="Times New Roman" w:cs="Times New Roman"/>
          <w:b/>
          <w:color w:val="82039B"/>
          <w:sz w:val="30"/>
          <w:szCs w:val="30"/>
        </w:rPr>
      </w:pP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Бюджетная смета</w:t>
      </w:r>
    </w:p>
    <w:p w:rsidR="00233339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финансовый план, устанавливающий объем, целевое направление и распределение бюджетных средств в соответствии с бюджетной росписью</w:t>
      </w:r>
    </w:p>
    <w:p w:rsidR="00233339" w:rsidRPr="001468CB" w:rsidRDefault="00233339" w:rsidP="00F15E4F">
      <w:pPr>
        <w:spacing w:after="0" w:line="240" w:lineRule="auto"/>
        <w:jc w:val="both"/>
        <w:rPr>
          <w:rFonts w:ascii="Times New Roman" w:hAnsi="Times New Roman" w:cs="Times New Roman"/>
          <w:b/>
          <w:color w:val="82039B"/>
          <w:sz w:val="30"/>
          <w:szCs w:val="30"/>
        </w:rPr>
      </w:pP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Вышестоящий бюджет</w:t>
      </w:r>
    </w:p>
    <w:p w:rsidR="00233339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республиканский бюджет или бюджет вышестоящей административно-территориальной единицы по отношению к бюджету нижестоящей административно-территориальной единицы</w:t>
      </w: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Нижестоящий бюджет</w:t>
      </w:r>
    </w:p>
    <w:p w:rsidR="00233339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бюджет нижестоящей административно-территориальной единицы по отношению к бюджету вышестоящей административно-территориальной единицы или республиканскому бюджету</w:t>
      </w:r>
    </w:p>
    <w:p w:rsidR="00233339" w:rsidRPr="001468CB" w:rsidRDefault="00233339" w:rsidP="00F15E4F">
      <w:pPr>
        <w:spacing w:after="0" w:line="240" w:lineRule="auto"/>
        <w:jc w:val="both"/>
        <w:rPr>
          <w:rFonts w:ascii="Times New Roman" w:hAnsi="Times New Roman" w:cs="Times New Roman"/>
          <w:b/>
          <w:color w:val="82039B"/>
          <w:sz w:val="30"/>
          <w:szCs w:val="30"/>
        </w:rPr>
      </w:pPr>
    </w:p>
    <w:p w:rsidR="00233339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Доходы бюджета</w:t>
      </w: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 xml:space="preserve">поступающие в бюджет денежные средства 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Расходы бюджета</w:t>
      </w:r>
    </w:p>
    <w:p w:rsidR="004B430D" w:rsidRPr="001468CB" w:rsidRDefault="004B430D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денежные средства, направляемые на финансовое обеспечен</w:t>
      </w:r>
      <w:r w:rsidR="004D6A95" w:rsidRPr="001468CB">
        <w:rPr>
          <w:rFonts w:ascii="Times New Roman" w:hAnsi="Times New Roman" w:cs="Times New Roman"/>
          <w:sz w:val="30"/>
          <w:szCs w:val="30"/>
        </w:rPr>
        <w:t>ие задач и функций государства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Межбюджетные трансферты</w:t>
      </w: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бюджетные средства, передаваемые из одного бюджета в другой бюджет на безвозвратной и безвозмездной основе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Сбалансированный бюджет</w:t>
      </w: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бюджет, в котором расходы равны его доходам и иным поступлениям в бюджет (источникам финансирования дефицита бюджета)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Профицит бюджета</w:t>
      </w: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превышение доходов бюджета над его расходами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Дефицит бюджета</w:t>
      </w: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 xml:space="preserve">превышение расходов бюджета над его доходами </w:t>
      </w:r>
    </w:p>
    <w:p w:rsidR="003A2847" w:rsidRPr="001468CB" w:rsidRDefault="003A2847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 xml:space="preserve">Источники финансирования дефицита бюджета </w:t>
      </w:r>
    </w:p>
    <w:p w:rsidR="004D6A95" w:rsidRPr="001468CB" w:rsidRDefault="004D6A95" w:rsidP="00F15E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68CB">
        <w:rPr>
          <w:rFonts w:ascii="Times New Roman" w:hAnsi="Times New Roman" w:cs="Times New Roman"/>
          <w:sz w:val="30"/>
          <w:szCs w:val="30"/>
        </w:rPr>
        <w:t>дефицит бюджета обеспечивается финансированием за счет поступлений из соответствующих источников финансирования дефицита бюджета, к которым относятся заемные средства, остатки средств бюджета и др. Утверждение бюджета с дефицитом допускается при наличии источников финансирования дефицита бюджета</w:t>
      </w:r>
    </w:p>
    <w:p w:rsidR="00D21724" w:rsidRPr="001468CB" w:rsidRDefault="00D21724" w:rsidP="00F1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B4" w:rsidRPr="001468CB" w:rsidRDefault="008D75B4" w:rsidP="008D75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</w:pPr>
      <w:r w:rsidRPr="001468CB">
        <w:rPr>
          <w:rFonts w:ascii="Times New Roman" w:hAnsi="Times New Roman" w:cs="Times New Roman"/>
          <w:b/>
          <w:i/>
          <w:color w:val="0000FF"/>
          <w:sz w:val="30"/>
          <w:szCs w:val="30"/>
          <w:u w:val="single"/>
        </w:rPr>
        <w:t>Этапы бюджетного процесса:</w:t>
      </w:r>
    </w:p>
    <w:p w:rsidR="008D75B4" w:rsidRPr="00AC45EE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5</w:t>
      </w:r>
    </w:p>
    <w:p w:rsidR="008D75B4" w:rsidRDefault="008D75B4" w:rsidP="008D75B4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22860</wp:posOffset>
                </wp:positionV>
                <wp:extent cx="1560195" cy="1850390"/>
                <wp:effectExtent l="7620" t="13335" r="1333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85039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39" w:rsidRDefault="00711239" w:rsidP="008D75B4">
                            <w:r>
                              <w:t xml:space="preserve">Составление, рассмотрение и </w:t>
                            </w:r>
                            <w:r w:rsidRPr="00AC45EE">
                              <w:t>утверждение</w:t>
                            </w:r>
                            <w:r>
                              <w:t xml:space="preserve"> отчета о его исполнении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344.1pt;margin-top:1.8pt;width:122.85pt;height:1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" fillcolor="#ffd966" strokecolor="#d8d8d8">
                <v:textbox>
                  <w:txbxContent>
                    <w:p w:rsidR="00711239" w:rsidRDefault="00711239" w:rsidP="008D75B4">
                      <w:r>
                        <w:t xml:space="preserve">Составление, рассмотрение и </w:t>
                      </w:r>
                      <w:r w:rsidRPr="00AC45EE">
                        <w:t>утверждение</w:t>
                      </w:r>
                      <w:r>
                        <w:t xml:space="preserve"> отчета о его исполнении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4</w:t>
      </w:r>
    </w:p>
    <w:p w:rsidR="008D75B4" w:rsidRDefault="008D75B4" w:rsidP="008D75B4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111760</wp:posOffset>
                </wp:positionV>
                <wp:extent cx="1194435" cy="1494790"/>
                <wp:effectExtent l="22860" t="26035" r="40005" b="508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4947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1239" w:rsidRDefault="00711239" w:rsidP="008D75B4">
                            <w:pPr>
                              <w:spacing w:line="240" w:lineRule="exact"/>
                            </w:pPr>
                            <w:r>
                              <w:t xml:space="preserve">Контроль за исполнением бюджета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250.05pt;margin-top:8.8pt;width:94.05pt;height:1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" fillcolor="#4bacc6" strokecolor="#f2f2f2" strokeweight="3pt">
                <v:shadow on="t" color="#205867" opacity=".5" offset="1pt"/>
                <v:textbox>
                  <w:txbxContent>
                    <w:p w:rsidR="00711239" w:rsidRDefault="00711239" w:rsidP="008D75B4">
                      <w:pPr>
                        <w:spacing w:line="240" w:lineRule="exact"/>
                      </w:pPr>
                      <w:r>
                        <w:t xml:space="preserve">Контроль за исполнением бюджета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 xml:space="preserve">                                            3                              </w:t>
      </w:r>
    </w:p>
    <w:p w:rsidR="008D75B4" w:rsidRDefault="008D75B4" w:rsidP="008D75B4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107315</wp:posOffset>
                </wp:positionV>
                <wp:extent cx="1111885" cy="1280160"/>
                <wp:effectExtent l="24130" t="21590" r="35560" b="508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28016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1239" w:rsidRDefault="00711239" w:rsidP="008D75B4">
                            <w:pPr>
                              <w:spacing w:line="240" w:lineRule="exact"/>
                            </w:pPr>
                            <w:r>
                              <w:t>Исполнение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64.65pt;margin-top:8.45pt;width:87.5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" fillcolor="#8064a2" strokecolor="#f2f2f2" strokeweight="3pt">
                <v:shadow on="t" color="#3f3151" opacity=".5" offset="1pt"/>
                <v:textbox>
                  <w:txbxContent>
                    <w:p w:rsidR="00711239" w:rsidRDefault="00711239" w:rsidP="008D75B4">
                      <w:pPr>
                        <w:spacing w:line="240" w:lineRule="exact"/>
                      </w:pPr>
                      <w:r>
                        <w:t>Исполнение бюджета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 xml:space="preserve">                     2       </w:t>
      </w:r>
    </w:p>
    <w:p w:rsidR="008D75B4" w:rsidRDefault="008D75B4" w:rsidP="008D75B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102870</wp:posOffset>
                </wp:positionV>
                <wp:extent cx="1214755" cy="1065530"/>
                <wp:effectExtent l="19050" t="26670" r="33020" b="508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06553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1239" w:rsidRDefault="00711239" w:rsidP="008D75B4">
                            <w:pPr>
                              <w:spacing w:line="240" w:lineRule="exact"/>
                            </w:pPr>
                            <w:r>
                              <w:t>Рассмотрение и утверждение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69pt;margin-top:8.1pt;width:95.65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" fillcolor="#9bbb59" strokecolor="#f2f2f2" strokeweight="3pt">
                <v:shadow on="t" color="#4e6128" opacity=".5" offset="1pt"/>
                <v:textbox>
                  <w:txbxContent>
                    <w:p w:rsidR="00711239" w:rsidRDefault="00711239" w:rsidP="008D75B4">
                      <w:pPr>
                        <w:spacing w:line="240" w:lineRule="exact"/>
                      </w:pPr>
                      <w:r>
                        <w:t>Рассмотрение и утверждение бюджета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 xml:space="preserve">       1           </w:t>
      </w:r>
    </w:p>
    <w:p w:rsidR="008D75B4" w:rsidRDefault="008D75B4" w:rsidP="008D75B4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</wp:posOffset>
                </wp:positionV>
                <wp:extent cx="1007745" cy="819150"/>
                <wp:effectExtent l="24765" t="25400" r="34290" b="508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8191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1239" w:rsidRDefault="00711239" w:rsidP="008D75B4">
                            <w:pPr>
                              <w:spacing w:line="240" w:lineRule="exact"/>
                            </w:pPr>
                            <w:r>
                              <w:t>Составление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8.55pt;margin-top:10.25pt;width:79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" fillcolor="#f79646" strokecolor="#f2f2f2" strokeweight="3pt">
                <v:shadow on="t" color="#974706" opacity=".5" offset="1pt"/>
                <v:textbox>
                  <w:txbxContent>
                    <w:p w:rsidR="00711239" w:rsidRDefault="00711239" w:rsidP="008D75B4">
                      <w:pPr>
                        <w:spacing w:line="240" w:lineRule="exact"/>
                      </w:pPr>
                      <w:r>
                        <w:t>Составление бюджета</w:t>
                      </w:r>
                    </w:p>
                  </w:txbxContent>
                </v:textbox>
              </v:rect>
            </w:pict>
          </mc:Fallback>
        </mc:AlternateContent>
      </w:r>
    </w:p>
    <w:p w:rsidR="008D75B4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D75B4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D75B4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D75B4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D75B4" w:rsidRDefault="008D75B4" w:rsidP="008D7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D75B4" w:rsidRPr="009B5007" w:rsidRDefault="008D75B4" w:rsidP="008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50D" w:rsidRPr="00995E78" w:rsidRDefault="0027350D" w:rsidP="0023333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995E78">
        <w:rPr>
          <w:rFonts w:ascii="Times New Roman" w:hAnsi="Times New Roman" w:cs="Times New Roman"/>
          <w:b/>
          <w:color w:val="0000FF"/>
          <w:sz w:val="48"/>
          <w:szCs w:val="48"/>
        </w:rPr>
        <w:t>Характеристика бюджетной системы региона</w:t>
      </w:r>
    </w:p>
    <w:p w:rsidR="00B155AD" w:rsidRPr="00995E78" w:rsidRDefault="00B155AD" w:rsidP="0023333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66578A" w:rsidRPr="00995E78" w:rsidRDefault="009F2CA5" w:rsidP="00904E7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95E78">
        <w:rPr>
          <w:rFonts w:ascii="Times New Roman" w:hAnsi="Times New Roman" w:cs="Times New Roman"/>
          <w:b/>
          <w:noProof/>
          <w:color w:val="82039B"/>
          <w:sz w:val="30"/>
          <w:szCs w:val="30"/>
        </w:rPr>
        <w:drawing>
          <wp:inline distT="0" distB="0" distL="0" distR="0">
            <wp:extent cx="5917565" cy="7888310"/>
            <wp:effectExtent l="95250" t="0" r="8318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E3B73" w:rsidRPr="009B5007" w:rsidRDefault="008500AA" w:rsidP="0027311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9B5007">
        <w:rPr>
          <w:rFonts w:ascii="Times New Roman" w:hAnsi="Times New Roman" w:cs="Times New Roman"/>
          <w:b/>
          <w:color w:val="0000FF"/>
          <w:sz w:val="48"/>
          <w:szCs w:val="48"/>
        </w:rPr>
        <w:t>БЮДЖЕТ РАЙОНА</w:t>
      </w:r>
    </w:p>
    <w:p w:rsidR="006A6CA9" w:rsidRPr="009B5007" w:rsidRDefault="006A6CA9" w:rsidP="00273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6CA9" w:rsidRPr="009B5007" w:rsidRDefault="006A6CA9" w:rsidP="00983B44">
      <w:pPr>
        <w:pStyle w:val="ae"/>
        <w:ind w:firstLine="709"/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Доходы бюджета района на 202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2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год определены в сумме</w:t>
      </w:r>
      <w:r w:rsidR="00D3564F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           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</w:t>
      </w:r>
      <w:r w:rsidR="009B5007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31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  <w:lang w:val="en-US"/>
        </w:rPr>
        <w:t> </w:t>
      </w:r>
      <w:r w:rsidR="009B5007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701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,</w:t>
      </w:r>
      <w:r w:rsidR="009B5007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8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руб., в том числе:</w:t>
      </w:r>
    </w:p>
    <w:p w:rsidR="006A6CA9" w:rsidRPr="009B5007" w:rsidRDefault="006A6CA9" w:rsidP="00983B44">
      <w:pPr>
        <w:pStyle w:val="ae"/>
        <w:ind w:firstLine="709"/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налоговые и неналоговые – 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10 293,0 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тыс. руб. (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32,5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 %);</w:t>
      </w:r>
    </w:p>
    <w:p w:rsidR="006A6CA9" w:rsidRPr="009B5007" w:rsidRDefault="006A6CA9" w:rsidP="00983B44">
      <w:pPr>
        <w:pStyle w:val="ae"/>
        <w:ind w:firstLine="709"/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безвозмездные поступления</w:t>
      </w:r>
      <w:r w:rsidR="00E8731F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,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</w:t>
      </w:r>
      <w:r w:rsidR="00E8731F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передаваемые из вышестоящего бюджета в бюджет </w:t>
      </w:r>
      <w:proofErr w:type="spellStart"/>
      <w:r w:rsidR="00FE11AE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Чериковского</w:t>
      </w:r>
      <w:proofErr w:type="spellEnd"/>
      <w:r w:rsidR="00FE11AE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</w:t>
      </w:r>
      <w:r w:rsidR="00E8731F"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района, составляют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21 408,</w:t>
      </w:r>
      <w:r w:rsidR="005D2C3A" w:rsidRPr="00BB175C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8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 (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67,5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%), в том числе дотации составили 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19 908,1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руб., или </w:t>
      </w:r>
      <w:r w:rsid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62,8</w:t>
      </w:r>
      <w:r w:rsidRPr="009B5007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% общего объема доходов бюджета района.</w:t>
      </w:r>
    </w:p>
    <w:p w:rsidR="006A6CA9" w:rsidRPr="00BF6968" w:rsidRDefault="006A6CA9" w:rsidP="00983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F6968">
        <w:rPr>
          <w:rFonts w:ascii="Times New Roman" w:hAnsi="Times New Roman" w:cs="Times New Roman"/>
          <w:bCs/>
          <w:sz w:val="30"/>
          <w:szCs w:val="30"/>
        </w:rPr>
        <w:t>Бюджет района по расходам на 202</w:t>
      </w:r>
      <w:r w:rsidR="00BF6968" w:rsidRPr="00BF6968">
        <w:rPr>
          <w:rFonts w:ascii="Times New Roman" w:hAnsi="Times New Roman" w:cs="Times New Roman"/>
          <w:bCs/>
          <w:sz w:val="30"/>
          <w:szCs w:val="30"/>
        </w:rPr>
        <w:t>2</w:t>
      </w:r>
      <w:r w:rsidRPr="00BF6968">
        <w:rPr>
          <w:rFonts w:ascii="Times New Roman" w:hAnsi="Times New Roman" w:cs="Times New Roman"/>
          <w:bCs/>
          <w:sz w:val="30"/>
          <w:szCs w:val="30"/>
        </w:rPr>
        <w:t xml:space="preserve"> год определен в сумме </w:t>
      </w:r>
      <w:r w:rsidR="007754C9" w:rsidRPr="00BF6968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590236" w:rsidRPr="00BF6968">
        <w:rPr>
          <w:rFonts w:ascii="Times New Roman" w:hAnsi="Times New Roman" w:cs="Times New Roman"/>
          <w:bCs/>
          <w:sz w:val="30"/>
          <w:szCs w:val="30"/>
        </w:rPr>
        <w:t>31 701,8</w:t>
      </w:r>
      <w:r w:rsidRPr="00BF6968">
        <w:rPr>
          <w:rFonts w:ascii="Times New Roman" w:hAnsi="Times New Roman" w:cs="Times New Roman"/>
          <w:bCs/>
          <w:sz w:val="30"/>
          <w:szCs w:val="30"/>
        </w:rPr>
        <w:t xml:space="preserve"> тыс. руб.</w:t>
      </w:r>
    </w:p>
    <w:p w:rsidR="00BF6968" w:rsidRDefault="00BF6968" w:rsidP="00BF6968">
      <w:pPr>
        <w:pStyle w:val="newncpi"/>
        <w:ind w:firstLine="709"/>
        <w:rPr>
          <w:sz w:val="30"/>
          <w:szCs w:val="30"/>
        </w:rPr>
      </w:pPr>
      <w:r w:rsidRPr="00A64B45">
        <w:rPr>
          <w:sz w:val="30"/>
          <w:szCs w:val="30"/>
        </w:rPr>
        <w:t>Бюджет района</w:t>
      </w:r>
      <w:r>
        <w:rPr>
          <w:sz w:val="30"/>
          <w:szCs w:val="30"/>
        </w:rPr>
        <w:t xml:space="preserve"> на 2022</w:t>
      </w:r>
      <w:r w:rsidRPr="00A64B45">
        <w:rPr>
          <w:sz w:val="30"/>
          <w:szCs w:val="30"/>
        </w:rPr>
        <w:t xml:space="preserve"> год утвержден </w:t>
      </w:r>
      <w:r w:rsidRPr="00983B44">
        <w:rPr>
          <w:sz w:val="30"/>
          <w:szCs w:val="30"/>
        </w:rPr>
        <w:t>с дефицитом</w:t>
      </w:r>
      <w:r w:rsidRPr="00A64B45">
        <w:rPr>
          <w:sz w:val="30"/>
          <w:szCs w:val="30"/>
        </w:rPr>
        <w:t xml:space="preserve"> в сумме</w:t>
      </w:r>
      <w:r>
        <w:rPr>
          <w:sz w:val="30"/>
          <w:szCs w:val="30"/>
        </w:rPr>
        <w:t xml:space="preserve"> 0 (</w:t>
      </w:r>
      <w:r w:rsidRPr="00A64B45">
        <w:rPr>
          <w:sz w:val="30"/>
          <w:szCs w:val="30"/>
        </w:rPr>
        <w:t>ноль</w:t>
      </w:r>
      <w:r>
        <w:rPr>
          <w:sz w:val="30"/>
          <w:szCs w:val="30"/>
        </w:rPr>
        <w:t>)</w:t>
      </w:r>
      <w:r w:rsidRPr="00A64B45">
        <w:rPr>
          <w:sz w:val="30"/>
          <w:szCs w:val="30"/>
        </w:rPr>
        <w:t xml:space="preserve"> рублей.</w:t>
      </w:r>
    </w:p>
    <w:p w:rsidR="005A55E2" w:rsidRPr="009B5007" w:rsidRDefault="005A55E2" w:rsidP="002A70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01C" w:rsidRPr="005354A2" w:rsidRDefault="002A701C" w:rsidP="002A701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5354A2">
        <w:rPr>
          <w:rFonts w:ascii="Times New Roman" w:hAnsi="Times New Roman" w:cs="Times New Roman"/>
          <w:b/>
          <w:color w:val="0000FF"/>
          <w:sz w:val="32"/>
          <w:szCs w:val="32"/>
        </w:rPr>
        <w:t>СТРУКТУРА</w:t>
      </w:r>
      <w:r w:rsidR="005A55E2" w:rsidRPr="005354A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ДОХОДОВ</w:t>
      </w:r>
      <w:r w:rsidRPr="005354A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БЮДЖЕТА РАЙОНА</w:t>
      </w:r>
    </w:p>
    <w:p w:rsidR="002A701C" w:rsidRPr="005354A2" w:rsidRDefault="002A701C" w:rsidP="00983B44">
      <w:pPr>
        <w:pStyle w:val="newncpi"/>
        <w:ind w:firstLine="709"/>
        <w:rPr>
          <w:caps/>
          <w:sz w:val="30"/>
          <w:szCs w:val="30"/>
        </w:rPr>
      </w:pPr>
    </w:p>
    <w:p w:rsidR="006A6CA9" w:rsidRPr="005354A2" w:rsidRDefault="00395276" w:rsidP="00273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54A2">
        <w:rPr>
          <w:rFonts w:ascii="Times New Roman" w:hAnsi="Times New Roman" w:cs="Times New Roman"/>
          <w:b/>
          <w:noProof/>
          <w:color w:val="FFFF00"/>
          <w:sz w:val="30"/>
          <w:szCs w:val="30"/>
        </w:rPr>
        <w:drawing>
          <wp:inline distT="0" distB="0" distL="0" distR="0">
            <wp:extent cx="5894961" cy="5273675"/>
            <wp:effectExtent l="38100" t="0" r="10795" b="2222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A55E2" w:rsidRPr="00A6699A" w:rsidRDefault="005A55E2" w:rsidP="005A55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6699A">
        <w:rPr>
          <w:rFonts w:ascii="Times New Roman" w:hAnsi="Times New Roman" w:cs="Times New Roman"/>
          <w:b/>
          <w:color w:val="0000FF"/>
          <w:sz w:val="32"/>
          <w:szCs w:val="32"/>
        </w:rPr>
        <w:t>СТРУКТУРА РАСХОДОВ БЮДЖЕТА РАЙОНА</w:t>
      </w:r>
    </w:p>
    <w:p w:rsidR="00656D99" w:rsidRPr="00A6699A" w:rsidRDefault="00656D99" w:rsidP="00273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A55E2" w:rsidRPr="00A6699A" w:rsidRDefault="00943E47" w:rsidP="0018167B">
      <w:pPr>
        <w:pStyle w:val="af4"/>
        <w:tabs>
          <w:tab w:val="left" w:pos="5670"/>
        </w:tabs>
      </w:pPr>
      <w:r w:rsidRPr="00A6699A">
        <w:rPr>
          <w:noProof/>
        </w:rPr>
        <w:drawing>
          <wp:inline distT="0" distB="0" distL="0" distR="0" wp14:anchorId="4AFE5A68" wp14:editId="1ADF206D">
            <wp:extent cx="6011694" cy="8511540"/>
            <wp:effectExtent l="0" t="0" r="27305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52B42" w:rsidRPr="0026523C" w:rsidRDefault="00711239" w:rsidP="0026523C">
      <w:pPr>
        <w:pStyle w:val="af6"/>
        <w:ind w:firstLine="709"/>
        <w:jc w:val="both"/>
        <w:rPr>
          <w:b w:val="0"/>
          <w:spacing w:val="0"/>
          <w:w w:val="100"/>
          <w:sz w:val="30"/>
          <w:szCs w:val="30"/>
        </w:rPr>
      </w:pPr>
      <w:r w:rsidRPr="00D20FB5">
        <w:rPr>
          <w:b w:val="0"/>
          <w:spacing w:val="0"/>
          <w:w w:val="100"/>
          <w:sz w:val="30"/>
          <w:szCs w:val="30"/>
        </w:rPr>
        <w:t>В 20</w:t>
      </w:r>
      <w:r w:rsidR="005E6228">
        <w:rPr>
          <w:b w:val="0"/>
          <w:spacing w:val="0"/>
          <w:w w:val="100"/>
          <w:sz w:val="30"/>
          <w:szCs w:val="30"/>
        </w:rPr>
        <w:t>22</w:t>
      </w:r>
      <w:r w:rsidRPr="00D20FB5">
        <w:rPr>
          <w:b w:val="0"/>
          <w:spacing w:val="0"/>
          <w:w w:val="100"/>
          <w:sz w:val="30"/>
          <w:szCs w:val="30"/>
        </w:rPr>
        <w:t xml:space="preserve"> году </w:t>
      </w:r>
      <w:r>
        <w:rPr>
          <w:b w:val="0"/>
          <w:spacing w:val="0"/>
          <w:w w:val="100"/>
          <w:sz w:val="30"/>
          <w:szCs w:val="30"/>
        </w:rPr>
        <w:t xml:space="preserve">в </w:t>
      </w:r>
      <w:proofErr w:type="spellStart"/>
      <w:r w:rsidR="005E6228">
        <w:rPr>
          <w:b w:val="0"/>
          <w:spacing w:val="0"/>
          <w:w w:val="100"/>
          <w:sz w:val="30"/>
          <w:szCs w:val="30"/>
        </w:rPr>
        <w:t>Чериковском</w:t>
      </w:r>
      <w:proofErr w:type="spellEnd"/>
      <w:r>
        <w:rPr>
          <w:b w:val="0"/>
          <w:spacing w:val="0"/>
          <w:w w:val="100"/>
          <w:sz w:val="30"/>
          <w:szCs w:val="30"/>
        </w:rPr>
        <w:t xml:space="preserve"> районе </w:t>
      </w:r>
      <w:r w:rsidRPr="00D20FB5">
        <w:rPr>
          <w:b w:val="0"/>
          <w:spacing w:val="0"/>
          <w:w w:val="100"/>
          <w:sz w:val="30"/>
          <w:szCs w:val="30"/>
        </w:rPr>
        <w:t xml:space="preserve">предусмотрены средства на финансирование </w:t>
      </w:r>
      <w:r w:rsidRPr="005E2AC8">
        <w:rPr>
          <w:b w:val="0"/>
          <w:spacing w:val="0"/>
          <w:w w:val="100"/>
          <w:sz w:val="30"/>
          <w:szCs w:val="30"/>
        </w:rPr>
        <w:t>1</w:t>
      </w:r>
      <w:r w:rsidR="005E2AC8" w:rsidRPr="005E2AC8">
        <w:rPr>
          <w:b w:val="0"/>
          <w:spacing w:val="0"/>
          <w:w w:val="100"/>
          <w:sz w:val="30"/>
          <w:szCs w:val="30"/>
        </w:rPr>
        <w:t>5</w:t>
      </w:r>
      <w:r w:rsidRPr="005E2AC8">
        <w:rPr>
          <w:b w:val="0"/>
          <w:spacing w:val="0"/>
          <w:w w:val="100"/>
          <w:sz w:val="30"/>
          <w:szCs w:val="30"/>
        </w:rPr>
        <w:t xml:space="preserve"> государственных программ в общей сумме </w:t>
      </w:r>
      <w:r w:rsidR="005E2AC8">
        <w:rPr>
          <w:b w:val="0"/>
          <w:spacing w:val="0"/>
          <w:w w:val="100"/>
          <w:sz w:val="30"/>
          <w:szCs w:val="30"/>
        </w:rPr>
        <w:t xml:space="preserve">            </w:t>
      </w:r>
      <w:r w:rsidR="005E2AC8" w:rsidRPr="005E2AC8">
        <w:rPr>
          <w:b w:val="0"/>
          <w:spacing w:val="0"/>
          <w:w w:val="100"/>
          <w:sz w:val="30"/>
          <w:szCs w:val="30"/>
        </w:rPr>
        <w:t>27 749,4</w:t>
      </w:r>
      <w:r w:rsidRPr="005E2AC8">
        <w:rPr>
          <w:b w:val="0"/>
          <w:spacing w:val="0"/>
          <w:w w:val="100"/>
          <w:sz w:val="30"/>
          <w:szCs w:val="30"/>
        </w:rPr>
        <w:t xml:space="preserve"> тыс. рублей, что составляет 87,</w:t>
      </w:r>
      <w:r w:rsidR="005E2AC8" w:rsidRPr="005E2AC8">
        <w:rPr>
          <w:b w:val="0"/>
          <w:spacing w:val="0"/>
          <w:w w:val="100"/>
          <w:sz w:val="30"/>
          <w:szCs w:val="30"/>
        </w:rPr>
        <w:t>5</w:t>
      </w:r>
      <w:r w:rsidRPr="005E2AC8">
        <w:rPr>
          <w:b w:val="0"/>
          <w:spacing w:val="0"/>
          <w:w w:val="100"/>
          <w:sz w:val="30"/>
          <w:szCs w:val="30"/>
        </w:rPr>
        <w:t>% в объеме всех расходов.</w:t>
      </w:r>
      <w:r w:rsidRPr="00D20FB5">
        <w:rPr>
          <w:b w:val="0"/>
          <w:spacing w:val="0"/>
          <w:w w:val="100"/>
          <w:sz w:val="30"/>
          <w:szCs w:val="30"/>
        </w:rPr>
        <w:t xml:space="preserve"> </w:t>
      </w:r>
    </w:p>
    <w:tbl>
      <w:tblPr>
        <w:tblW w:w="9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1701"/>
        <w:gridCol w:w="1529"/>
      </w:tblGrid>
      <w:tr w:rsidR="00711239" w:rsidRPr="00637EA5" w:rsidTr="0026523C">
        <w:trPr>
          <w:trHeight w:val="656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711239" w:rsidRPr="00480D68" w:rsidRDefault="00711239" w:rsidP="005E6228">
            <w:pPr>
              <w:jc w:val="center"/>
              <w:rPr>
                <w:rFonts w:ascii="Times New Roman" w:eastAsia="Times New Roman" w:hAnsi="Times New Roman"/>
                <w:b/>
                <w:color w:val="FFFF00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bottom"/>
          </w:tcPr>
          <w:p w:rsidR="00711239" w:rsidRPr="00480D68" w:rsidRDefault="00711239" w:rsidP="005E6228">
            <w:pPr>
              <w:jc w:val="center"/>
              <w:rPr>
                <w:rFonts w:ascii="Times New Roman" w:eastAsia="Times New Roman" w:hAnsi="Times New Roman"/>
                <w:b/>
                <w:color w:val="FFFF00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lang w:eastAsia="ru-RU"/>
              </w:rPr>
              <w:t>Сумма, тыс. рублей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711239" w:rsidP="005E6228">
            <w:pPr>
              <w:jc w:val="center"/>
              <w:rPr>
                <w:rFonts w:ascii="Times New Roman" w:eastAsia="Times New Roman" w:hAnsi="Times New Roman"/>
                <w:b/>
                <w:color w:val="FFFF00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lang w:eastAsia="ru-RU"/>
              </w:rPr>
              <w:t xml:space="preserve">Доля в </w:t>
            </w:r>
            <w:r w:rsidR="00C52B42" w:rsidRPr="00480D68">
              <w:rPr>
                <w:rFonts w:ascii="Times New Roman" w:eastAsia="Times New Roman" w:hAnsi="Times New Roman"/>
                <w:b/>
                <w:color w:val="FFFF00"/>
                <w:lang w:eastAsia="ru-RU"/>
              </w:rPr>
              <w:t>расходах</w:t>
            </w:r>
            <w:r w:rsidR="00C52B42">
              <w:rPr>
                <w:rFonts w:ascii="Times New Roman" w:eastAsia="Times New Roman" w:hAnsi="Times New Roman"/>
                <w:b/>
                <w:color w:val="FFFF00"/>
                <w:lang w:eastAsia="ru-RU"/>
              </w:rPr>
              <w:t>, %</w:t>
            </w:r>
          </w:p>
        </w:tc>
      </w:tr>
      <w:tr w:rsidR="00711239" w:rsidRPr="00637EA5" w:rsidTr="0026523C">
        <w:trPr>
          <w:trHeight w:val="709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"Образование и молодежная политика" на 20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- 202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5E2AC8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11 608,6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5E2AC8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36,6</w:t>
            </w:r>
          </w:p>
        </w:tc>
      </w:tr>
      <w:tr w:rsidR="00711239" w:rsidRPr="00637EA5" w:rsidTr="0026523C">
        <w:trPr>
          <w:trHeight w:val="848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"Здоровье народа и демографическая безопасность " на 20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-202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5E2AC8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5 776,0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5E2AC8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18,2</w:t>
            </w:r>
          </w:p>
        </w:tc>
      </w:tr>
      <w:tr w:rsidR="00711239" w:rsidRPr="00637EA5" w:rsidTr="0026523C">
        <w:trPr>
          <w:trHeight w:val="705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"Комфортное жилье и благоприятная среда" на 20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- 202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5E2AC8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3 963,</w:t>
            </w:r>
            <w:r w:rsidR="007E3EE5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5E2AC8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12,5</w:t>
            </w:r>
          </w:p>
        </w:tc>
      </w:tr>
      <w:tr w:rsidR="00711239" w:rsidRPr="00637EA5" w:rsidTr="0026523C">
        <w:trPr>
          <w:trHeight w:val="858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5E2AC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«С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оциальн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ая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защит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а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-202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711239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1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 459,6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FE3921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4,6</w:t>
            </w:r>
          </w:p>
        </w:tc>
      </w:tr>
      <w:tr w:rsidR="00711239" w:rsidRPr="00637EA5" w:rsidTr="0026523C">
        <w:trPr>
          <w:trHeight w:val="829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"Культура Беларуси" 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- 202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711239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1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 334,3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FE3921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4,2</w:t>
            </w:r>
          </w:p>
        </w:tc>
      </w:tr>
      <w:tr w:rsidR="000A7B1E" w:rsidRPr="00637EA5" w:rsidTr="0026523C">
        <w:trPr>
          <w:trHeight w:val="982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0A7B1E" w:rsidRPr="00480D68" w:rsidRDefault="000A7B1E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0A7B1E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по преодолению последствий катастрофы на Чернобыльской АЭС на 2021-2025 годы 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0A7B1E" w:rsidRPr="00480D68" w:rsidRDefault="000A7B1E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0A7B1E" w:rsidRDefault="000A7B1E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3,1</w:t>
            </w:r>
          </w:p>
        </w:tc>
      </w:tr>
      <w:tr w:rsidR="000A7B1E" w:rsidRPr="00637EA5" w:rsidTr="0026523C">
        <w:trPr>
          <w:trHeight w:val="1098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0A7B1E" w:rsidRPr="00480D68" w:rsidRDefault="000A7B1E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«Управление государственными финансами и регулирование финансового рынка» на 2021-2025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0A7B1E" w:rsidRDefault="00FB79E7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918,4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0A7B1E" w:rsidRDefault="00FB79E7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2,9</w:t>
            </w:r>
          </w:p>
        </w:tc>
      </w:tr>
      <w:tr w:rsidR="00711239" w:rsidRPr="00637EA5" w:rsidTr="0026523C">
        <w:trPr>
          <w:trHeight w:val="769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"Строительство жилья" 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–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5 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FE3921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FE3921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1,7</w:t>
            </w:r>
          </w:p>
        </w:tc>
      </w:tr>
      <w:tr w:rsidR="00711239" w:rsidRPr="00637EA5" w:rsidTr="0026523C">
        <w:trPr>
          <w:trHeight w:val="645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«А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грарн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ый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бизнес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» 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–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5 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FE3921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711239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480D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1,2</w:t>
            </w:r>
          </w:p>
        </w:tc>
      </w:tr>
      <w:tr w:rsidR="00FB79E7" w:rsidRPr="00637EA5" w:rsidTr="0026523C">
        <w:trPr>
          <w:trHeight w:val="798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FB79E7" w:rsidRPr="00480D68" w:rsidRDefault="00FB79E7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«Ф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изическ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ая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а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и спорта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»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FB79E7" w:rsidRDefault="00FB79E7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FB79E7" w:rsidRPr="00480D68" w:rsidRDefault="00FB79E7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1,2</w:t>
            </w:r>
          </w:p>
        </w:tc>
      </w:tr>
      <w:tr w:rsidR="00711239" w:rsidRPr="00637EA5" w:rsidTr="0026523C">
        <w:trPr>
          <w:trHeight w:val="655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«Транспортный комплекс»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- 202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FE3921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FE3921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1,1</w:t>
            </w:r>
          </w:p>
        </w:tc>
      </w:tr>
      <w:tr w:rsidR="00711239" w:rsidRPr="00637EA5" w:rsidTr="0026523C">
        <w:trPr>
          <w:trHeight w:val="808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"Охрана окружающей среды и устойчивое использование природных ресурсов" 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-202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FE3921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711239" w:rsidP="00711239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480D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0,</w:t>
            </w:r>
            <w:r w:rsidR="00FE392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</w:t>
            </w:r>
          </w:p>
        </w:tc>
      </w:tr>
      <w:tr w:rsidR="00FB79E7" w:rsidRPr="00637EA5" w:rsidTr="0026523C">
        <w:trPr>
          <w:trHeight w:val="1152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FB79E7" w:rsidRPr="00480D68" w:rsidRDefault="00FB79E7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«Массовая информация и книгоиздание» на 2021-2025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FB79E7" w:rsidRDefault="00FB79E7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FB79E7" w:rsidRPr="00480D68" w:rsidRDefault="00FB79E7" w:rsidP="00FE3921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0,03</w:t>
            </w:r>
          </w:p>
        </w:tc>
      </w:tr>
      <w:tr w:rsidR="00711239" w:rsidRPr="00637EA5" w:rsidTr="0026523C">
        <w:trPr>
          <w:trHeight w:val="697"/>
        </w:trPr>
        <w:tc>
          <w:tcPr>
            <w:tcW w:w="6281" w:type="dxa"/>
            <w:shd w:val="clear" w:color="auto" w:fill="8DB3E2" w:themeFill="text2" w:themeFillTint="66"/>
            <w:vAlign w:val="bottom"/>
            <w:hideMark/>
          </w:tcPr>
          <w:p w:rsidR="00711239" w:rsidRPr="00480D68" w:rsidRDefault="00711239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«У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вековечени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е памяти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погибших</w:t>
            </w:r>
            <w:bookmarkStart w:id="3" w:name="_GoBack"/>
            <w:bookmarkEnd w:id="3"/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при защите Отечества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»</w:t>
            </w:r>
            <w:r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</w:t>
            </w:r>
            <w:r w:rsidR="00FE3921"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на 20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21</w:t>
            </w:r>
            <w:r w:rsidR="00FE3921"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-202</w:t>
            </w:r>
            <w:r w:rsidR="00FE3921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5</w:t>
            </w:r>
            <w:r w:rsidR="00FE3921" w:rsidRPr="00480D68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711239" w:rsidRPr="00480D68" w:rsidRDefault="00FE3921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711239" w:rsidRPr="00480D68" w:rsidRDefault="00711239" w:rsidP="00FE3921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480D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0,0</w:t>
            </w:r>
            <w:r w:rsidR="00FE392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  <w:p w:rsidR="00711239" w:rsidRPr="00480D68" w:rsidRDefault="00711239" w:rsidP="00711239">
            <w:pPr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</w:tc>
      </w:tr>
      <w:tr w:rsidR="000A7B1E" w:rsidRPr="00637EA5" w:rsidTr="0026523C">
        <w:trPr>
          <w:trHeight w:val="939"/>
        </w:trPr>
        <w:tc>
          <w:tcPr>
            <w:tcW w:w="6281" w:type="dxa"/>
            <w:shd w:val="clear" w:color="auto" w:fill="8DB3E2" w:themeFill="text2" w:themeFillTint="66"/>
            <w:vAlign w:val="bottom"/>
          </w:tcPr>
          <w:p w:rsidR="000A7B1E" w:rsidRPr="00480D68" w:rsidRDefault="00866F40" w:rsidP="00711239">
            <w:pP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701" w:type="dxa"/>
            <w:shd w:val="clear" w:color="auto" w:fill="8DB3E2" w:themeFill="text2" w:themeFillTint="66"/>
            <w:noWrap/>
          </w:tcPr>
          <w:p w:rsidR="000A7B1E" w:rsidRDefault="00866F40" w:rsidP="00711239">
            <w:pPr>
              <w:jc w:val="center"/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29" w:type="dxa"/>
            <w:shd w:val="clear" w:color="auto" w:fill="8DB3E2" w:themeFill="text2" w:themeFillTint="66"/>
          </w:tcPr>
          <w:p w:rsidR="000A7B1E" w:rsidRPr="00480D68" w:rsidRDefault="00866F40" w:rsidP="00FE3921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0,01</w:t>
            </w:r>
          </w:p>
        </w:tc>
      </w:tr>
    </w:tbl>
    <w:p w:rsidR="002E4AE5" w:rsidRDefault="002E4AE5" w:rsidP="00F80A1B">
      <w:pPr>
        <w:spacing w:before="120" w:after="0" w:line="240" w:lineRule="auto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E8731F" w:rsidRPr="00A6699A" w:rsidRDefault="00225253" w:rsidP="00DF5B6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A6699A">
        <w:rPr>
          <w:rFonts w:ascii="Times New Roman" w:hAnsi="Times New Roman" w:cs="Times New Roman"/>
          <w:b/>
          <w:color w:val="0000FF"/>
          <w:sz w:val="48"/>
          <w:szCs w:val="48"/>
        </w:rPr>
        <w:t>РАЙОННЫЙ БЮДЖЕТ</w:t>
      </w:r>
    </w:p>
    <w:p w:rsidR="00225253" w:rsidRPr="00A6699A" w:rsidRDefault="00225253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32128" w:rsidRDefault="00225253" w:rsidP="00232128">
      <w:pPr>
        <w:pStyle w:val="newncpi"/>
        <w:ind w:firstLine="709"/>
        <w:rPr>
          <w:sz w:val="30"/>
          <w:szCs w:val="30"/>
        </w:rPr>
      </w:pPr>
      <w:r w:rsidRPr="00A6699A">
        <w:rPr>
          <w:bCs/>
          <w:sz w:val="30"/>
          <w:szCs w:val="30"/>
        </w:rPr>
        <w:t>Основные показатели районного бюджета на 202</w:t>
      </w:r>
      <w:r w:rsidR="005354A2" w:rsidRPr="00A6699A">
        <w:rPr>
          <w:bCs/>
          <w:sz w:val="30"/>
          <w:szCs w:val="30"/>
        </w:rPr>
        <w:t>2</w:t>
      </w:r>
      <w:r w:rsidRPr="00A6699A">
        <w:rPr>
          <w:bCs/>
          <w:sz w:val="30"/>
          <w:szCs w:val="30"/>
        </w:rPr>
        <w:t xml:space="preserve"> год определены по доходам в сумме </w:t>
      </w:r>
      <w:r w:rsidR="005354A2" w:rsidRPr="00A6699A">
        <w:rPr>
          <w:bCs/>
          <w:sz w:val="30"/>
          <w:szCs w:val="30"/>
        </w:rPr>
        <w:t>31 173,</w:t>
      </w:r>
      <w:r w:rsidR="007324FB" w:rsidRPr="00A6699A">
        <w:rPr>
          <w:bCs/>
          <w:sz w:val="30"/>
          <w:szCs w:val="30"/>
        </w:rPr>
        <w:t>7</w:t>
      </w:r>
      <w:r w:rsidRPr="00A6699A">
        <w:rPr>
          <w:bCs/>
          <w:sz w:val="30"/>
          <w:szCs w:val="30"/>
        </w:rPr>
        <w:t xml:space="preserve"> тыс. руб., по расходам – </w:t>
      </w:r>
      <w:r w:rsidR="00232128">
        <w:rPr>
          <w:bCs/>
          <w:sz w:val="30"/>
          <w:szCs w:val="30"/>
        </w:rPr>
        <w:t>31 173,7</w:t>
      </w:r>
      <w:r w:rsidRPr="00A6699A">
        <w:rPr>
          <w:bCs/>
          <w:sz w:val="30"/>
          <w:szCs w:val="30"/>
        </w:rPr>
        <w:t xml:space="preserve"> тыс. руб. </w:t>
      </w:r>
      <w:r w:rsidRPr="00A6699A">
        <w:rPr>
          <w:sz w:val="30"/>
          <w:szCs w:val="30"/>
        </w:rPr>
        <w:t xml:space="preserve">Районный бюджет </w:t>
      </w:r>
      <w:r w:rsidR="003A525E" w:rsidRPr="00A6699A">
        <w:rPr>
          <w:sz w:val="30"/>
          <w:szCs w:val="30"/>
        </w:rPr>
        <w:t>утвержден</w:t>
      </w:r>
      <w:r w:rsidRPr="00A6699A">
        <w:rPr>
          <w:sz w:val="30"/>
          <w:szCs w:val="30"/>
        </w:rPr>
        <w:t xml:space="preserve"> с дефицитом в сумме </w:t>
      </w:r>
      <w:r w:rsidR="00232128">
        <w:rPr>
          <w:sz w:val="30"/>
          <w:szCs w:val="30"/>
        </w:rPr>
        <w:t>0 (</w:t>
      </w:r>
      <w:r w:rsidR="00232128" w:rsidRPr="00A64B45">
        <w:rPr>
          <w:sz w:val="30"/>
          <w:szCs w:val="30"/>
        </w:rPr>
        <w:t>ноль</w:t>
      </w:r>
      <w:r w:rsidR="00232128">
        <w:rPr>
          <w:sz w:val="30"/>
          <w:szCs w:val="30"/>
        </w:rPr>
        <w:t>)</w:t>
      </w:r>
      <w:r w:rsidR="00232128" w:rsidRPr="00A64B45">
        <w:rPr>
          <w:sz w:val="30"/>
          <w:szCs w:val="30"/>
        </w:rPr>
        <w:t xml:space="preserve"> рублей.</w:t>
      </w:r>
    </w:p>
    <w:p w:rsidR="002E4AE5" w:rsidRPr="00A6699A" w:rsidRDefault="002E4AE5" w:rsidP="002461F6">
      <w:pPr>
        <w:pStyle w:val="newncpi"/>
        <w:ind w:firstLine="0"/>
        <w:rPr>
          <w:sz w:val="30"/>
          <w:szCs w:val="30"/>
        </w:rPr>
      </w:pPr>
    </w:p>
    <w:p w:rsidR="002E4AE5" w:rsidRPr="00A6699A" w:rsidRDefault="00065B20" w:rsidP="009D681A">
      <w:pPr>
        <w:pStyle w:val="newncpi"/>
        <w:ind w:firstLine="851"/>
        <w:jc w:val="center"/>
        <w:rPr>
          <w:rFonts w:eastAsiaTheme="minorHAnsi"/>
          <w:b/>
          <w:color w:val="0000FF"/>
          <w:sz w:val="36"/>
          <w:szCs w:val="36"/>
          <w:lang w:eastAsia="en-US"/>
        </w:rPr>
      </w:pPr>
      <w:r w:rsidRPr="00A6699A">
        <w:rPr>
          <w:rFonts w:eastAsiaTheme="minorHAnsi"/>
          <w:b/>
          <w:color w:val="0000FF"/>
          <w:sz w:val="36"/>
          <w:szCs w:val="36"/>
          <w:lang w:eastAsia="en-US"/>
        </w:rPr>
        <w:t>ДОХОДЫ</w:t>
      </w:r>
    </w:p>
    <w:p w:rsidR="00A54E7D" w:rsidRPr="00A6699A" w:rsidRDefault="00131553" w:rsidP="009D2948">
      <w:pPr>
        <w:pStyle w:val="newncpi"/>
        <w:spacing w:before="120"/>
        <w:ind w:firstLine="851"/>
        <w:jc w:val="center"/>
        <w:rPr>
          <w:rFonts w:eastAsiaTheme="minorHAnsi"/>
          <w:b/>
          <w:color w:val="0000FF"/>
          <w:sz w:val="36"/>
          <w:szCs w:val="36"/>
          <w:lang w:eastAsia="en-US"/>
        </w:rPr>
      </w:pPr>
      <w:r w:rsidRPr="00A6699A">
        <w:rPr>
          <w:rFonts w:eastAsiaTheme="minorHAnsi"/>
          <w:b/>
          <w:color w:val="0000FF"/>
          <w:sz w:val="36"/>
          <w:szCs w:val="36"/>
          <w:lang w:eastAsia="en-US"/>
        </w:rPr>
        <w:t>Структура доходов районного бюджета</w:t>
      </w:r>
    </w:p>
    <w:p w:rsidR="00E20A55" w:rsidRPr="00A6699A" w:rsidRDefault="00E20A55" w:rsidP="00E20A55">
      <w:pPr>
        <w:pStyle w:val="ae"/>
        <w:ind w:firstLine="709"/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Доходы районного бюджета прогнозируются в сумме </w:t>
      </w:r>
      <w:r w:rsidR="005354A2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31 173,7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руб., в том числе:</w:t>
      </w:r>
    </w:p>
    <w:p w:rsidR="00E20A55" w:rsidRPr="00A6699A" w:rsidRDefault="00E20A55" w:rsidP="00E20A55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налоговые доходы – </w:t>
      </w:r>
      <w:r w:rsidR="005354A2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8 787,4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 (</w:t>
      </w:r>
      <w:r w:rsidR="007324FB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28,2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%);</w:t>
      </w:r>
    </w:p>
    <w:p w:rsidR="00E20A55" w:rsidRPr="00A6699A" w:rsidRDefault="00E20A55" w:rsidP="00E20A55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неналоговые доходы – </w:t>
      </w:r>
      <w:r w:rsidR="005354A2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977,5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 (</w:t>
      </w:r>
      <w:r w:rsidR="005354A2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3,1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%);</w:t>
      </w:r>
    </w:p>
    <w:p w:rsidR="00E20A55" w:rsidRPr="00A6699A" w:rsidRDefault="00E20A55" w:rsidP="00E20A55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</w:pP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безвозмездные поступления – </w:t>
      </w:r>
      <w:r w:rsidR="005354A2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21 408,8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тыс. руб. (</w:t>
      </w:r>
      <w:r w:rsidR="007324FB"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>68,7</w:t>
      </w:r>
      <w:r w:rsidRPr="00A6699A">
        <w:rPr>
          <w:rFonts w:ascii="Times New Roman" w:hAnsi="Times New Roman" w:cs="Times New Roman"/>
          <w:b w:val="0"/>
          <w:spacing w:val="0"/>
          <w:w w:val="100"/>
          <w:sz w:val="30"/>
          <w:szCs w:val="30"/>
        </w:rPr>
        <w:t xml:space="preserve"> %)</w:t>
      </w:r>
    </w:p>
    <w:p w:rsidR="00E20A55" w:rsidRDefault="00E20A55" w:rsidP="00BF0602">
      <w:pPr>
        <w:pStyle w:val="newncpi"/>
        <w:ind w:firstLine="851"/>
        <w:jc w:val="center"/>
        <w:rPr>
          <w:rFonts w:eastAsiaTheme="minorHAnsi"/>
          <w:b/>
          <w:sz w:val="30"/>
          <w:szCs w:val="30"/>
          <w:lang w:eastAsia="en-US"/>
        </w:rPr>
      </w:pPr>
    </w:p>
    <w:p w:rsidR="002E4AE5" w:rsidRPr="00A6699A" w:rsidRDefault="002E4AE5" w:rsidP="00BF0602">
      <w:pPr>
        <w:pStyle w:val="newncpi"/>
        <w:ind w:firstLine="851"/>
        <w:jc w:val="center"/>
        <w:rPr>
          <w:rFonts w:eastAsiaTheme="minorHAnsi"/>
          <w:b/>
          <w:sz w:val="30"/>
          <w:szCs w:val="30"/>
          <w:lang w:eastAsia="en-US"/>
        </w:rPr>
      </w:pPr>
    </w:p>
    <w:p w:rsidR="002E4AE5" w:rsidRPr="00A26F7F" w:rsidRDefault="00225253" w:rsidP="00A26F7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A6699A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122670" cy="2886075"/>
            <wp:effectExtent l="0" t="0" r="1143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E4AE5" w:rsidRPr="00A6699A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526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40"/>
        <w:gridCol w:w="4628"/>
        <w:gridCol w:w="1153"/>
        <w:gridCol w:w="1646"/>
        <w:gridCol w:w="1559"/>
      </w:tblGrid>
      <w:tr w:rsidR="00094618" w:rsidRPr="00A6699A" w:rsidTr="008633D8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</w:t>
            </w:r>
            <w:r w:rsidR="007324FB"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собственных доходах бюджета,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районного бюджета, %</w:t>
            </w:r>
          </w:p>
        </w:tc>
      </w:tr>
      <w:tr w:rsidR="00094618" w:rsidRPr="00A6699A" w:rsidTr="008633D8"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районного бюджета - 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31 173,7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94618" w:rsidRPr="00A6699A" w:rsidTr="008633D8">
        <w:trPr>
          <w:trHeight w:val="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618" w:rsidRPr="00A6699A" w:rsidTr="008633D8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9 764,9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094618" w:rsidRPr="00A6699A" w:rsidTr="008633D8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8 787,4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094618" w:rsidRPr="00A6699A" w:rsidTr="008633D8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094618" w:rsidRPr="00A6699A" w:rsidRDefault="000946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94618" w:rsidRPr="00A6699A" w:rsidTr="008633D8">
        <w:trPr>
          <w:trHeight w:val="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ind w:right="-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FD104D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21 408,8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0946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  <w:hideMark/>
          </w:tcPr>
          <w:p w:rsidR="00094618" w:rsidRPr="00A6699A" w:rsidRDefault="007324FB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2E5818" w:rsidRPr="00A6699A" w:rsidTr="008633D8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2E5818" w:rsidRPr="00A6699A" w:rsidRDefault="002E5818" w:rsidP="00E15D0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2E5818" w:rsidRPr="00A6699A" w:rsidRDefault="002E5818" w:rsidP="00E15D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2E5818" w:rsidRPr="00A6699A" w:rsidRDefault="00FD104D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19 908,1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2E5818" w:rsidRPr="00A6699A" w:rsidRDefault="002E5818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2E5818" w:rsidRPr="00A6699A" w:rsidRDefault="00E80F36" w:rsidP="00E15D00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</w:t>
            </w:r>
            <w:r w:rsidR="007324FB" w:rsidRPr="00A66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733B1" w:rsidRPr="007324FB" w:rsidRDefault="00F125CA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699A">
        <w:rPr>
          <w:rFonts w:ascii="Times New Roman" w:hAnsi="Times New Roman" w:cs="Times New Roman"/>
          <w:bCs/>
          <w:sz w:val="30"/>
          <w:szCs w:val="30"/>
        </w:rPr>
        <w:t>С учетом норм статей 28, 34</w:t>
      </w:r>
      <w:r w:rsidR="0056303C" w:rsidRPr="00A6699A">
        <w:rPr>
          <w:rFonts w:ascii="Times New Roman" w:hAnsi="Times New Roman" w:cs="Times New Roman"/>
          <w:bCs/>
          <w:sz w:val="30"/>
          <w:szCs w:val="30"/>
        </w:rPr>
        <w:t>–</w:t>
      </w:r>
      <w:r w:rsidRPr="00A6699A">
        <w:rPr>
          <w:rFonts w:ascii="Times New Roman" w:hAnsi="Times New Roman" w:cs="Times New Roman"/>
          <w:bCs/>
          <w:sz w:val="30"/>
          <w:szCs w:val="30"/>
        </w:rPr>
        <w:t>35 Бюджетного</w:t>
      </w:r>
      <w:r w:rsidRPr="007324FB">
        <w:rPr>
          <w:rFonts w:ascii="Times New Roman" w:hAnsi="Times New Roman" w:cs="Times New Roman"/>
          <w:bCs/>
          <w:sz w:val="30"/>
          <w:szCs w:val="30"/>
        </w:rPr>
        <w:t xml:space="preserve"> кодекса Республики Беларусь объем собственных доходов районного бюджета </w:t>
      </w:r>
      <w:r w:rsidR="009733B1" w:rsidRPr="007324FB">
        <w:rPr>
          <w:rFonts w:ascii="Times New Roman" w:hAnsi="Times New Roman" w:cs="Times New Roman"/>
          <w:bCs/>
          <w:sz w:val="30"/>
          <w:szCs w:val="30"/>
        </w:rPr>
        <w:t xml:space="preserve">(налоговые и неналоговые доходы) </w:t>
      </w:r>
      <w:r w:rsidRPr="007324FB">
        <w:rPr>
          <w:rFonts w:ascii="Times New Roman" w:hAnsi="Times New Roman" w:cs="Times New Roman"/>
          <w:bCs/>
          <w:sz w:val="30"/>
          <w:szCs w:val="30"/>
        </w:rPr>
        <w:t xml:space="preserve">определен в сумме </w:t>
      </w:r>
      <w:r w:rsidR="007324FB">
        <w:rPr>
          <w:rFonts w:ascii="Times New Roman" w:hAnsi="Times New Roman" w:cs="Times New Roman"/>
          <w:bCs/>
          <w:sz w:val="30"/>
          <w:szCs w:val="30"/>
        </w:rPr>
        <w:t>9 764,9</w:t>
      </w:r>
      <w:r w:rsidRPr="007324FB">
        <w:rPr>
          <w:rFonts w:ascii="Times New Roman" w:hAnsi="Times New Roman" w:cs="Times New Roman"/>
          <w:bCs/>
          <w:sz w:val="30"/>
          <w:szCs w:val="30"/>
        </w:rPr>
        <w:t xml:space="preserve"> тыс. руб., что составляет </w:t>
      </w:r>
      <w:r w:rsidR="00B20C42" w:rsidRPr="007324FB">
        <w:rPr>
          <w:rFonts w:ascii="Times New Roman" w:hAnsi="Times New Roman" w:cs="Times New Roman"/>
          <w:bCs/>
          <w:sz w:val="30"/>
          <w:szCs w:val="30"/>
        </w:rPr>
        <w:t>94,</w:t>
      </w:r>
      <w:r w:rsidR="007324FB">
        <w:rPr>
          <w:rFonts w:ascii="Times New Roman" w:hAnsi="Times New Roman" w:cs="Times New Roman"/>
          <w:bCs/>
          <w:sz w:val="30"/>
          <w:szCs w:val="30"/>
        </w:rPr>
        <w:t>9</w:t>
      </w:r>
      <w:r w:rsidRPr="007324FB">
        <w:rPr>
          <w:rFonts w:ascii="Times New Roman" w:hAnsi="Times New Roman" w:cs="Times New Roman"/>
          <w:bCs/>
          <w:sz w:val="30"/>
          <w:szCs w:val="30"/>
        </w:rPr>
        <w:t>% к общему объему собственных доходов консолидированного бюджета района</w:t>
      </w:r>
      <w:r w:rsidR="00372837" w:rsidRPr="007324FB">
        <w:rPr>
          <w:rFonts w:ascii="Times New Roman" w:hAnsi="Times New Roman" w:cs="Times New Roman"/>
          <w:bCs/>
          <w:sz w:val="30"/>
          <w:szCs w:val="30"/>
        </w:rPr>
        <w:t>.</w:t>
      </w:r>
    </w:p>
    <w:p w:rsidR="00F125CA" w:rsidRPr="007324FB" w:rsidRDefault="00372837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324FB">
        <w:rPr>
          <w:rFonts w:ascii="Times New Roman" w:hAnsi="Times New Roman" w:cs="Times New Roman"/>
          <w:bCs/>
          <w:sz w:val="30"/>
          <w:szCs w:val="30"/>
        </w:rPr>
        <w:t xml:space="preserve">Основная доля собственных доходов </w:t>
      </w:r>
      <w:r w:rsidR="009733B1" w:rsidRPr="007324FB">
        <w:rPr>
          <w:rFonts w:ascii="Times New Roman" w:hAnsi="Times New Roman" w:cs="Times New Roman"/>
          <w:bCs/>
          <w:sz w:val="30"/>
          <w:szCs w:val="30"/>
        </w:rPr>
        <w:t xml:space="preserve">районного </w:t>
      </w:r>
      <w:r w:rsidRPr="007324FB">
        <w:rPr>
          <w:rFonts w:ascii="Times New Roman" w:hAnsi="Times New Roman" w:cs="Times New Roman"/>
          <w:bCs/>
          <w:sz w:val="30"/>
          <w:szCs w:val="30"/>
        </w:rPr>
        <w:t>бюджета</w:t>
      </w:r>
      <w:r w:rsidR="009733B1" w:rsidRPr="007324FB">
        <w:rPr>
          <w:rFonts w:ascii="Times New Roman" w:hAnsi="Times New Roman" w:cs="Times New Roman"/>
          <w:bCs/>
          <w:sz w:val="30"/>
          <w:szCs w:val="30"/>
        </w:rPr>
        <w:t>, или</w:t>
      </w:r>
      <w:r w:rsidR="00FA4F83">
        <w:rPr>
          <w:rFonts w:ascii="Times New Roman" w:hAnsi="Times New Roman" w:cs="Times New Roman"/>
          <w:bCs/>
          <w:sz w:val="30"/>
          <w:szCs w:val="30"/>
        </w:rPr>
        <w:t xml:space="preserve"> 90,0</w:t>
      </w:r>
      <w:r w:rsidR="009733B1" w:rsidRPr="007324FB">
        <w:rPr>
          <w:rFonts w:ascii="Times New Roman" w:hAnsi="Times New Roman" w:cs="Times New Roman"/>
          <w:bCs/>
          <w:sz w:val="30"/>
          <w:szCs w:val="30"/>
        </w:rPr>
        <w:t xml:space="preserve">%, </w:t>
      </w:r>
      <w:r w:rsidRPr="007324FB">
        <w:rPr>
          <w:rFonts w:ascii="Times New Roman" w:hAnsi="Times New Roman" w:cs="Times New Roman"/>
          <w:bCs/>
          <w:sz w:val="30"/>
          <w:szCs w:val="30"/>
        </w:rPr>
        <w:t>формируется за счет налоговых поступлений:</w:t>
      </w:r>
    </w:p>
    <w:p w:rsidR="00F125CA" w:rsidRPr="009B5007" w:rsidRDefault="00F125CA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BF0602" w:rsidRPr="009B5007" w:rsidRDefault="00BF0602" w:rsidP="00B155A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 w:rsidRPr="009B5007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highlight w:val="yellow"/>
        </w:rPr>
        <w:drawing>
          <wp:inline distT="0" distB="0" distL="0" distR="0">
            <wp:extent cx="5797685" cy="3379470"/>
            <wp:effectExtent l="0" t="0" r="1270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72837" w:rsidRDefault="00372837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Pr="00FA4F83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4702"/>
        <w:gridCol w:w="1394"/>
        <w:gridCol w:w="1559"/>
        <w:gridCol w:w="1730"/>
      </w:tblGrid>
      <w:tr w:rsidR="00486788" w:rsidRPr="00FA4F83" w:rsidTr="008633D8">
        <w:trPr>
          <w:trHeight w:val="1238"/>
        </w:trPr>
        <w:tc>
          <w:tcPr>
            <w:tcW w:w="4702" w:type="dxa"/>
            <w:shd w:val="clear" w:color="auto" w:fill="CAFECA"/>
            <w:vAlign w:val="center"/>
            <w:hideMark/>
          </w:tcPr>
          <w:p w:rsidR="00486788" w:rsidRPr="00FA4F83" w:rsidRDefault="00486788" w:rsidP="009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1394" w:type="dxa"/>
            <w:shd w:val="clear" w:color="auto" w:fill="CAFECA"/>
            <w:vAlign w:val="center"/>
            <w:hideMark/>
          </w:tcPr>
          <w:p w:rsidR="00486788" w:rsidRPr="00FA4F83" w:rsidRDefault="00486788" w:rsidP="009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</w:t>
            </w:r>
            <w:r w:rsidR="00FA4F83"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559" w:type="dxa"/>
            <w:shd w:val="clear" w:color="auto" w:fill="CAFECA"/>
            <w:vAlign w:val="center"/>
            <w:hideMark/>
          </w:tcPr>
          <w:p w:rsidR="00486788" w:rsidRPr="00FA4F83" w:rsidRDefault="00486788" w:rsidP="009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собственных доходах районного бюджета, %</w:t>
            </w:r>
          </w:p>
        </w:tc>
        <w:tc>
          <w:tcPr>
            <w:tcW w:w="1730" w:type="dxa"/>
            <w:shd w:val="clear" w:color="auto" w:fill="CAFECA"/>
            <w:vAlign w:val="center"/>
            <w:hideMark/>
          </w:tcPr>
          <w:p w:rsidR="00486788" w:rsidRPr="00FA4F83" w:rsidRDefault="00486788" w:rsidP="009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 </w:t>
            </w:r>
            <w:r w:rsidR="009E3830"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</w:t>
            </w: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 </w:t>
            </w:r>
            <w:r w:rsidR="00EF7DC1"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бюджета </w:t>
            </w:r>
            <w:r w:rsidR="003F656F"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безвозмездных поступлений</w:t>
            </w: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486788" w:rsidRPr="00FA4F83" w:rsidTr="008633D8">
        <w:trPr>
          <w:trHeight w:val="56"/>
        </w:trPr>
        <w:tc>
          <w:tcPr>
            <w:tcW w:w="4702" w:type="dxa"/>
            <w:shd w:val="clear" w:color="auto" w:fill="FEDEFE"/>
            <w:vAlign w:val="center"/>
            <w:hideMark/>
          </w:tcPr>
          <w:p w:rsidR="00486788" w:rsidRPr="00FA4F83" w:rsidRDefault="00486788" w:rsidP="009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394" w:type="dxa"/>
            <w:shd w:val="clear" w:color="auto" w:fill="FEDEFE"/>
            <w:vAlign w:val="center"/>
            <w:hideMark/>
          </w:tcPr>
          <w:p w:rsidR="00486788" w:rsidRPr="00FA4F83" w:rsidRDefault="00FA4F83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8 787,4</w:t>
            </w:r>
          </w:p>
        </w:tc>
        <w:tc>
          <w:tcPr>
            <w:tcW w:w="1559" w:type="dxa"/>
            <w:shd w:val="clear" w:color="auto" w:fill="FEDEFE"/>
            <w:vAlign w:val="center"/>
            <w:hideMark/>
          </w:tcPr>
          <w:p w:rsidR="00486788" w:rsidRPr="00FA4F83" w:rsidRDefault="00FA4F83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30" w:type="dxa"/>
            <w:shd w:val="clear" w:color="auto" w:fill="FEDEFE"/>
            <w:vAlign w:val="center"/>
          </w:tcPr>
          <w:p w:rsidR="00486788" w:rsidRPr="00FA4F83" w:rsidRDefault="00FA4F83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  <w:hideMark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FA4F83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3 961,4</w:t>
            </w:r>
          </w:p>
        </w:tc>
        <w:tc>
          <w:tcPr>
            <w:tcW w:w="1559" w:type="dxa"/>
            <w:shd w:val="clear" w:color="auto" w:fill="FEDEFE"/>
            <w:vAlign w:val="bottom"/>
            <w:hideMark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7F1FB3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7F1FB3" w:rsidRPr="00FA4F83" w:rsidRDefault="007F1FB3" w:rsidP="00FC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7F1FB3" w:rsidRPr="00FA4F83" w:rsidRDefault="00C34E81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2 407,7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7F1FB3" w:rsidRPr="00FA4F83" w:rsidRDefault="00A36416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7F1FB3" w:rsidRPr="00FA4F83" w:rsidRDefault="00C34E81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недвижимость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при упрощенной системе налогообложения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868,9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с индивидуальных предпринимателей и иных физических лиц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7F1FB3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7F1FB3" w:rsidRPr="00FA4F83" w:rsidRDefault="007F1FB3" w:rsidP="00FC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7F1FB3" w:rsidRPr="00FA4F83" w:rsidRDefault="00C34E81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7F1FB3" w:rsidRPr="00FA4F83" w:rsidRDefault="00A36416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7F1FB3" w:rsidRPr="00FA4F83" w:rsidRDefault="00C34E81" w:rsidP="00FC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</w:tcPr>
          <w:p w:rsidR="00486788" w:rsidRPr="00FA4F83" w:rsidRDefault="00486788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7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C34E81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86788" w:rsidRPr="00FA4F83" w:rsidTr="008633D8">
        <w:trPr>
          <w:trHeight w:val="60"/>
        </w:trPr>
        <w:tc>
          <w:tcPr>
            <w:tcW w:w="4702" w:type="dxa"/>
            <w:shd w:val="clear" w:color="auto" w:fill="FEDEFE"/>
            <w:vAlign w:val="bottom"/>
            <w:hideMark/>
          </w:tcPr>
          <w:p w:rsidR="00486788" w:rsidRPr="00FA4F83" w:rsidRDefault="00A01BAA" w:rsidP="009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r w:rsidR="00486788" w:rsidRPr="00FA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94" w:type="dxa"/>
            <w:shd w:val="clear" w:color="auto" w:fill="FEDEFE"/>
            <w:noWrap/>
            <w:vAlign w:val="bottom"/>
          </w:tcPr>
          <w:p w:rsidR="00486788" w:rsidRPr="00FA4F83" w:rsidRDefault="00FE000B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59" w:type="dxa"/>
            <w:shd w:val="clear" w:color="auto" w:fill="FEDEFE"/>
            <w:vAlign w:val="bottom"/>
          </w:tcPr>
          <w:p w:rsidR="00486788" w:rsidRPr="00FA4F83" w:rsidRDefault="00A36416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30" w:type="dxa"/>
            <w:shd w:val="clear" w:color="auto" w:fill="FEDEFE"/>
            <w:vAlign w:val="bottom"/>
          </w:tcPr>
          <w:p w:rsidR="00486788" w:rsidRPr="00FA4F83" w:rsidRDefault="00964A8D" w:rsidP="0097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372837" w:rsidRPr="00A26F7F" w:rsidRDefault="00372837" w:rsidP="00A26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72D8">
        <w:rPr>
          <w:rFonts w:ascii="Times New Roman" w:hAnsi="Times New Roman" w:cs="Times New Roman"/>
          <w:bCs/>
          <w:sz w:val="30"/>
          <w:szCs w:val="30"/>
        </w:rPr>
        <w:t xml:space="preserve">Доля неналоговых поступлений составила </w:t>
      </w:r>
      <w:r w:rsidR="001C6ECE">
        <w:rPr>
          <w:rFonts w:ascii="Times New Roman" w:hAnsi="Times New Roman" w:cs="Times New Roman"/>
          <w:bCs/>
          <w:sz w:val="30"/>
          <w:szCs w:val="30"/>
        </w:rPr>
        <w:t>10,0</w:t>
      </w:r>
      <w:r w:rsidRPr="008572D8">
        <w:rPr>
          <w:rFonts w:ascii="Times New Roman" w:hAnsi="Times New Roman" w:cs="Times New Roman"/>
          <w:bCs/>
          <w:sz w:val="30"/>
          <w:szCs w:val="30"/>
        </w:rPr>
        <w:t>% собственных доходов районного бюджета:</w:t>
      </w:r>
    </w:p>
    <w:p w:rsidR="00372837" w:rsidRPr="009B5007" w:rsidRDefault="00372837" w:rsidP="009733B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 w:rsidRPr="009B5007">
        <w:rPr>
          <w:rFonts w:ascii="Times New Roman" w:hAnsi="Times New Roman" w:cs="Times New Roman"/>
          <w:b/>
          <w:bCs/>
          <w:noProof/>
          <w:sz w:val="32"/>
          <w:szCs w:val="32"/>
          <w:highlight w:val="yellow"/>
        </w:rPr>
        <w:drawing>
          <wp:inline distT="0" distB="0" distL="0" distR="0" wp14:anchorId="0D4C4B61" wp14:editId="42F47AD1">
            <wp:extent cx="5622142" cy="3891064"/>
            <wp:effectExtent l="0" t="0" r="1714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875C8" w:rsidRPr="009B5007" w:rsidRDefault="005875C8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W w:w="9351" w:type="dxa"/>
        <w:jc w:val="center"/>
        <w:shd w:val="clear" w:color="auto" w:fill="FEDEFE"/>
        <w:tblLook w:val="04A0" w:firstRow="1" w:lastRow="0" w:firstColumn="1" w:lastColumn="0" w:noHBand="0" w:noVBand="1"/>
      </w:tblPr>
      <w:tblGrid>
        <w:gridCol w:w="4282"/>
        <w:gridCol w:w="1418"/>
        <w:gridCol w:w="1701"/>
        <w:gridCol w:w="1950"/>
      </w:tblGrid>
      <w:tr w:rsidR="00EF7DC1" w:rsidRPr="009B5007" w:rsidTr="008633D8">
        <w:trPr>
          <w:trHeight w:val="84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EF7DC1" w:rsidRPr="00BF7A69" w:rsidRDefault="00EF7DC1" w:rsidP="00EF7DC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EF7DC1" w:rsidRPr="00BF7A69" w:rsidRDefault="00EF7DC1" w:rsidP="00EF7DC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</w:t>
            </w:r>
            <w:r w:rsidR="00BF7A69"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EF7DC1" w:rsidRPr="00BF7A69" w:rsidRDefault="00EF7DC1" w:rsidP="00EF7DC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собственных доходах районного бюджета, %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ECA"/>
            <w:vAlign w:val="center"/>
            <w:hideMark/>
          </w:tcPr>
          <w:p w:rsidR="00EF7DC1" w:rsidRPr="00BF7A69" w:rsidRDefault="00EF7DC1" w:rsidP="00EF7DC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объеме доходов районного бюджета с учетом безвозмездных поступлений, %</w:t>
            </w:r>
          </w:p>
        </w:tc>
      </w:tr>
      <w:tr w:rsidR="00EF7DC1" w:rsidRPr="009B5007" w:rsidTr="008633D8">
        <w:trPr>
          <w:trHeight w:val="353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EF7DC1" w:rsidRPr="00BF7A69" w:rsidRDefault="00EF7DC1" w:rsidP="00EF7DC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EF7DC1" w:rsidRPr="00BF7A69" w:rsidRDefault="00BF7A69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EF7DC1" w:rsidRPr="00BF7A69" w:rsidRDefault="00BF7A69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center"/>
          </w:tcPr>
          <w:p w:rsidR="00EF7DC1" w:rsidRPr="00BF7A69" w:rsidRDefault="00BF7A69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EF7DC1" w:rsidRPr="009B5007" w:rsidTr="008633D8">
        <w:trPr>
          <w:trHeight w:val="7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EF7DC1" w:rsidRPr="0044102C" w:rsidRDefault="00EF7DC1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EF7DC1" w:rsidRPr="0044102C" w:rsidRDefault="00BF7A69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EF7DC1" w:rsidRPr="0044102C" w:rsidRDefault="001C6ECE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EF7DC1" w:rsidRPr="0044102C" w:rsidRDefault="00534BEA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762E02" w:rsidRPr="009B5007" w:rsidTr="008633D8">
        <w:trPr>
          <w:trHeight w:val="7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762E02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762E02" w:rsidRPr="0044102C" w:rsidRDefault="007E7E14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</w:t>
            </w:r>
            <w:r w:rsidR="0044102C"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1C6ECE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534BEA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F3441" w:rsidRPr="009B5007" w:rsidTr="008633D8">
        <w:trPr>
          <w:trHeight w:val="884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BF3441" w:rsidRPr="0044102C" w:rsidRDefault="00BF3441" w:rsidP="00916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средств, полученных и не использованных организациями в прошлом году</w:t>
            </w:r>
          </w:p>
          <w:p w:rsidR="00BF3441" w:rsidRPr="0044102C" w:rsidRDefault="00BF3441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BF3441" w:rsidRPr="0044102C" w:rsidRDefault="0044102C" w:rsidP="00FC0A4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BF3441" w:rsidRPr="0044102C" w:rsidRDefault="001C6ECE" w:rsidP="00FC0A4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BF3441" w:rsidRPr="0044102C" w:rsidRDefault="00534BEA" w:rsidP="00FC0A4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102C"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EF7DC1" w:rsidRPr="009B5007" w:rsidTr="008633D8">
        <w:trPr>
          <w:trHeight w:val="704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EF7DC1" w:rsidRPr="0044102C" w:rsidRDefault="00EF7DC1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(продажи) жилых помещений государственного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EF7DC1" w:rsidRPr="0044102C" w:rsidRDefault="0044102C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EF7DC1" w:rsidRPr="0044102C" w:rsidRDefault="001C6ECE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EF7DC1" w:rsidRPr="0044102C" w:rsidRDefault="00534BEA" w:rsidP="00EF7DC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762E02" w:rsidRPr="009B5007" w:rsidTr="008633D8">
        <w:trPr>
          <w:trHeight w:val="704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762E02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Дивиденды по акциям и доходы от других форм участия в капитале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762E02" w:rsidRPr="0044102C" w:rsidRDefault="0044102C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1C6ECE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534BEA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102C"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762E02" w:rsidRPr="009B5007" w:rsidTr="008633D8">
        <w:trPr>
          <w:trHeight w:val="133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762E02" w:rsidRPr="0044102C" w:rsidRDefault="00762E02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762E02" w:rsidRPr="0044102C" w:rsidRDefault="0044102C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1C6ECE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534BEA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102C"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762E02" w:rsidRPr="009B5007" w:rsidTr="008633D8">
        <w:trPr>
          <w:trHeight w:val="437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762E02" w:rsidRPr="0044102C" w:rsidRDefault="00762E02" w:rsidP="0091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762E02" w:rsidRPr="0044102C" w:rsidRDefault="0044102C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1C6ECE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762E02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34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02" w:rsidRPr="009B5007" w:rsidTr="008633D8">
        <w:trPr>
          <w:trHeight w:val="315"/>
          <w:jc w:val="center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  <w:hideMark/>
          </w:tcPr>
          <w:p w:rsidR="00762E02" w:rsidRPr="0044102C" w:rsidRDefault="00A01BAA" w:rsidP="00762E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  <w:r w:rsidR="00762E02"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noWrap/>
            <w:vAlign w:val="bottom"/>
          </w:tcPr>
          <w:p w:rsidR="00762E02" w:rsidRPr="0044102C" w:rsidRDefault="0044102C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A01BAA" w:rsidRDefault="001C6ECE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3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EFE"/>
            <w:vAlign w:val="bottom"/>
          </w:tcPr>
          <w:p w:rsidR="00762E02" w:rsidRPr="0044102C" w:rsidRDefault="00534BEA" w:rsidP="00762E0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72837" w:rsidRPr="0099551D" w:rsidRDefault="009E5B1F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9551D">
        <w:rPr>
          <w:rFonts w:ascii="Times New Roman" w:hAnsi="Times New Roman" w:cs="Times New Roman"/>
          <w:bCs/>
          <w:sz w:val="30"/>
          <w:szCs w:val="30"/>
        </w:rPr>
        <w:t xml:space="preserve">Безвозмездные поступления составили </w:t>
      </w:r>
      <w:r w:rsidR="00A01BAA" w:rsidRPr="0099551D">
        <w:rPr>
          <w:rFonts w:ascii="Times New Roman" w:hAnsi="Times New Roman" w:cs="Times New Roman"/>
          <w:bCs/>
          <w:sz w:val="30"/>
          <w:szCs w:val="30"/>
        </w:rPr>
        <w:t>68,7</w:t>
      </w:r>
      <w:r w:rsidRPr="0099551D">
        <w:rPr>
          <w:rFonts w:ascii="Times New Roman" w:hAnsi="Times New Roman" w:cs="Times New Roman"/>
          <w:bCs/>
          <w:sz w:val="30"/>
          <w:szCs w:val="30"/>
        </w:rPr>
        <w:t xml:space="preserve">% доходов районного бюджета, в их структуре наибольший удельный вес </w:t>
      </w:r>
      <w:r w:rsidR="00D05129" w:rsidRPr="0099551D">
        <w:rPr>
          <w:rFonts w:ascii="Times New Roman" w:hAnsi="Times New Roman" w:cs="Times New Roman"/>
          <w:bCs/>
          <w:sz w:val="30"/>
          <w:szCs w:val="30"/>
        </w:rPr>
        <w:t>занимают</w:t>
      </w:r>
      <w:r w:rsidRPr="0099551D">
        <w:rPr>
          <w:rFonts w:ascii="Times New Roman" w:hAnsi="Times New Roman" w:cs="Times New Roman"/>
          <w:bCs/>
          <w:sz w:val="30"/>
          <w:szCs w:val="30"/>
        </w:rPr>
        <w:t xml:space="preserve"> дотации – </w:t>
      </w:r>
      <w:r w:rsidR="0099551D" w:rsidRPr="0099551D">
        <w:rPr>
          <w:rFonts w:ascii="Times New Roman" w:hAnsi="Times New Roman" w:cs="Times New Roman"/>
          <w:bCs/>
          <w:sz w:val="30"/>
          <w:szCs w:val="30"/>
        </w:rPr>
        <w:t>93,0</w:t>
      </w:r>
      <w:r w:rsidRPr="0099551D">
        <w:rPr>
          <w:rFonts w:ascii="Times New Roman" w:hAnsi="Times New Roman" w:cs="Times New Roman"/>
          <w:bCs/>
          <w:sz w:val="30"/>
          <w:szCs w:val="30"/>
        </w:rPr>
        <w:t xml:space="preserve">%, </w:t>
      </w:r>
      <w:r w:rsidR="00D05129" w:rsidRPr="0099551D">
        <w:rPr>
          <w:rFonts w:ascii="Times New Roman" w:hAnsi="Times New Roman" w:cs="Times New Roman"/>
          <w:bCs/>
          <w:sz w:val="30"/>
          <w:szCs w:val="30"/>
        </w:rPr>
        <w:t>в доходах районного бюджета их доля составила</w:t>
      </w:r>
      <w:r w:rsidR="00092404" w:rsidRPr="009955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1428F" w:rsidRPr="0099551D">
        <w:rPr>
          <w:rFonts w:ascii="Times New Roman" w:hAnsi="Times New Roman" w:cs="Times New Roman"/>
          <w:bCs/>
          <w:sz w:val="30"/>
          <w:szCs w:val="30"/>
        </w:rPr>
        <w:t>63,</w:t>
      </w:r>
      <w:r w:rsidR="0099551D" w:rsidRPr="0099551D">
        <w:rPr>
          <w:rFonts w:ascii="Times New Roman" w:hAnsi="Times New Roman" w:cs="Times New Roman"/>
          <w:bCs/>
          <w:sz w:val="30"/>
          <w:szCs w:val="30"/>
        </w:rPr>
        <w:t>9</w:t>
      </w:r>
      <w:r w:rsidR="00092404" w:rsidRPr="0099551D">
        <w:rPr>
          <w:rFonts w:ascii="Times New Roman" w:hAnsi="Times New Roman" w:cs="Times New Roman"/>
          <w:bCs/>
          <w:sz w:val="30"/>
          <w:szCs w:val="30"/>
        </w:rPr>
        <w:t>%.</w:t>
      </w:r>
    </w:p>
    <w:p w:rsidR="00D05129" w:rsidRDefault="00D05129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Pr="0099551D" w:rsidRDefault="002E4AE5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E4AE5" w:rsidRPr="0099551D" w:rsidRDefault="00D05129" w:rsidP="00A26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51D">
        <w:rPr>
          <w:rFonts w:ascii="Times New Roman" w:hAnsi="Times New Roman" w:cs="Times New Roman"/>
          <w:b/>
          <w:color w:val="0000FF"/>
          <w:sz w:val="36"/>
          <w:szCs w:val="36"/>
        </w:rPr>
        <w:t>Структура безвозмездных поступлений</w:t>
      </w:r>
    </w:p>
    <w:p w:rsidR="00A46576" w:rsidRPr="00A26F7F" w:rsidRDefault="00FE72D8" w:rsidP="00A26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54E7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363483E" wp14:editId="22D75475">
            <wp:extent cx="4766310" cy="4503906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26F7F" w:rsidRPr="009B5007" w:rsidRDefault="00A26F7F" w:rsidP="002252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237"/>
        <w:gridCol w:w="1560"/>
        <w:gridCol w:w="1701"/>
      </w:tblGrid>
      <w:tr w:rsidR="002741F4" w:rsidRPr="009B5007" w:rsidTr="0066578A">
        <w:trPr>
          <w:trHeight w:val="1238"/>
        </w:trPr>
        <w:tc>
          <w:tcPr>
            <w:tcW w:w="6237" w:type="dxa"/>
            <w:shd w:val="clear" w:color="auto" w:fill="CAFECA"/>
            <w:vAlign w:val="center"/>
            <w:hideMark/>
          </w:tcPr>
          <w:p w:rsidR="002741F4" w:rsidRPr="00CF3B69" w:rsidRDefault="002741F4" w:rsidP="0066578A">
            <w:pPr>
              <w:spacing w:before="120" w:after="120" w:line="240" w:lineRule="auto"/>
              <w:ind w:left="-818" w:firstLine="8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CAFECA"/>
            <w:vAlign w:val="center"/>
            <w:hideMark/>
          </w:tcPr>
          <w:p w:rsidR="002741F4" w:rsidRPr="00CF3B69" w:rsidRDefault="002741F4" w:rsidP="00DA7B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202</w:t>
            </w:r>
            <w:r w:rsidR="00CF3B69"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тыс. руб.</w:t>
            </w:r>
          </w:p>
        </w:tc>
        <w:tc>
          <w:tcPr>
            <w:tcW w:w="1701" w:type="dxa"/>
            <w:shd w:val="clear" w:color="auto" w:fill="CAFECA"/>
            <w:vAlign w:val="center"/>
            <w:hideMark/>
          </w:tcPr>
          <w:p w:rsidR="002741F4" w:rsidRPr="00CF3B69" w:rsidRDefault="002741F4" w:rsidP="00DA7B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 районного бюджета, %</w:t>
            </w:r>
          </w:p>
        </w:tc>
      </w:tr>
      <w:tr w:rsidR="002741F4" w:rsidRPr="009B5007" w:rsidTr="0066578A">
        <w:trPr>
          <w:trHeight w:val="391"/>
        </w:trPr>
        <w:tc>
          <w:tcPr>
            <w:tcW w:w="6237" w:type="dxa"/>
            <w:shd w:val="clear" w:color="auto" w:fill="FEDEFE"/>
            <w:vAlign w:val="center"/>
          </w:tcPr>
          <w:p w:rsidR="002741F4" w:rsidRPr="00CF3B69" w:rsidRDefault="002741F4" w:rsidP="00DA7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21 408,8</w:t>
            </w:r>
          </w:p>
        </w:tc>
        <w:tc>
          <w:tcPr>
            <w:tcW w:w="1701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68,7</w:t>
            </w:r>
          </w:p>
        </w:tc>
      </w:tr>
      <w:tr w:rsidR="002741F4" w:rsidRPr="009B5007" w:rsidTr="0066578A">
        <w:trPr>
          <w:trHeight w:val="391"/>
        </w:trPr>
        <w:tc>
          <w:tcPr>
            <w:tcW w:w="6237" w:type="dxa"/>
            <w:shd w:val="clear" w:color="auto" w:fill="FEDEFE"/>
            <w:vAlign w:val="center"/>
          </w:tcPr>
          <w:p w:rsidR="002741F4" w:rsidRPr="00CF3B69" w:rsidRDefault="002741F4" w:rsidP="00DA7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19 908,1</w:t>
            </w:r>
          </w:p>
        </w:tc>
        <w:tc>
          <w:tcPr>
            <w:tcW w:w="1701" w:type="dxa"/>
            <w:shd w:val="clear" w:color="auto" w:fill="FEDEFE"/>
            <w:vAlign w:val="center"/>
          </w:tcPr>
          <w:p w:rsidR="002741F4" w:rsidRPr="00CF3B69" w:rsidRDefault="00877AB7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</w:t>
            </w:r>
            <w:r w:rsidR="00CF3B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741F4" w:rsidRPr="009B5007" w:rsidTr="0066578A">
        <w:trPr>
          <w:trHeight w:val="60"/>
        </w:trPr>
        <w:tc>
          <w:tcPr>
            <w:tcW w:w="6237" w:type="dxa"/>
            <w:shd w:val="clear" w:color="auto" w:fill="FEDEFE"/>
            <w:vAlign w:val="center"/>
          </w:tcPr>
          <w:p w:rsidR="002741F4" w:rsidRPr="00CF3B69" w:rsidRDefault="002741F4" w:rsidP="00DA7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689,2</w:t>
            </w:r>
          </w:p>
        </w:tc>
        <w:tc>
          <w:tcPr>
            <w:tcW w:w="1701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ABF" w:rsidRPr="00CF3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</w:tr>
      <w:tr w:rsidR="002741F4" w:rsidRPr="009B5007" w:rsidTr="0066578A">
        <w:trPr>
          <w:trHeight w:val="60"/>
        </w:trPr>
        <w:tc>
          <w:tcPr>
            <w:tcW w:w="6237" w:type="dxa"/>
            <w:shd w:val="clear" w:color="auto" w:fill="FEDEFE"/>
            <w:vAlign w:val="center"/>
          </w:tcPr>
          <w:p w:rsidR="002741F4" w:rsidRPr="00CF3B69" w:rsidRDefault="002741F4" w:rsidP="00DA7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финансирование расходов по преодолению последствий катастрофы на Чернобыльской АЭС</w:t>
            </w:r>
          </w:p>
        </w:tc>
        <w:tc>
          <w:tcPr>
            <w:tcW w:w="1560" w:type="dxa"/>
            <w:shd w:val="clear" w:color="auto" w:fill="FEDEFE"/>
            <w:vAlign w:val="center"/>
          </w:tcPr>
          <w:p w:rsidR="002741F4" w:rsidRPr="00CF3B69" w:rsidRDefault="00CF3B69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806,5</w:t>
            </w:r>
          </w:p>
        </w:tc>
        <w:tc>
          <w:tcPr>
            <w:tcW w:w="1701" w:type="dxa"/>
            <w:shd w:val="clear" w:color="auto" w:fill="FEDEFE"/>
            <w:vAlign w:val="center"/>
          </w:tcPr>
          <w:p w:rsidR="002741F4" w:rsidRPr="00CF3B69" w:rsidRDefault="009D2948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</w:tr>
      <w:tr w:rsidR="00CF3B69" w:rsidRPr="009B5007" w:rsidTr="0066578A">
        <w:trPr>
          <w:trHeight w:val="60"/>
        </w:trPr>
        <w:tc>
          <w:tcPr>
            <w:tcW w:w="6237" w:type="dxa"/>
            <w:shd w:val="clear" w:color="auto" w:fill="FEDEFE"/>
            <w:vAlign w:val="center"/>
          </w:tcPr>
          <w:p w:rsidR="00CF3B69" w:rsidRPr="00CF3B69" w:rsidRDefault="00CF3B69" w:rsidP="00DA7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финансирование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индексированным жилищным квотам (</w:t>
            </w:r>
            <w:r w:rsidR="0068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именным приватизационным чекам «Жилье»</w:t>
            </w:r>
          </w:p>
        </w:tc>
        <w:tc>
          <w:tcPr>
            <w:tcW w:w="1560" w:type="dxa"/>
            <w:shd w:val="clear" w:color="auto" w:fill="FEDEFE"/>
            <w:vAlign w:val="center"/>
          </w:tcPr>
          <w:p w:rsidR="00CF3B69" w:rsidRDefault="00686195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shd w:val="clear" w:color="auto" w:fill="FEDEFE"/>
            <w:vAlign w:val="center"/>
          </w:tcPr>
          <w:p w:rsidR="00CF3B69" w:rsidRPr="00CF3B69" w:rsidRDefault="00686195" w:rsidP="00DA7B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</w:t>
            </w:r>
            <w:r w:rsidR="009D2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877AB7" w:rsidRDefault="00877AB7" w:rsidP="00065B20">
      <w:pPr>
        <w:pStyle w:val="newncpi"/>
        <w:ind w:firstLine="851"/>
        <w:jc w:val="center"/>
        <w:rPr>
          <w:rFonts w:eastAsiaTheme="minorHAnsi"/>
          <w:b/>
          <w:color w:val="0000FF"/>
          <w:sz w:val="36"/>
          <w:szCs w:val="36"/>
          <w:highlight w:val="yellow"/>
          <w:lang w:eastAsia="en-US"/>
        </w:rPr>
      </w:pPr>
    </w:p>
    <w:p w:rsidR="00A26F7F" w:rsidRDefault="00A26F7F" w:rsidP="00065B20">
      <w:pPr>
        <w:pStyle w:val="newncpi"/>
        <w:ind w:firstLine="851"/>
        <w:jc w:val="center"/>
        <w:rPr>
          <w:rFonts w:eastAsiaTheme="minorHAnsi"/>
          <w:b/>
          <w:color w:val="0000FF"/>
          <w:sz w:val="36"/>
          <w:szCs w:val="36"/>
          <w:lang w:eastAsia="en-US"/>
        </w:rPr>
      </w:pPr>
    </w:p>
    <w:p w:rsidR="00A26F7F" w:rsidRDefault="00A26F7F" w:rsidP="00065B20">
      <w:pPr>
        <w:pStyle w:val="newncpi"/>
        <w:ind w:firstLine="851"/>
        <w:jc w:val="center"/>
        <w:rPr>
          <w:rFonts w:eastAsiaTheme="minorHAnsi"/>
          <w:b/>
          <w:color w:val="0000FF"/>
          <w:sz w:val="36"/>
          <w:szCs w:val="36"/>
          <w:lang w:eastAsia="en-US"/>
        </w:rPr>
      </w:pPr>
    </w:p>
    <w:p w:rsidR="00092404" w:rsidRPr="00037674" w:rsidRDefault="00065B20" w:rsidP="00065B20">
      <w:pPr>
        <w:pStyle w:val="newncpi"/>
        <w:ind w:firstLine="851"/>
        <w:jc w:val="center"/>
        <w:rPr>
          <w:bCs/>
          <w:color w:val="0000FF"/>
          <w:sz w:val="30"/>
          <w:szCs w:val="30"/>
        </w:rPr>
      </w:pPr>
      <w:r w:rsidRPr="00037674">
        <w:rPr>
          <w:rFonts w:eastAsiaTheme="minorHAnsi"/>
          <w:b/>
          <w:color w:val="0000FF"/>
          <w:sz w:val="36"/>
          <w:szCs w:val="36"/>
          <w:lang w:eastAsia="en-US"/>
        </w:rPr>
        <w:t>РАСХОДЫ</w:t>
      </w:r>
    </w:p>
    <w:p w:rsidR="00A46576" w:rsidRPr="00037674" w:rsidRDefault="00A46576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Расходы районного бюджета запланированы в сумме </w:t>
      </w:r>
      <w:r w:rsidR="00442246" w:rsidRPr="00037674">
        <w:rPr>
          <w:rFonts w:ascii="Times New Roman" w:hAnsi="Times New Roman" w:cs="Times New Roman"/>
          <w:color w:val="000000"/>
          <w:sz w:val="30"/>
          <w:szCs w:val="30"/>
        </w:rPr>
        <w:t>31 173,7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тыс. руб</w:t>
      </w:r>
      <w:r w:rsidR="00DB58D5" w:rsidRPr="00037674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AB29A6"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и продолжают 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>сохран</w:t>
      </w:r>
      <w:r w:rsidR="00DB58D5" w:rsidRPr="00037674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AB29A6" w:rsidRPr="00037674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социальную направленность</w:t>
      </w:r>
      <w:r w:rsidR="00AB29A6" w:rsidRPr="00037674">
        <w:rPr>
          <w:rFonts w:ascii="Times New Roman" w:hAnsi="Times New Roman" w:cs="Times New Roman"/>
          <w:color w:val="000000"/>
          <w:sz w:val="30"/>
          <w:szCs w:val="30"/>
        </w:rPr>
        <w:t>, так</w:t>
      </w:r>
      <w:r w:rsidR="004E716A"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E716A" w:rsidRPr="00037674">
        <w:rPr>
          <w:rFonts w:ascii="Times New Roman" w:hAnsi="Times New Roman" w:cs="Times New Roman"/>
          <w:sz w:val="30"/>
          <w:szCs w:val="30"/>
        </w:rPr>
        <w:t>на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A46576" w:rsidRPr="00037674" w:rsidRDefault="00A46576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674">
        <w:rPr>
          <w:rFonts w:ascii="Times New Roman" w:hAnsi="Times New Roman" w:cs="Times New Roman"/>
          <w:sz w:val="30"/>
          <w:szCs w:val="30"/>
        </w:rPr>
        <w:t xml:space="preserve">отрасли социальной сферы </w:t>
      </w:r>
      <w:r w:rsidR="00DB58D5" w:rsidRPr="00037674">
        <w:rPr>
          <w:rFonts w:ascii="Times New Roman" w:hAnsi="Times New Roman" w:cs="Times New Roman"/>
          <w:sz w:val="30"/>
          <w:szCs w:val="30"/>
        </w:rPr>
        <w:t xml:space="preserve">запланировано направить </w:t>
      </w:r>
      <w:r w:rsidR="00037674" w:rsidRPr="00037674">
        <w:rPr>
          <w:rFonts w:ascii="Times New Roman" w:hAnsi="Times New Roman" w:cs="Times New Roman"/>
          <w:sz w:val="30"/>
          <w:szCs w:val="30"/>
        </w:rPr>
        <w:t>21 588,8</w:t>
      </w:r>
      <w:r w:rsidR="00FC0A45" w:rsidRPr="00037674">
        <w:rPr>
          <w:rFonts w:ascii="Times New Roman" w:hAnsi="Times New Roman" w:cs="Times New Roman"/>
          <w:sz w:val="30"/>
          <w:szCs w:val="30"/>
        </w:rPr>
        <w:t xml:space="preserve"> </w:t>
      </w:r>
      <w:r w:rsidR="00DB58D5" w:rsidRPr="00037674">
        <w:rPr>
          <w:rFonts w:ascii="Times New Roman" w:hAnsi="Times New Roman" w:cs="Times New Roman"/>
          <w:sz w:val="30"/>
          <w:szCs w:val="30"/>
        </w:rPr>
        <w:t>тыс. руб.</w:t>
      </w:r>
      <w:r w:rsidRPr="00037674">
        <w:rPr>
          <w:rFonts w:ascii="Times New Roman" w:hAnsi="Times New Roman" w:cs="Times New Roman"/>
          <w:sz w:val="30"/>
          <w:szCs w:val="30"/>
        </w:rPr>
        <w:t xml:space="preserve">, </w:t>
      </w:r>
      <w:r w:rsidR="00065B20" w:rsidRPr="00037674">
        <w:rPr>
          <w:rFonts w:ascii="Times New Roman" w:hAnsi="Times New Roman" w:cs="Times New Roman"/>
          <w:sz w:val="30"/>
          <w:szCs w:val="30"/>
        </w:rPr>
        <w:t>или</w:t>
      </w:r>
      <w:r w:rsidRPr="00037674">
        <w:rPr>
          <w:rFonts w:ascii="Times New Roman" w:hAnsi="Times New Roman" w:cs="Times New Roman"/>
          <w:sz w:val="30"/>
          <w:szCs w:val="30"/>
        </w:rPr>
        <w:t xml:space="preserve"> </w:t>
      </w:r>
      <w:r w:rsidR="009C2B8C">
        <w:rPr>
          <w:rFonts w:ascii="Times New Roman" w:hAnsi="Times New Roman" w:cs="Times New Roman"/>
          <w:sz w:val="30"/>
          <w:szCs w:val="30"/>
        </w:rPr>
        <w:t>69,3</w:t>
      </w:r>
      <w:r w:rsidR="00DB58D5" w:rsidRPr="00037674">
        <w:rPr>
          <w:rFonts w:ascii="Times New Roman" w:hAnsi="Times New Roman" w:cs="Times New Roman"/>
          <w:sz w:val="30"/>
          <w:szCs w:val="30"/>
        </w:rPr>
        <w:t>%</w:t>
      </w:r>
      <w:r w:rsidRPr="00037674">
        <w:rPr>
          <w:rFonts w:ascii="Times New Roman" w:hAnsi="Times New Roman" w:cs="Times New Roman"/>
          <w:sz w:val="30"/>
          <w:szCs w:val="30"/>
        </w:rPr>
        <w:t xml:space="preserve"> расходов</w:t>
      </w:r>
      <w:r w:rsidR="00AB29A6" w:rsidRPr="00037674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Pr="00037674">
        <w:rPr>
          <w:rFonts w:ascii="Times New Roman" w:hAnsi="Times New Roman" w:cs="Times New Roman"/>
          <w:sz w:val="30"/>
          <w:szCs w:val="30"/>
        </w:rPr>
        <w:t xml:space="preserve"> бюджета;</w:t>
      </w:r>
    </w:p>
    <w:p w:rsidR="004E716A" w:rsidRPr="00037674" w:rsidRDefault="00A46576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жилищно-коммунальные услуги и жилищное строительство </w:t>
      </w:r>
      <w:r w:rsidR="00AB29A6"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предусмотрено </w:t>
      </w:r>
      <w:r w:rsidR="00FC0A45" w:rsidRPr="00037674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 401,6</w:t>
      </w:r>
      <w:r w:rsidR="00DB58D5" w:rsidRPr="00037674">
        <w:rPr>
          <w:rFonts w:ascii="Times New Roman" w:hAnsi="Times New Roman" w:cs="Times New Roman"/>
          <w:color w:val="000000"/>
          <w:sz w:val="30"/>
          <w:szCs w:val="30"/>
        </w:rPr>
        <w:t>тыс. руб.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или 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14,1</w:t>
      </w:r>
      <w:r w:rsidR="00DB58D5" w:rsidRPr="00037674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="004E716A" w:rsidRPr="00037674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A46576" w:rsidRPr="00037674" w:rsidRDefault="004E716A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общегосударственную деятельность – 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3 347,8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тыс. руб., или </w:t>
      </w:r>
      <w:r w:rsidR="00FC0A45" w:rsidRPr="00037674">
        <w:rPr>
          <w:rFonts w:ascii="Times New Roman" w:hAnsi="Times New Roman" w:cs="Times New Roman"/>
          <w:color w:val="000000"/>
          <w:sz w:val="30"/>
          <w:szCs w:val="30"/>
        </w:rPr>
        <w:t>10,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>%;</w:t>
      </w:r>
    </w:p>
    <w:p w:rsidR="004E716A" w:rsidRPr="00037674" w:rsidRDefault="004E716A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национальную экономику – 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1 788,6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 xml:space="preserve"> тыс. руб., или </w:t>
      </w:r>
      <w:r w:rsidR="00FC0A45" w:rsidRPr="00037674">
        <w:rPr>
          <w:rFonts w:ascii="Times New Roman" w:hAnsi="Times New Roman" w:cs="Times New Roman"/>
          <w:color w:val="000000"/>
          <w:sz w:val="30"/>
          <w:szCs w:val="30"/>
        </w:rPr>
        <w:t>5,</w:t>
      </w:r>
      <w:r w:rsidR="00037674" w:rsidRPr="00037674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037674">
        <w:rPr>
          <w:rFonts w:ascii="Times New Roman" w:hAnsi="Times New Roman" w:cs="Times New Roman"/>
          <w:color w:val="000000"/>
          <w:sz w:val="30"/>
          <w:szCs w:val="30"/>
        </w:rPr>
        <w:t>%.</w:t>
      </w:r>
    </w:p>
    <w:p w:rsidR="00A46576" w:rsidRPr="005C18CF" w:rsidRDefault="00A46576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18CF">
        <w:rPr>
          <w:rFonts w:ascii="Times New Roman" w:hAnsi="Times New Roman" w:cs="Times New Roman"/>
          <w:sz w:val="30"/>
          <w:szCs w:val="30"/>
        </w:rPr>
        <w:t xml:space="preserve">Доля первоочередных расходов бюджета составила </w:t>
      </w:r>
      <w:r w:rsidR="005C18CF" w:rsidRPr="005C18CF">
        <w:rPr>
          <w:rFonts w:ascii="Times New Roman" w:hAnsi="Times New Roman" w:cs="Times New Roman"/>
          <w:sz w:val="30"/>
          <w:szCs w:val="30"/>
        </w:rPr>
        <w:t>86,7</w:t>
      </w:r>
      <w:r w:rsidR="00AB29A6" w:rsidRPr="005C18CF">
        <w:rPr>
          <w:rFonts w:ascii="Times New Roman" w:hAnsi="Times New Roman" w:cs="Times New Roman"/>
          <w:sz w:val="30"/>
          <w:szCs w:val="30"/>
        </w:rPr>
        <w:t xml:space="preserve">%, или </w:t>
      </w:r>
      <w:r w:rsidR="00C05264" w:rsidRPr="005C18CF">
        <w:rPr>
          <w:rFonts w:ascii="Times New Roman" w:hAnsi="Times New Roman" w:cs="Times New Roman"/>
          <w:sz w:val="30"/>
          <w:szCs w:val="30"/>
        </w:rPr>
        <w:t>27 026,7</w:t>
      </w:r>
      <w:r w:rsidR="00AB29A6" w:rsidRPr="005C18CF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A46576" w:rsidRPr="005C18CF" w:rsidRDefault="00AB29A6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Расходы районного бюджета на капитальное строительство запланированы в сумме </w:t>
      </w:r>
      <w:r w:rsidR="00E22CF3" w:rsidRPr="005C18CF">
        <w:rPr>
          <w:rFonts w:ascii="Times New Roman" w:hAnsi="Times New Roman" w:cs="Times New Roman"/>
          <w:color w:val="000000"/>
          <w:sz w:val="30"/>
          <w:szCs w:val="30"/>
        </w:rPr>
        <w:t>520</w:t>
      </w:r>
      <w:r w:rsidR="009C2B8C" w:rsidRPr="005C18CF">
        <w:rPr>
          <w:rFonts w:ascii="Times New Roman" w:hAnsi="Times New Roman" w:cs="Times New Roman"/>
          <w:color w:val="000000"/>
          <w:sz w:val="30"/>
          <w:szCs w:val="30"/>
        </w:rPr>
        <w:t>,3</w:t>
      </w:r>
      <w:r w:rsidR="00FC7526"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C18CF">
        <w:rPr>
          <w:rFonts w:ascii="Times New Roman" w:hAnsi="Times New Roman" w:cs="Times New Roman"/>
          <w:color w:val="000000"/>
          <w:sz w:val="30"/>
          <w:szCs w:val="30"/>
        </w:rPr>
        <w:t>тыс. руб., их у</w:t>
      </w:r>
      <w:r w:rsidR="00A46576"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дельный вес составил </w:t>
      </w:r>
      <w:r w:rsidR="00D67A15" w:rsidRPr="005C18CF">
        <w:rPr>
          <w:rFonts w:ascii="Times New Roman" w:hAnsi="Times New Roman" w:cs="Times New Roman"/>
          <w:color w:val="000000"/>
          <w:sz w:val="30"/>
          <w:szCs w:val="30"/>
        </w:rPr>
        <w:t>1,</w:t>
      </w:r>
      <w:r w:rsidR="009C2B8C" w:rsidRPr="005C18CF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DB58D5" w:rsidRPr="005C18CF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="00A46576"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C7526"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в структуре </w:t>
      </w:r>
      <w:r w:rsidR="00A46576"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расходов </w:t>
      </w:r>
      <w:r w:rsidRPr="005C18CF">
        <w:rPr>
          <w:rFonts w:ascii="Times New Roman" w:hAnsi="Times New Roman" w:cs="Times New Roman"/>
          <w:color w:val="000000"/>
          <w:sz w:val="30"/>
          <w:szCs w:val="30"/>
        </w:rPr>
        <w:t xml:space="preserve">районного </w:t>
      </w:r>
      <w:r w:rsidR="00A46576" w:rsidRPr="005C18CF">
        <w:rPr>
          <w:rFonts w:ascii="Times New Roman" w:hAnsi="Times New Roman" w:cs="Times New Roman"/>
          <w:color w:val="000000"/>
          <w:sz w:val="30"/>
          <w:szCs w:val="30"/>
        </w:rPr>
        <w:t>бюджета.</w:t>
      </w:r>
    </w:p>
    <w:p w:rsidR="004E716A" w:rsidRPr="005C18CF" w:rsidRDefault="004E716A" w:rsidP="00A465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27014" w:rsidRPr="005C18CF" w:rsidRDefault="00065B20" w:rsidP="006161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5C18CF">
        <w:rPr>
          <w:rFonts w:ascii="Times New Roman" w:hAnsi="Times New Roman" w:cs="Times New Roman"/>
          <w:b/>
          <w:color w:val="0000FF"/>
          <w:sz w:val="32"/>
          <w:szCs w:val="32"/>
        </w:rPr>
        <w:t>СТРУКТУРА РАСХОДОВ РАЙОННОГО БЮДЖЕТА</w:t>
      </w:r>
    </w:p>
    <w:p w:rsidR="00092404" w:rsidRPr="009B5007" w:rsidRDefault="00065B20" w:rsidP="004D7A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 w:rsidRPr="009B5007">
        <w:rPr>
          <w:rFonts w:ascii="Times New Roman" w:hAnsi="Times New Roman" w:cs="Times New Roman"/>
          <w:b/>
          <w:bCs/>
          <w:noProof/>
          <w:sz w:val="32"/>
          <w:szCs w:val="32"/>
          <w:highlight w:val="yellow"/>
        </w:rPr>
        <w:drawing>
          <wp:inline distT="0" distB="0" distL="0" distR="0" wp14:anchorId="00439515" wp14:editId="3BBAE473">
            <wp:extent cx="5739319" cy="4486275"/>
            <wp:effectExtent l="0" t="0" r="1397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27014" w:rsidRDefault="00227014" w:rsidP="004D7A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9B24AB" w:rsidRDefault="009B24AB" w:rsidP="004D7A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2E4AE5" w:rsidRPr="009B5007" w:rsidRDefault="002E4AE5" w:rsidP="004D7A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pPr w:leftFromText="180" w:rightFromText="180" w:vertAnchor="text" w:horzAnchor="margin" w:tblpX="172" w:tblpY="-443"/>
        <w:tblW w:w="0" w:type="auto"/>
        <w:shd w:val="clear" w:color="auto" w:fill="FEDEFE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843"/>
        <w:gridCol w:w="2268"/>
      </w:tblGrid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расходов на 202</w:t>
            </w:r>
            <w:r w:rsidR="00DC3D7A"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год, 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Удельный вес в расходах районного бюджета, %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Расходы районного бюджета –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31 173,7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426C1D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3 347,8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54EB9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426C1D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0,01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1 788,6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54EB9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192CF6" w:rsidRPr="009B5007" w:rsidTr="00DA7B3E">
        <w:trPr>
          <w:trHeight w:val="5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из них сельское хозяйство, рыбохозяйственная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1 324,1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426C1D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92CF6" w:rsidRPr="009B5007" w:rsidTr="00DA7B3E">
        <w:trPr>
          <w:trHeight w:val="5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54EB9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401,6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14,1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из них жилищное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54EB9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5 904,4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54EB9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192CF6" w:rsidRPr="009B5007" w:rsidTr="00DA7B3E">
        <w:trPr>
          <w:trHeight w:val="3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1 720,4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ED4A8C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11 226,3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36,0</w:t>
            </w:r>
          </w:p>
        </w:tc>
      </w:tr>
      <w:tr w:rsidR="00192CF6" w:rsidRPr="009B5007" w:rsidTr="00DA7B3E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192CF6" w:rsidP="00227014">
            <w:pPr>
              <w:autoSpaceDE w:val="0"/>
              <w:autoSpaceDN w:val="0"/>
              <w:adjustRightInd w:val="0"/>
              <w:spacing w:before="240" w:after="24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DC3D7A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2 737,7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192CF6" w:rsidRPr="00DC3D7A" w:rsidRDefault="00ED4A8C" w:rsidP="00227014">
            <w:pPr>
              <w:autoSpaceDE w:val="0"/>
              <w:autoSpaceDN w:val="0"/>
              <w:adjustRightInd w:val="0"/>
              <w:spacing w:before="240" w:after="24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</w:t>
            </w:r>
            <w:r w:rsidR="00DC3D7A" w:rsidRPr="00DC3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1B124B" w:rsidRPr="00DC3D7A" w:rsidRDefault="001B124B" w:rsidP="009B31EE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DC3D7A">
        <w:rPr>
          <w:rFonts w:ascii="Times New Roman" w:hAnsi="Times New Roman" w:cs="Times New Roman"/>
          <w:b/>
          <w:color w:val="0000FF"/>
          <w:sz w:val="48"/>
          <w:szCs w:val="48"/>
        </w:rPr>
        <w:t>БЮДЖЕТЫ</w:t>
      </w:r>
      <w:r w:rsidR="00457912" w:rsidRPr="00DC3D7A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 СЕЛЬСОВЕТОВ</w:t>
      </w:r>
    </w:p>
    <w:p w:rsidR="00E04CEC" w:rsidRPr="00DC3D7A" w:rsidRDefault="00E04CEC" w:rsidP="001923CD">
      <w:pPr>
        <w:spacing w:before="240" w:after="24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C3D7A">
        <w:rPr>
          <w:rFonts w:ascii="Times New Roman" w:hAnsi="Times New Roman" w:cs="Times New Roman"/>
          <w:b/>
          <w:color w:val="0000FF"/>
          <w:sz w:val="32"/>
          <w:szCs w:val="32"/>
        </w:rPr>
        <w:t>ДОХОДЫ</w:t>
      </w:r>
    </w:p>
    <w:p w:rsidR="00E04CEC" w:rsidRPr="00DC3D7A" w:rsidRDefault="00E04CEC" w:rsidP="00B14097">
      <w:pPr>
        <w:pStyle w:val="ConsPlusNormal"/>
        <w:widowControl/>
        <w:tabs>
          <w:tab w:val="left" w:pos="4080"/>
        </w:tabs>
        <w:spacing w:before="120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DC3D7A">
        <w:rPr>
          <w:rFonts w:ascii="Times New Roman" w:hAnsi="Times New Roman" w:cs="Times New Roman"/>
          <w:bCs/>
          <w:sz w:val="30"/>
          <w:szCs w:val="30"/>
        </w:rPr>
        <w:t xml:space="preserve">С учетом норм статей 28, 32–35 Бюджетного кодекса </w:t>
      </w:r>
      <w:r w:rsidR="00D31C7E" w:rsidRPr="00DC3D7A">
        <w:rPr>
          <w:rFonts w:ascii="Times New Roman" w:hAnsi="Times New Roman" w:cs="Times New Roman"/>
          <w:bCs/>
          <w:sz w:val="30"/>
          <w:szCs w:val="30"/>
        </w:rPr>
        <w:t xml:space="preserve">Республики Беларусь </w:t>
      </w:r>
      <w:r w:rsidRPr="00DC3D7A">
        <w:rPr>
          <w:rFonts w:ascii="Times New Roman" w:hAnsi="Times New Roman" w:cs="Times New Roman"/>
          <w:bCs/>
          <w:sz w:val="30"/>
          <w:szCs w:val="30"/>
        </w:rPr>
        <w:t xml:space="preserve">объем доходов консолидированных бюджетов сельсоветов определен в сумме </w:t>
      </w:r>
      <w:r w:rsidR="002B6CAB">
        <w:rPr>
          <w:rFonts w:ascii="Times New Roman" w:hAnsi="Times New Roman" w:cs="Times New Roman"/>
          <w:bCs/>
          <w:sz w:val="30"/>
          <w:szCs w:val="30"/>
        </w:rPr>
        <w:t>580,4</w:t>
      </w:r>
      <w:r w:rsidR="00D31C7E" w:rsidRPr="00DC3D7A">
        <w:rPr>
          <w:rFonts w:ascii="Times New Roman" w:hAnsi="Times New Roman" w:cs="Times New Roman"/>
          <w:bCs/>
          <w:sz w:val="30"/>
          <w:szCs w:val="30"/>
        </w:rPr>
        <w:t xml:space="preserve"> тыс. руб.</w:t>
      </w:r>
      <w:r w:rsidRPr="00DC3D7A">
        <w:rPr>
          <w:rFonts w:ascii="Times New Roman" w:hAnsi="Times New Roman" w:cs="Times New Roman"/>
          <w:bCs/>
          <w:sz w:val="30"/>
          <w:szCs w:val="30"/>
        </w:rPr>
        <w:t>, в том числе:</w:t>
      </w:r>
    </w:p>
    <w:p w:rsidR="00D31C7E" w:rsidRPr="00A542BE" w:rsidRDefault="00E04CEC" w:rsidP="00B14097">
      <w:pPr>
        <w:pStyle w:val="ConsPlusNormal"/>
        <w:widowControl/>
        <w:tabs>
          <w:tab w:val="left" w:pos="4080"/>
        </w:tabs>
        <w:spacing w:before="120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A542BE">
        <w:rPr>
          <w:rFonts w:ascii="Times New Roman" w:hAnsi="Times New Roman" w:cs="Times New Roman"/>
          <w:bCs/>
          <w:sz w:val="30"/>
          <w:szCs w:val="30"/>
        </w:rPr>
        <w:t>собственные доход</w:t>
      </w:r>
      <w:r w:rsidR="00473695" w:rsidRPr="00A542BE">
        <w:rPr>
          <w:rFonts w:ascii="Times New Roman" w:hAnsi="Times New Roman" w:cs="Times New Roman"/>
          <w:bCs/>
          <w:sz w:val="30"/>
          <w:szCs w:val="30"/>
        </w:rPr>
        <w:t>ы</w:t>
      </w:r>
      <w:r w:rsidRPr="00A542B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73695" w:rsidRPr="00A542BE">
        <w:rPr>
          <w:rFonts w:ascii="Times New Roman" w:hAnsi="Times New Roman" w:cs="Times New Roman"/>
          <w:bCs/>
          <w:sz w:val="30"/>
          <w:szCs w:val="30"/>
        </w:rPr>
        <w:t xml:space="preserve">(налоговые и неналоговые) консолидированных бюджетов </w:t>
      </w:r>
      <w:r w:rsidRPr="00A542BE">
        <w:rPr>
          <w:rFonts w:ascii="Times New Roman" w:hAnsi="Times New Roman" w:cs="Times New Roman"/>
          <w:bCs/>
          <w:sz w:val="30"/>
          <w:szCs w:val="30"/>
        </w:rPr>
        <w:t xml:space="preserve">сельсоветов составили </w:t>
      </w:r>
      <w:r w:rsidR="00DC3D7A" w:rsidRPr="00A542BE">
        <w:rPr>
          <w:rFonts w:ascii="Times New Roman" w:hAnsi="Times New Roman" w:cs="Times New Roman"/>
          <w:bCs/>
          <w:sz w:val="30"/>
          <w:szCs w:val="30"/>
        </w:rPr>
        <w:t>528,1</w:t>
      </w:r>
      <w:r w:rsidR="00D31C7E" w:rsidRPr="00A542BE">
        <w:rPr>
          <w:rFonts w:ascii="Times New Roman" w:hAnsi="Times New Roman" w:cs="Times New Roman"/>
          <w:bCs/>
          <w:sz w:val="30"/>
          <w:szCs w:val="30"/>
        </w:rPr>
        <w:t xml:space="preserve"> тыс. руб.;</w:t>
      </w:r>
    </w:p>
    <w:p w:rsidR="00E04CEC" w:rsidRPr="00A542BE" w:rsidRDefault="00E04CEC" w:rsidP="00B14097">
      <w:pPr>
        <w:pStyle w:val="ConsPlusNormal"/>
        <w:widowControl/>
        <w:tabs>
          <w:tab w:val="left" w:pos="4080"/>
        </w:tabs>
        <w:spacing w:before="120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A542BE">
        <w:rPr>
          <w:rFonts w:ascii="Times New Roman" w:hAnsi="Times New Roman" w:cs="Times New Roman"/>
          <w:bCs/>
          <w:sz w:val="30"/>
          <w:szCs w:val="30"/>
        </w:rPr>
        <w:t xml:space="preserve">безвозмездные поступления – </w:t>
      </w:r>
      <w:r w:rsidR="00DC3D7A" w:rsidRPr="00A542BE">
        <w:rPr>
          <w:rFonts w:ascii="Times New Roman" w:hAnsi="Times New Roman" w:cs="Times New Roman"/>
          <w:bCs/>
          <w:sz w:val="30"/>
          <w:szCs w:val="30"/>
        </w:rPr>
        <w:t>52,3</w:t>
      </w:r>
      <w:r w:rsidR="00D31C7E" w:rsidRPr="00A542BE">
        <w:rPr>
          <w:rFonts w:ascii="Times New Roman" w:hAnsi="Times New Roman" w:cs="Times New Roman"/>
          <w:bCs/>
          <w:sz w:val="30"/>
          <w:szCs w:val="30"/>
        </w:rPr>
        <w:t xml:space="preserve"> тыс. руб.</w:t>
      </w:r>
      <w:r w:rsidRPr="00A542B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3F2C88" w:rsidRPr="009B5007" w:rsidRDefault="003F2C88" w:rsidP="00B14097">
      <w:pPr>
        <w:pStyle w:val="ConsPlusNormal"/>
        <w:widowControl/>
        <w:tabs>
          <w:tab w:val="left" w:pos="4080"/>
        </w:tabs>
        <w:spacing w:before="120"/>
        <w:jc w:val="both"/>
        <w:outlineLvl w:val="1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1923CD" w:rsidRPr="002871FD" w:rsidRDefault="001923CD" w:rsidP="003F2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871FD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СТРУКТУРА </w:t>
      </w:r>
      <w:r w:rsidR="0023130E" w:rsidRPr="002871FD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СОБСТВЕННЫХ </w:t>
      </w:r>
      <w:r w:rsidRPr="002871FD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ДОХОДОВ </w:t>
      </w:r>
      <w:r w:rsidR="00227014" w:rsidRPr="002871FD">
        <w:rPr>
          <w:rFonts w:ascii="Times New Roman" w:hAnsi="Times New Roman" w:cs="Times New Roman"/>
          <w:b/>
          <w:color w:val="0000FF"/>
          <w:sz w:val="32"/>
          <w:szCs w:val="32"/>
        </w:rPr>
        <w:t>БЮДЖЕТОВ СЕЛЬСОВЕТОВ</w:t>
      </w:r>
    </w:p>
    <w:p w:rsidR="00227014" w:rsidRPr="002871FD" w:rsidRDefault="00227014" w:rsidP="00227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1923CD" w:rsidRPr="009B5007" w:rsidRDefault="001923CD" w:rsidP="004C587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 w:rsidRPr="009B5007">
        <w:rPr>
          <w:rFonts w:ascii="Times New Roman" w:hAnsi="Times New Roman" w:cs="Times New Roman"/>
          <w:b/>
          <w:bCs/>
          <w:noProof/>
          <w:sz w:val="32"/>
          <w:szCs w:val="32"/>
          <w:highlight w:val="yellow"/>
        </w:rPr>
        <w:drawing>
          <wp:inline distT="0" distB="0" distL="0" distR="0" wp14:anchorId="47F0763A" wp14:editId="6EF46B87">
            <wp:extent cx="6040192" cy="4545965"/>
            <wp:effectExtent l="0" t="0" r="17780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C5878" w:rsidRPr="009B5007" w:rsidRDefault="004C5878" w:rsidP="004C587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B14097" w:rsidRPr="009B5007" w:rsidRDefault="00B14097" w:rsidP="004C587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B14097" w:rsidRDefault="00B14097" w:rsidP="004C587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3F2C88" w:rsidRPr="009B5007" w:rsidRDefault="003F2C88" w:rsidP="004C587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21"/>
        <w:gridCol w:w="1361"/>
        <w:gridCol w:w="1649"/>
        <w:gridCol w:w="1867"/>
      </w:tblGrid>
      <w:tr w:rsidR="004C5878" w:rsidRPr="009B5007" w:rsidTr="00BE731C">
        <w:trPr>
          <w:trHeight w:val="1238"/>
        </w:trPr>
        <w:tc>
          <w:tcPr>
            <w:tcW w:w="4621" w:type="dxa"/>
            <w:shd w:val="clear" w:color="auto" w:fill="CAFECA"/>
            <w:vAlign w:val="center"/>
            <w:hideMark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1" w:type="dxa"/>
            <w:shd w:val="clear" w:color="auto" w:fill="CAFECA"/>
            <w:vAlign w:val="center"/>
            <w:hideMark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</w:t>
            </w:r>
            <w:r w:rsidR="002871FD"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649" w:type="dxa"/>
            <w:shd w:val="clear" w:color="auto" w:fill="CAFECA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собственных доходах, %</w:t>
            </w:r>
          </w:p>
        </w:tc>
        <w:tc>
          <w:tcPr>
            <w:tcW w:w="1867" w:type="dxa"/>
            <w:shd w:val="clear" w:color="auto" w:fill="CAFECA"/>
            <w:vAlign w:val="center"/>
            <w:hideMark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объеме доходов с учетом безвозмездных поступлений, %</w:t>
            </w:r>
          </w:p>
        </w:tc>
      </w:tr>
      <w:tr w:rsidR="004C5878" w:rsidRPr="009B5007" w:rsidTr="00BE731C">
        <w:trPr>
          <w:trHeight w:val="391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5878" w:rsidRPr="009B5007" w:rsidTr="00BE731C">
        <w:trPr>
          <w:trHeight w:val="285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НАЛОГОВЫЕ ДОХОДЫ – всего, в том числе: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BE731C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BE731C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4C5878" w:rsidRPr="009B5007" w:rsidTr="00BE731C">
        <w:trPr>
          <w:trHeight w:val="285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Подоходный налог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4C5878" w:rsidRPr="009B5007" w:rsidTr="00BE731C">
        <w:trPr>
          <w:trHeight w:val="60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C5878" w:rsidRPr="009B5007" w:rsidTr="00BE731C">
        <w:trPr>
          <w:trHeight w:val="261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недвижимость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C5878" w:rsidRPr="009B5007" w:rsidTr="00BE731C">
        <w:trPr>
          <w:trHeight w:val="60"/>
        </w:trPr>
        <w:tc>
          <w:tcPr>
            <w:tcW w:w="4621" w:type="dxa"/>
            <w:shd w:val="clear" w:color="auto" w:fill="FEDEFE"/>
            <w:vAlign w:val="center"/>
          </w:tcPr>
          <w:p w:rsidR="004C5878" w:rsidRPr="002871FD" w:rsidRDefault="004C587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 заготовителей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710ED" w:rsidRPr="009B5007" w:rsidTr="00BE731C">
        <w:trPr>
          <w:trHeight w:val="60"/>
        </w:trPr>
        <w:tc>
          <w:tcPr>
            <w:tcW w:w="4621" w:type="dxa"/>
            <w:shd w:val="clear" w:color="auto" w:fill="FEDEFE"/>
            <w:vAlign w:val="center"/>
          </w:tcPr>
          <w:p w:rsidR="007710ED" w:rsidRPr="002871FD" w:rsidRDefault="00A06A68" w:rsidP="00B14097">
            <w:pPr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7710ED" w:rsidRPr="002871FD" w:rsidRDefault="00554A55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2871FD"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7710ED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7710ED" w:rsidRPr="002871FD" w:rsidRDefault="00554A55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2871FD" w:rsidRPr="0028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5878" w:rsidRPr="009B5007" w:rsidTr="00BE731C">
        <w:trPr>
          <w:trHeight w:val="60"/>
        </w:trPr>
        <w:tc>
          <w:tcPr>
            <w:tcW w:w="4621" w:type="dxa"/>
            <w:shd w:val="clear" w:color="auto" w:fill="FEDEFE"/>
            <w:vAlign w:val="bottom"/>
          </w:tcPr>
          <w:p w:rsidR="004C5878" w:rsidRPr="002871FD" w:rsidRDefault="004C5878" w:rsidP="00B14097">
            <w:pPr>
              <w:autoSpaceDE w:val="0"/>
              <w:autoSpaceDN w:val="0"/>
              <w:adjustRightInd w:val="0"/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1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649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67" w:type="dxa"/>
            <w:shd w:val="clear" w:color="auto" w:fill="FEDEFE"/>
            <w:vAlign w:val="center"/>
          </w:tcPr>
          <w:p w:rsidR="004C5878" w:rsidRPr="002871FD" w:rsidRDefault="002871FD" w:rsidP="00B14097">
            <w:pPr>
              <w:spacing w:before="24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</w:tbl>
    <w:p w:rsidR="00B14097" w:rsidRDefault="00B14097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2E4AE5" w:rsidRPr="009B5007" w:rsidRDefault="002E4AE5" w:rsidP="002E4AE5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B14097" w:rsidRPr="009B5007" w:rsidRDefault="00B14097" w:rsidP="0022701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B673DB" w:rsidRPr="00041E34" w:rsidRDefault="00B673DB" w:rsidP="0022701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41E34">
        <w:rPr>
          <w:rFonts w:ascii="Times New Roman" w:hAnsi="Times New Roman" w:cs="Times New Roman"/>
          <w:b/>
          <w:color w:val="0000FF"/>
          <w:sz w:val="32"/>
          <w:szCs w:val="32"/>
        </w:rPr>
        <w:t>РАСХОДЫ</w:t>
      </w:r>
    </w:p>
    <w:p w:rsidR="00B14097" w:rsidRPr="00270645" w:rsidRDefault="00B14097" w:rsidP="00B14097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</w:pPr>
    </w:p>
    <w:p w:rsidR="00A73F7C" w:rsidRPr="00041E34" w:rsidRDefault="00A73F7C" w:rsidP="00227014">
      <w:pPr>
        <w:pStyle w:val="ConsPlusNormal"/>
        <w:widowControl/>
        <w:tabs>
          <w:tab w:val="left" w:pos="4080"/>
        </w:tabs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041E34">
        <w:rPr>
          <w:rFonts w:ascii="Times New Roman" w:hAnsi="Times New Roman" w:cs="Times New Roman"/>
          <w:bCs/>
          <w:sz w:val="30"/>
          <w:szCs w:val="30"/>
        </w:rPr>
        <w:t>Расходы</w:t>
      </w:r>
      <w:r w:rsidR="00E04CEC" w:rsidRPr="00041E34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Pr="00041E34">
        <w:rPr>
          <w:rFonts w:ascii="Times New Roman" w:hAnsi="Times New Roman" w:cs="Times New Roman"/>
          <w:bCs/>
          <w:sz w:val="30"/>
          <w:szCs w:val="30"/>
        </w:rPr>
        <w:t>ов</w:t>
      </w:r>
      <w:r w:rsidR="00E04CEC" w:rsidRPr="00041E34">
        <w:rPr>
          <w:rFonts w:ascii="Times New Roman" w:hAnsi="Times New Roman" w:cs="Times New Roman"/>
          <w:bCs/>
          <w:sz w:val="30"/>
          <w:szCs w:val="30"/>
        </w:rPr>
        <w:t xml:space="preserve"> сельсоветов на 202</w:t>
      </w:r>
      <w:r w:rsidR="003F2C88" w:rsidRPr="00041E34">
        <w:rPr>
          <w:rFonts w:ascii="Times New Roman" w:hAnsi="Times New Roman" w:cs="Times New Roman"/>
          <w:bCs/>
          <w:sz w:val="30"/>
          <w:szCs w:val="30"/>
        </w:rPr>
        <w:t>2</w:t>
      </w:r>
      <w:r w:rsidR="00E04CEC" w:rsidRPr="00041E34">
        <w:rPr>
          <w:rFonts w:ascii="Times New Roman" w:hAnsi="Times New Roman" w:cs="Times New Roman"/>
          <w:bCs/>
          <w:sz w:val="30"/>
          <w:szCs w:val="30"/>
        </w:rPr>
        <w:t xml:space="preserve"> год </w:t>
      </w:r>
      <w:r w:rsidRPr="00041E34">
        <w:rPr>
          <w:rFonts w:ascii="Times New Roman" w:hAnsi="Times New Roman" w:cs="Times New Roman"/>
          <w:bCs/>
          <w:sz w:val="30"/>
          <w:szCs w:val="30"/>
        </w:rPr>
        <w:t xml:space="preserve">запланированы в сумме </w:t>
      </w:r>
      <w:r w:rsidR="003F2C88" w:rsidRPr="00041E34">
        <w:rPr>
          <w:rFonts w:ascii="Times New Roman" w:hAnsi="Times New Roman" w:cs="Times New Roman"/>
          <w:bCs/>
          <w:sz w:val="30"/>
          <w:szCs w:val="30"/>
        </w:rPr>
        <w:t>580,4</w:t>
      </w:r>
      <w:r w:rsidRPr="00041E34">
        <w:rPr>
          <w:rFonts w:ascii="Times New Roman" w:hAnsi="Times New Roman" w:cs="Times New Roman"/>
          <w:bCs/>
          <w:sz w:val="30"/>
          <w:szCs w:val="30"/>
        </w:rPr>
        <w:t xml:space="preserve"> тыс. руб., в том числе:</w:t>
      </w:r>
    </w:p>
    <w:p w:rsidR="00B14097" w:rsidRPr="00041E34" w:rsidRDefault="00B14097" w:rsidP="00227014">
      <w:pPr>
        <w:pStyle w:val="ConsPlusNormal"/>
        <w:widowControl/>
        <w:tabs>
          <w:tab w:val="left" w:pos="4080"/>
        </w:tabs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</w:p>
    <w:p w:rsidR="00A7427B" w:rsidRPr="009B5007" w:rsidRDefault="00A7427B" w:rsidP="00B14097">
      <w:pPr>
        <w:pStyle w:val="ConsPlusNormal"/>
        <w:widowControl/>
        <w:tabs>
          <w:tab w:val="left" w:pos="4080"/>
        </w:tabs>
        <w:spacing w:line="480" w:lineRule="auto"/>
        <w:jc w:val="both"/>
        <w:outlineLvl w:val="1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pPr w:leftFromText="180" w:rightFromText="180" w:vertAnchor="text" w:horzAnchor="margin" w:tblpY="-155"/>
        <w:tblW w:w="0" w:type="auto"/>
        <w:shd w:val="clear" w:color="auto" w:fill="FEDEFE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2268"/>
        <w:gridCol w:w="1984"/>
      </w:tblGrid>
      <w:tr w:rsidR="00A7427B" w:rsidRPr="009B5007" w:rsidTr="00B14097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olor w:val="000000"/>
              </w:rPr>
              <w:t>Сумма расходов на 20</w:t>
            </w:r>
            <w:r w:rsidR="00473695" w:rsidRPr="00E61F7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3F2C88" w:rsidRPr="00E61F7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61F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FECA"/>
            <w:vAlign w:val="center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olor w:val="000000"/>
              </w:rPr>
              <w:t>Удельный вес в расходах бюджета, %</w:t>
            </w:r>
          </w:p>
        </w:tc>
      </w:tr>
      <w:tr w:rsidR="00A7427B" w:rsidRPr="009B5007" w:rsidTr="00B14097">
        <w:trPr>
          <w:trHeight w:val="2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 xml:space="preserve">Расходы бюджетов сельсоветов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3F2C88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580,4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AB03A5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A7427B" w:rsidRPr="009B5007" w:rsidTr="00B14097">
        <w:trPr>
          <w:trHeight w:val="1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495</w:t>
            </w: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85,4</w:t>
            </w:r>
          </w:p>
        </w:tc>
      </w:tr>
      <w:tr w:rsidR="00873527" w:rsidRPr="009B5007" w:rsidTr="00B14097">
        <w:trPr>
          <w:trHeight w:val="1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E61F73" w:rsidRDefault="00873527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484,7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83,5</w:t>
            </w:r>
          </w:p>
        </w:tc>
      </w:tr>
      <w:tr w:rsidR="00A7427B" w:rsidRPr="009B5007" w:rsidTr="00B14097">
        <w:trPr>
          <w:trHeight w:val="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873527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AB3FBC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9B5007" w:rsidRDefault="00CB73B1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  <w:tr w:rsidR="00873527" w:rsidRPr="009B5007" w:rsidTr="00B14097">
        <w:trPr>
          <w:trHeight w:val="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E61F73" w:rsidRDefault="00873527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</w:tr>
      <w:tr w:rsidR="00873527" w:rsidRPr="009B5007" w:rsidTr="00B14097">
        <w:trPr>
          <w:trHeight w:val="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E61F73" w:rsidRDefault="00AB03A5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i/>
                <w:sz w:val="26"/>
                <w:szCs w:val="26"/>
              </w:rPr>
              <w:t>Из них н</w:t>
            </w:r>
            <w:r w:rsidR="00873527" w:rsidRPr="00E61F73">
              <w:rPr>
                <w:rFonts w:ascii="Times New Roman" w:hAnsi="Times New Roman" w:cs="Times New Roman"/>
                <w:i/>
                <w:sz w:val="26"/>
                <w:szCs w:val="26"/>
              </w:rPr>
              <w:t>а снос пустующих и ветхих домов в сельской местности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9B5007" w:rsidRDefault="00AB3FBC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i/>
                <w:sz w:val="26"/>
                <w:szCs w:val="26"/>
              </w:rPr>
              <w:t>4,</w:t>
            </w:r>
            <w:r w:rsidR="00E61F73" w:rsidRPr="00E61F7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873527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i/>
                <w:sz w:val="26"/>
                <w:szCs w:val="26"/>
              </w:rPr>
              <w:t>0,8</w:t>
            </w:r>
          </w:p>
        </w:tc>
      </w:tr>
      <w:tr w:rsidR="00A7427B" w:rsidRPr="009B5007" w:rsidTr="00B14097">
        <w:trPr>
          <w:trHeight w:val="3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A7427B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7427B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</w:t>
            </w:r>
            <w:r w:rsid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B03A5" w:rsidRPr="009B5007" w:rsidTr="00B14097">
        <w:trPr>
          <w:trHeight w:val="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AB03A5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Текущее содержание объектов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CB73B1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</w:t>
            </w:r>
            <w:r w:rsidR="00E61F73"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</w:t>
            </w:r>
            <w:r w:rsid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03A5" w:rsidRPr="009B5007" w:rsidTr="00B14097">
        <w:trPr>
          <w:trHeight w:val="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AB03A5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Уличное освещение населенных пунктов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F63DBD" w:rsidRDefault="007D419F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</w:t>
            </w:r>
            <w:r w:rsidR="00F63DBD" w:rsidRP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B03A5" w:rsidRPr="009B5007" w:rsidTr="00B14097">
        <w:trPr>
          <w:trHeight w:val="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E61F73" w:rsidRDefault="00353466" w:rsidP="00B14097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населенных пунктов, мероприятия на особо охраняемых территориях, объектах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9B5007" w:rsidRDefault="00E61F73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1F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FE"/>
          </w:tcPr>
          <w:p w:rsidR="00AB03A5" w:rsidRPr="00F63DBD" w:rsidRDefault="007D419F" w:rsidP="00B14097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F63DBD" w:rsidRPr="00F6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</w:tbl>
    <w:p w:rsidR="002C1CE2" w:rsidRPr="00A46576" w:rsidRDefault="00E04CEC" w:rsidP="00227014">
      <w:pPr>
        <w:pStyle w:val="ConsPlusNormal"/>
        <w:widowControl/>
        <w:tabs>
          <w:tab w:val="left" w:pos="4080"/>
        </w:tabs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912D25">
        <w:rPr>
          <w:rFonts w:ascii="Times New Roman" w:hAnsi="Times New Roman" w:cs="Times New Roman"/>
          <w:bCs/>
          <w:sz w:val="30"/>
          <w:szCs w:val="30"/>
        </w:rPr>
        <w:t xml:space="preserve">Бюджеты первичного уровня </w:t>
      </w:r>
      <w:r w:rsidR="00AB03A5" w:rsidRPr="00912D25">
        <w:rPr>
          <w:rFonts w:ascii="Times New Roman" w:hAnsi="Times New Roman" w:cs="Times New Roman"/>
          <w:bCs/>
          <w:sz w:val="30"/>
          <w:szCs w:val="30"/>
        </w:rPr>
        <w:t>за</w:t>
      </w:r>
      <w:r w:rsidRPr="00912D25">
        <w:rPr>
          <w:rFonts w:ascii="Times New Roman" w:hAnsi="Times New Roman" w:cs="Times New Roman"/>
          <w:bCs/>
          <w:sz w:val="30"/>
          <w:szCs w:val="30"/>
        </w:rPr>
        <w:t>планир</w:t>
      </w:r>
      <w:r w:rsidR="00AB03A5" w:rsidRPr="00912D25">
        <w:rPr>
          <w:rFonts w:ascii="Times New Roman" w:hAnsi="Times New Roman" w:cs="Times New Roman"/>
          <w:bCs/>
          <w:sz w:val="30"/>
          <w:szCs w:val="30"/>
        </w:rPr>
        <w:t xml:space="preserve">ованы </w:t>
      </w:r>
      <w:r w:rsidR="007D419F" w:rsidRPr="00912D25">
        <w:rPr>
          <w:rFonts w:ascii="Times New Roman" w:hAnsi="Times New Roman" w:cs="Times New Roman"/>
          <w:bCs/>
          <w:sz w:val="30"/>
          <w:szCs w:val="30"/>
        </w:rPr>
        <w:t xml:space="preserve">без </w:t>
      </w:r>
      <w:r w:rsidRPr="00912D25">
        <w:rPr>
          <w:rFonts w:ascii="Times New Roman" w:hAnsi="Times New Roman" w:cs="Times New Roman"/>
          <w:bCs/>
          <w:sz w:val="30"/>
          <w:szCs w:val="30"/>
        </w:rPr>
        <w:t>дефицит</w:t>
      </w:r>
      <w:r w:rsidR="007D419F" w:rsidRPr="00912D25">
        <w:rPr>
          <w:rFonts w:ascii="Times New Roman" w:hAnsi="Times New Roman" w:cs="Times New Roman"/>
          <w:bCs/>
          <w:sz w:val="30"/>
          <w:szCs w:val="30"/>
        </w:rPr>
        <w:t>ным.</w:t>
      </w:r>
      <w:r w:rsidRPr="00E04C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sectPr w:rsidR="002C1CE2" w:rsidRPr="00A46576" w:rsidSect="008633D8">
      <w:footerReference w:type="default" r:id="rId31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39" w:rsidRDefault="00711239">
      <w:pPr>
        <w:spacing w:after="0" w:line="240" w:lineRule="auto"/>
      </w:pPr>
      <w:r>
        <w:separator/>
      </w:r>
    </w:p>
  </w:endnote>
  <w:endnote w:type="continuationSeparator" w:id="0">
    <w:p w:rsidR="00711239" w:rsidRDefault="0071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11880150"/>
      <w:docPartObj>
        <w:docPartGallery w:val="Page Numbers (Bottom of Page)"/>
        <w:docPartUnique/>
      </w:docPartObj>
    </w:sdtPr>
    <w:sdtContent>
      <w:p w:rsidR="00711239" w:rsidRPr="00DF5B6A" w:rsidRDefault="0071123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11239" w:rsidRPr="00DF5B6A" w:rsidRDefault="0071123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B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B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B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B6A">
          <w:rPr>
            <w:rFonts w:ascii="Times New Roman" w:hAnsi="Times New Roman" w:cs="Times New Roman"/>
            <w:sz w:val="24"/>
            <w:szCs w:val="24"/>
          </w:rPr>
          <w:t>2</w:t>
        </w:r>
        <w:r w:rsidRPr="00DF5B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1239" w:rsidRPr="00DF5B6A" w:rsidRDefault="00711239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39" w:rsidRDefault="00711239">
      <w:pPr>
        <w:spacing w:after="0" w:line="240" w:lineRule="auto"/>
      </w:pPr>
      <w:r>
        <w:separator/>
      </w:r>
    </w:p>
  </w:footnote>
  <w:footnote w:type="continuationSeparator" w:id="0">
    <w:p w:rsidR="00711239" w:rsidRDefault="0071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733"/>
    <w:multiLevelType w:val="hybridMultilevel"/>
    <w:tmpl w:val="7B7817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6A09B5"/>
    <w:multiLevelType w:val="hybridMultilevel"/>
    <w:tmpl w:val="0754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65C4"/>
    <w:multiLevelType w:val="hybridMultilevel"/>
    <w:tmpl w:val="CF1E3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9A36BD"/>
    <w:multiLevelType w:val="hybridMultilevel"/>
    <w:tmpl w:val="4E96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F1A67"/>
    <w:multiLevelType w:val="hybridMultilevel"/>
    <w:tmpl w:val="F09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A0A9A"/>
    <w:multiLevelType w:val="hybridMultilevel"/>
    <w:tmpl w:val="DB00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4"/>
    <w:rsid w:val="00006505"/>
    <w:rsid w:val="000137C3"/>
    <w:rsid w:val="0001428F"/>
    <w:rsid w:val="000151CD"/>
    <w:rsid w:val="00021933"/>
    <w:rsid w:val="00022DD7"/>
    <w:rsid w:val="00025742"/>
    <w:rsid w:val="00037674"/>
    <w:rsid w:val="00041E34"/>
    <w:rsid w:val="00050583"/>
    <w:rsid w:val="000513E5"/>
    <w:rsid w:val="000548A9"/>
    <w:rsid w:val="00065B20"/>
    <w:rsid w:val="00087B93"/>
    <w:rsid w:val="00092404"/>
    <w:rsid w:val="000943F0"/>
    <w:rsid w:val="00094618"/>
    <w:rsid w:val="000974AB"/>
    <w:rsid w:val="000A7B1E"/>
    <w:rsid w:val="000C14BE"/>
    <w:rsid w:val="000E52F2"/>
    <w:rsid w:val="000F25AE"/>
    <w:rsid w:val="001051C2"/>
    <w:rsid w:val="001106CD"/>
    <w:rsid w:val="00126002"/>
    <w:rsid w:val="00126790"/>
    <w:rsid w:val="00126F9F"/>
    <w:rsid w:val="00131553"/>
    <w:rsid w:val="001337EF"/>
    <w:rsid w:val="00134081"/>
    <w:rsid w:val="0014585A"/>
    <w:rsid w:val="001468CB"/>
    <w:rsid w:val="001545B7"/>
    <w:rsid w:val="00154D1E"/>
    <w:rsid w:val="0015636E"/>
    <w:rsid w:val="00161315"/>
    <w:rsid w:val="00162EA0"/>
    <w:rsid w:val="00163AE4"/>
    <w:rsid w:val="001644B2"/>
    <w:rsid w:val="00171675"/>
    <w:rsid w:val="00173479"/>
    <w:rsid w:val="0018167B"/>
    <w:rsid w:val="00185046"/>
    <w:rsid w:val="001923CD"/>
    <w:rsid w:val="00192CF6"/>
    <w:rsid w:val="001A6033"/>
    <w:rsid w:val="001B124B"/>
    <w:rsid w:val="001B501F"/>
    <w:rsid w:val="001C6ECE"/>
    <w:rsid w:val="001C7D49"/>
    <w:rsid w:val="001D6C27"/>
    <w:rsid w:val="001F1017"/>
    <w:rsid w:val="00201932"/>
    <w:rsid w:val="00204254"/>
    <w:rsid w:val="00217C3C"/>
    <w:rsid w:val="00220A87"/>
    <w:rsid w:val="00225253"/>
    <w:rsid w:val="00227014"/>
    <w:rsid w:val="0023130E"/>
    <w:rsid w:val="00232128"/>
    <w:rsid w:val="00233339"/>
    <w:rsid w:val="002363E4"/>
    <w:rsid w:val="00245165"/>
    <w:rsid w:val="002461F6"/>
    <w:rsid w:val="00246C23"/>
    <w:rsid w:val="002500E8"/>
    <w:rsid w:val="00250648"/>
    <w:rsid w:val="00254641"/>
    <w:rsid w:val="00254DCE"/>
    <w:rsid w:val="002565BE"/>
    <w:rsid w:val="0026523C"/>
    <w:rsid w:val="00270645"/>
    <w:rsid w:val="0027311C"/>
    <w:rsid w:val="0027350D"/>
    <w:rsid w:val="002741F4"/>
    <w:rsid w:val="002871FD"/>
    <w:rsid w:val="00287A2D"/>
    <w:rsid w:val="00294F0E"/>
    <w:rsid w:val="002A2444"/>
    <w:rsid w:val="002A3A55"/>
    <w:rsid w:val="002A5303"/>
    <w:rsid w:val="002A701C"/>
    <w:rsid w:val="002B5B26"/>
    <w:rsid w:val="002B6CAB"/>
    <w:rsid w:val="002C1CE2"/>
    <w:rsid w:val="002C3FFC"/>
    <w:rsid w:val="002C4190"/>
    <w:rsid w:val="002E0623"/>
    <w:rsid w:val="002E06DE"/>
    <w:rsid w:val="002E2436"/>
    <w:rsid w:val="002E4AE5"/>
    <w:rsid w:val="002E5818"/>
    <w:rsid w:val="003122AA"/>
    <w:rsid w:val="003122D1"/>
    <w:rsid w:val="003169EE"/>
    <w:rsid w:val="00334BE4"/>
    <w:rsid w:val="00341530"/>
    <w:rsid w:val="0034529C"/>
    <w:rsid w:val="0035075D"/>
    <w:rsid w:val="00353466"/>
    <w:rsid w:val="003651C3"/>
    <w:rsid w:val="00372837"/>
    <w:rsid w:val="00392742"/>
    <w:rsid w:val="00395276"/>
    <w:rsid w:val="003A2847"/>
    <w:rsid w:val="003A525E"/>
    <w:rsid w:val="003B0AA6"/>
    <w:rsid w:val="003B1B9A"/>
    <w:rsid w:val="003B52AC"/>
    <w:rsid w:val="003B6EFC"/>
    <w:rsid w:val="003C3367"/>
    <w:rsid w:val="003D2C7A"/>
    <w:rsid w:val="003D57AA"/>
    <w:rsid w:val="003E23D5"/>
    <w:rsid w:val="003E73D9"/>
    <w:rsid w:val="003F2C88"/>
    <w:rsid w:val="003F40D8"/>
    <w:rsid w:val="003F656F"/>
    <w:rsid w:val="00411A5F"/>
    <w:rsid w:val="00421558"/>
    <w:rsid w:val="00426C1D"/>
    <w:rsid w:val="00430719"/>
    <w:rsid w:val="00436758"/>
    <w:rsid w:val="00437A23"/>
    <w:rsid w:val="0044102C"/>
    <w:rsid w:val="00442246"/>
    <w:rsid w:val="00445B41"/>
    <w:rsid w:val="004464CB"/>
    <w:rsid w:val="00452FE0"/>
    <w:rsid w:val="00457912"/>
    <w:rsid w:val="00463926"/>
    <w:rsid w:val="00473695"/>
    <w:rsid w:val="00480D68"/>
    <w:rsid w:val="00486788"/>
    <w:rsid w:val="00493193"/>
    <w:rsid w:val="0049541C"/>
    <w:rsid w:val="00495F49"/>
    <w:rsid w:val="004B098E"/>
    <w:rsid w:val="004B0E71"/>
    <w:rsid w:val="004B430D"/>
    <w:rsid w:val="004B5287"/>
    <w:rsid w:val="004C2313"/>
    <w:rsid w:val="004C4210"/>
    <w:rsid w:val="004C4AAD"/>
    <w:rsid w:val="004C5878"/>
    <w:rsid w:val="004C6E1A"/>
    <w:rsid w:val="004D1FF3"/>
    <w:rsid w:val="004D6A95"/>
    <w:rsid w:val="004D7A59"/>
    <w:rsid w:val="004E716A"/>
    <w:rsid w:val="004F22FC"/>
    <w:rsid w:val="004F392F"/>
    <w:rsid w:val="00500204"/>
    <w:rsid w:val="005007CE"/>
    <w:rsid w:val="00531CB6"/>
    <w:rsid w:val="00534BEA"/>
    <w:rsid w:val="005354A2"/>
    <w:rsid w:val="00542F2C"/>
    <w:rsid w:val="00545AD3"/>
    <w:rsid w:val="00554A55"/>
    <w:rsid w:val="0056303C"/>
    <w:rsid w:val="00566B39"/>
    <w:rsid w:val="005754DB"/>
    <w:rsid w:val="00575FA1"/>
    <w:rsid w:val="00577F5F"/>
    <w:rsid w:val="005845DA"/>
    <w:rsid w:val="005875C8"/>
    <w:rsid w:val="00587B98"/>
    <w:rsid w:val="00590236"/>
    <w:rsid w:val="005968AB"/>
    <w:rsid w:val="005A55E2"/>
    <w:rsid w:val="005B23A8"/>
    <w:rsid w:val="005B532B"/>
    <w:rsid w:val="005B54F5"/>
    <w:rsid w:val="005C18CF"/>
    <w:rsid w:val="005C31A7"/>
    <w:rsid w:val="005D1514"/>
    <w:rsid w:val="005D2C3A"/>
    <w:rsid w:val="005E1F65"/>
    <w:rsid w:val="005E2AC8"/>
    <w:rsid w:val="005E6228"/>
    <w:rsid w:val="006029CB"/>
    <w:rsid w:val="00607B95"/>
    <w:rsid w:val="006161FB"/>
    <w:rsid w:val="00616F59"/>
    <w:rsid w:val="006245AF"/>
    <w:rsid w:val="00630B58"/>
    <w:rsid w:val="006430D9"/>
    <w:rsid w:val="00652295"/>
    <w:rsid w:val="006546AF"/>
    <w:rsid w:val="00656D99"/>
    <w:rsid w:val="00657C51"/>
    <w:rsid w:val="0066578A"/>
    <w:rsid w:val="00676F46"/>
    <w:rsid w:val="00681B62"/>
    <w:rsid w:val="00686195"/>
    <w:rsid w:val="0068643D"/>
    <w:rsid w:val="006A6CA9"/>
    <w:rsid w:val="006C3C6E"/>
    <w:rsid w:val="006D2AB0"/>
    <w:rsid w:val="006D44B7"/>
    <w:rsid w:val="006D6221"/>
    <w:rsid w:val="006D6957"/>
    <w:rsid w:val="006F1920"/>
    <w:rsid w:val="006F4AEF"/>
    <w:rsid w:val="00711239"/>
    <w:rsid w:val="00715710"/>
    <w:rsid w:val="00717C14"/>
    <w:rsid w:val="00721D57"/>
    <w:rsid w:val="007324FB"/>
    <w:rsid w:val="00745744"/>
    <w:rsid w:val="007466C5"/>
    <w:rsid w:val="00751DAA"/>
    <w:rsid w:val="0075227B"/>
    <w:rsid w:val="00762E02"/>
    <w:rsid w:val="007672F3"/>
    <w:rsid w:val="007710ED"/>
    <w:rsid w:val="007754C9"/>
    <w:rsid w:val="0077657D"/>
    <w:rsid w:val="00777FA9"/>
    <w:rsid w:val="0078243B"/>
    <w:rsid w:val="00793005"/>
    <w:rsid w:val="007B364E"/>
    <w:rsid w:val="007B63CA"/>
    <w:rsid w:val="007B74A9"/>
    <w:rsid w:val="007C6A13"/>
    <w:rsid w:val="007D419F"/>
    <w:rsid w:val="007E290C"/>
    <w:rsid w:val="007E3EE5"/>
    <w:rsid w:val="007E7E14"/>
    <w:rsid w:val="007F1FB3"/>
    <w:rsid w:val="007F36E3"/>
    <w:rsid w:val="00802863"/>
    <w:rsid w:val="00816F26"/>
    <w:rsid w:val="00833541"/>
    <w:rsid w:val="00840B94"/>
    <w:rsid w:val="00845D50"/>
    <w:rsid w:val="008500AA"/>
    <w:rsid w:val="00850E3D"/>
    <w:rsid w:val="008572D8"/>
    <w:rsid w:val="008622B8"/>
    <w:rsid w:val="008633D8"/>
    <w:rsid w:val="00866F40"/>
    <w:rsid w:val="00873527"/>
    <w:rsid w:val="00876CB6"/>
    <w:rsid w:val="00877AB7"/>
    <w:rsid w:val="00886ACD"/>
    <w:rsid w:val="00887C9C"/>
    <w:rsid w:val="008A4959"/>
    <w:rsid w:val="008A5F75"/>
    <w:rsid w:val="008A603D"/>
    <w:rsid w:val="008B5987"/>
    <w:rsid w:val="008D5AE6"/>
    <w:rsid w:val="008D5B20"/>
    <w:rsid w:val="008D75B4"/>
    <w:rsid w:val="008E1835"/>
    <w:rsid w:val="008E2018"/>
    <w:rsid w:val="00901EB9"/>
    <w:rsid w:val="00904E7A"/>
    <w:rsid w:val="009079EC"/>
    <w:rsid w:val="00912D25"/>
    <w:rsid w:val="00914AAC"/>
    <w:rsid w:val="0091660A"/>
    <w:rsid w:val="00931B97"/>
    <w:rsid w:val="00942181"/>
    <w:rsid w:val="00943E47"/>
    <w:rsid w:val="00944433"/>
    <w:rsid w:val="0094481D"/>
    <w:rsid w:val="0095403C"/>
    <w:rsid w:val="00955FB8"/>
    <w:rsid w:val="00964A8D"/>
    <w:rsid w:val="00972952"/>
    <w:rsid w:val="009733B1"/>
    <w:rsid w:val="009772B2"/>
    <w:rsid w:val="00983B44"/>
    <w:rsid w:val="009917BE"/>
    <w:rsid w:val="009948EC"/>
    <w:rsid w:val="0099551D"/>
    <w:rsid w:val="00995E78"/>
    <w:rsid w:val="009A2508"/>
    <w:rsid w:val="009A3C2F"/>
    <w:rsid w:val="009A5A56"/>
    <w:rsid w:val="009B1E00"/>
    <w:rsid w:val="009B24AB"/>
    <w:rsid w:val="009B31EE"/>
    <w:rsid w:val="009B5007"/>
    <w:rsid w:val="009C2B8C"/>
    <w:rsid w:val="009D046F"/>
    <w:rsid w:val="009D2948"/>
    <w:rsid w:val="009D681A"/>
    <w:rsid w:val="009E3830"/>
    <w:rsid w:val="009E5B1F"/>
    <w:rsid w:val="009F2CA5"/>
    <w:rsid w:val="00A01BAA"/>
    <w:rsid w:val="00A06A68"/>
    <w:rsid w:val="00A26F7F"/>
    <w:rsid w:val="00A36416"/>
    <w:rsid w:val="00A46576"/>
    <w:rsid w:val="00A542BE"/>
    <w:rsid w:val="00A54E7D"/>
    <w:rsid w:val="00A62CA7"/>
    <w:rsid w:val="00A65D6D"/>
    <w:rsid w:val="00A6699A"/>
    <w:rsid w:val="00A702E8"/>
    <w:rsid w:val="00A73665"/>
    <w:rsid w:val="00A73F7C"/>
    <w:rsid w:val="00A7427B"/>
    <w:rsid w:val="00A757BD"/>
    <w:rsid w:val="00A77D89"/>
    <w:rsid w:val="00A85F21"/>
    <w:rsid w:val="00A96770"/>
    <w:rsid w:val="00A97817"/>
    <w:rsid w:val="00AA1B45"/>
    <w:rsid w:val="00AB03A5"/>
    <w:rsid w:val="00AB29A6"/>
    <w:rsid w:val="00AB2E32"/>
    <w:rsid w:val="00AB3FBC"/>
    <w:rsid w:val="00AB6511"/>
    <w:rsid w:val="00AC3DE6"/>
    <w:rsid w:val="00AC76A0"/>
    <w:rsid w:val="00AD3B0D"/>
    <w:rsid w:val="00AD3B67"/>
    <w:rsid w:val="00AF187D"/>
    <w:rsid w:val="00AF378A"/>
    <w:rsid w:val="00B02720"/>
    <w:rsid w:val="00B11392"/>
    <w:rsid w:val="00B12AD3"/>
    <w:rsid w:val="00B14097"/>
    <w:rsid w:val="00B155AD"/>
    <w:rsid w:val="00B20C42"/>
    <w:rsid w:val="00B22ABF"/>
    <w:rsid w:val="00B30A80"/>
    <w:rsid w:val="00B47F95"/>
    <w:rsid w:val="00B564C8"/>
    <w:rsid w:val="00B6291C"/>
    <w:rsid w:val="00B673DB"/>
    <w:rsid w:val="00B76B2D"/>
    <w:rsid w:val="00B816EE"/>
    <w:rsid w:val="00BB175C"/>
    <w:rsid w:val="00BD106C"/>
    <w:rsid w:val="00BE0505"/>
    <w:rsid w:val="00BE082A"/>
    <w:rsid w:val="00BE731C"/>
    <w:rsid w:val="00BF0602"/>
    <w:rsid w:val="00BF3441"/>
    <w:rsid w:val="00BF5A41"/>
    <w:rsid w:val="00BF6968"/>
    <w:rsid w:val="00BF7A69"/>
    <w:rsid w:val="00C05264"/>
    <w:rsid w:val="00C2188F"/>
    <w:rsid w:val="00C307A9"/>
    <w:rsid w:val="00C34E81"/>
    <w:rsid w:val="00C35CD1"/>
    <w:rsid w:val="00C37A8F"/>
    <w:rsid w:val="00C52B42"/>
    <w:rsid w:val="00C614E5"/>
    <w:rsid w:val="00C709FF"/>
    <w:rsid w:val="00CA55F1"/>
    <w:rsid w:val="00CA6E29"/>
    <w:rsid w:val="00CB34A2"/>
    <w:rsid w:val="00CB59B5"/>
    <w:rsid w:val="00CB5E35"/>
    <w:rsid w:val="00CB6ECB"/>
    <w:rsid w:val="00CB73B1"/>
    <w:rsid w:val="00CD04DE"/>
    <w:rsid w:val="00CE22F3"/>
    <w:rsid w:val="00CF3B69"/>
    <w:rsid w:val="00D05129"/>
    <w:rsid w:val="00D06FD7"/>
    <w:rsid w:val="00D15901"/>
    <w:rsid w:val="00D21724"/>
    <w:rsid w:val="00D26D98"/>
    <w:rsid w:val="00D3066A"/>
    <w:rsid w:val="00D31C7E"/>
    <w:rsid w:val="00D3564F"/>
    <w:rsid w:val="00D40156"/>
    <w:rsid w:val="00D44D29"/>
    <w:rsid w:val="00D54EB9"/>
    <w:rsid w:val="00D578F1"/>
    <w:rsid w:val="00D6033D"/>
    <w:rsid w:val="00D67A15"/>
    <w:rsid w:val="00D70119"/>
    <w:rsid w:val="00D878C6"/>
    <w:rsid w:val="00DA7385"/>
    <w:rsid w:val="00DA7B3E"/>
    <w:rsid w:val="00DB58D5"/>
    <w:rsid w:val="00DC315C"/>
    <w:rsid w:val="00DC3D7A"/>
    <w:rsid w:val="00DC7F2C"/>
    <w:rsid w:val="00DF0607"/>
    <w:rsid w:val="00DF5B6A"/>
    <w:rsid w:val="00E016A5"/>
    <w:rsid w:val="00E04CEC"/>
    <w:rsid w:val="00E15D00"/>
    <w:rsid w:val="00E20A55"/>
    <w:rsid w:val="00E220D9"/>
    <w:rsid w:val="00E22CF3"/>
    <w:rsid w:val="00E25436"/>
    <w:rsid w:val="00E31F5B"/>
    <w:rsid w:val="00E33E79"/>
    <w:rsid w:val="00E42CAC"/>
    <w:rsid w:val="00E430F8"/>
    <w:rsid w:val="00E4438E"/>
    <w:rsid w:val="00E52B01"/>
    <w:rsid w:val="00E61F73"/>
    <w:rsid w:val="00E62032"/>
    <w:rsid w:val="00E80F36"/>
    <w:rsid w:val="00E8731F"/>
    <w:rsid w:val="00E87A3C"/>
    <w:rsid w:val="00EA66EA"/>
    <w:rsid w:val="00EA7055"/>
    <w:rsid w:val="00EB3182"/>
    <w:rsid w:val="00EB6D83"/>
    <w:rsid w:val="00EC03CE"/>
    <w:rsid w:val="00EC0685"/>
    <w:rsid w:val="00EC6394"/>
    <w:rsid w:val="00ED4A8C"/>
    <w:rsid w:val="00EE7228"/>
    <w:rsid w:val="00EF3924"/>
    <w:rsid w:val="00EF49D4"/>
    <w:rsid w:val="00EF52E4"/>
    <w:rsid w:val="00EF7DC1"/>
    <w:rsid w:val="00F0390D"/>
    <w:rsid w:val="00F070C2"/>
    <w:rsid w:val="00F125CA"/>
    <w:rsid w:val="00F140CA"/>
    <w:rsid w:val="00F15E4F"/>
    <w:rsid w:val="00F22E21"/>
    <w:rsid w:val="00F42A42"/>
    <w:rsid w:val="00F460CD"/>
    <w:rsid w:val="00F56C4D"/>
    <w:rsid w:val="00F57576"/>
    <w:rsid w:val="00F610E2"/>
    <w:rsid w:val="00F62528"/>
    <w:rsid w:val="00F63DBD"/>
    <w:rsid w:val="00F651E7"/>
    <w:rsid w:val="00F66E17"/>
    <w:rsid w:val="00F72F01"/>
    <w:rsid w:val="00F75035"/>
    <w:rsid w:val="00F80A1B"/>
    <w:rsid w:val="00FA0159"/>
    <w:rsid w:val="00FA20C4"/>
    <w:rsid w:val="00FA4F83"/>
    <w:rsid w:val="00FA6142"/>
    <w:rsid w:val="00FB0AB3"/>
    <w:rsid w:val="00FB79E7"/>
    <w:rsid w:val="00FC0A45"/>
    <w:rsid w:val="00FC7526"/>
    <w:rsid w:val="00FC797F"/>
    <w:rsid w:val="00FD104D"/>
    <w:rsid w:val="00FD328B"/>
    <w:rsid w:val="00FD7A89"/>
    <w:rsid w:val="00FD7ABC"/>
    <w:rsid w:val="00FE000B"/>
    <w:rsid w:val="00FE11AE"/>
    <w:rsid w:val="00FE14A9"/>
    <w:rsid w:val="00FE3921"/>
    <w:rsid w:val="00FE3B73"/>
    <w:rsid w:val="00FE3DEF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62CD4"/>
  <w15:docId w15:val="{8C0A8004-9500-408D-ABB1-670E66B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A23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45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458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458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458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458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73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page number"/>
    <w:basedOn w:val="a0"/>
    <w:unhideWhenUsed/>
    <w:rsid w:val="00E62032"/>
  </w:style>
  <w:style w:type="paragraph" w:customStyle="1" w:styleId="titlep">
    <w:name w:val="titlep"/>
    <w:basedOn w:val="a"/>
    <w:rsid w:val="00E6203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D7A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37A23"/>
    <w:pPr>
      <w:spacing w:after="0" w:line="240" w:lineRule="auto"/>
      <w:ind w:left="720" w:firstLine="709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437A23"/>
    <w:pPr>
      <w:spacing w:line="276" w:lineRule="auto"/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7A23"/>
    <w:pPr>
      <w:tabs>
        <w:tab w:val="right" w:leader="dot" w:pos="9345"/>
      </w:tabs>
      <w:spacing w:after="100" w:line="240" w:lineRule="auto"/>
      <w:ind w:left="709"/>
    </w:pPr>
  </w:style>
  <w:style w:type="character" w:styleId="a9">
    <w:name w:val="Hyperlink"/>
    <w:basedOn w:val="a0"/>
    <w:uiPriority w:val="99"/>
    <w:unhideWhenUsed/>
    <w:rsid w:val="00437A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7A23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b">
    <w:name w:val="Верхний колонтитул Знак"/>
    <w:basedOn w:val="a0"/>
    <w:link w:val="aa"/>
    <w:uiPriority w:val="99"/>
    <w:rsid w:val="00437A23"/>
  </w:style>
  <w:style w:type="paragraph" w:styleId="ac">
    <w:name w:val="footer"/>
    <w:basedOn w:val="a"/>
    <w:link w:val="ad"/>
    <w:uiPriority w:val="99"/>
    <w:unhideWhenUsed/>
    <w:rsid w:val="00437A23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d">
    <w:name w:val="Нижний колонтитул Знак"/>
    <w:basedOn w:val="a0"/>
    <w:link w:val="ac"/>
    <w:uiPriority w:val="99"/>
    <w:rsid w:val="00437A23"/>
  </w:style>
  <w:style w:type="paragraph" w:customStyle="1" w:styleId="ae">
    <w:basedOn w:val="a"/>
    <w:next w:val="af"/>
    <w:link w:val="af0"/>
    <w:qFormat/>
    <w:rsid w:val="006A6CA9"/>
    <w:pPr>
      <w:spacing w:after="0" w:line="240" w:lineRule="auto"/>
      <w:jc w:val="center"/>
    </w:pPr>
    <w:rPr>
      <w:b/>
      <w:bCs/>
      <w:spacing w:val="-1"/>
      <w:w w:val="93"/>
      <w:sz w:val="36"/>
      <w:szCs w:val="23"/>
    </w:rPr>
  </w:style>
  <w:style w:type="character" w:customStyle="1" w:styleId="af0">
    <w:name w:val="Название Знак"/>
    <w:link w:val="ae"/>
    <w:rsid w:val="006A6CA9"/>
    <w:rPr>
      <w:b/>
      <w:bCs/>
      <w:spacing w:val="-1"/>
      <w:w w:val="93"/>
      <w:sz w:val="36"/>
      <w:szCs w:val="23"/>
    </w:rPr>
  </w:style>
  <w:style w:type="paragraph" w:styleId="af">
    <w:name w:val="Title"/>
    <w:basedOn w:val="a"/>
    <w:next w:val="a"/>
    <w:link w:val="af1"/>
    <w:uiPriority w:val="10"/>
    <w:qFormat/>
    <w:rsid w:val="006A6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6A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Intense Quote"/>
    <w:basedOn w:val="a"/>
    <w:next w:val="a"/>
    <w:link w:val="af3"/>
    <w:uiPriority w:val="30"/>
    <w:qFormat/>
    <w:rsid w:val="0014585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14585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45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8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45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4585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458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5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45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1458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4">
    <w:name w:val="No Spacing"/>
    <w:uiPriority w:val="1"/>
    <w:qFormat/>
    <w:rsid w:val="0014585A"/>
    <w:pPr>
      <w:spacing w:after="0" w:line="240" w:lineRule="auto"/>
    </w:pPr>
  </w:style>
  <w:style w:type="paragraph" w:styleId="af5">
    <w:name w:val="caption"/>
    <w:basedOn w:val="a"/>
    <w:next w:val="a"/>
    <w:uiPriority w:val="35"/>
    <w:unhideWhenUsed/>
    <w:qFormat/>
    <w:rsid w:val="003D57A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ConsPlusNormal">
    <w:name w:val="ConsPlusNormal"/>
    <w:uiPriority w:val="99"/>
    <w:rsid w:val="00A54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192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F1920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6">
    <w:basedOn w:val="a"/>
    <w:next w:val="af"/>
    <w:qFormat/>
    <w:rsid w:val="007112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1"/>
      <w:w w:val="93"/>
      <w:sz w:val="36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chart" Target="charts/chart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chart" Target="charts/chart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налоговые доходы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5F1-438E-8D32-57CFD0A04AC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F1-438E-8D32-57CFD0A04AC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F1-438E-8D32-57CFD0A04ACA}"/>
              </c:ext>
            </c:extLst>
          </c:dPt>
          <c:dLbls>
            <c:dLbl>
              <c:idx val="0"/>
              <c:layout>
                <c:manualLayout>
                  <c:x val="9.9564405724953328E-2"/>
                  <c:y val="4.573519323119139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55F1-438E-8D32-57CFD0A04ACA}"/>
                </c:ext>
              </c:extLst>
            </c:dLbl>
            <c:dLbl>
              <c:idx val="1"/>
              <c:layout>
                <c:manualLayout>
                  <c:x val="2.9039618336444722E-2"/>
                  <c:y val="0.164646695632288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55F1-438E-8D32-57CFD0A04AC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55F1-438E-8D32-57CFD0A04A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Лист1!$B$3:$B$5</c:f>
              <c:numCache>
                <c:formatCode>0.0%</c:formatCode>
                <c:ptCount val="3"/>
                <c:pt idx="0">
                  <c:v>0.28199999999999997</c:v>
                </c:pt>
                <c:pt idx="1">
                  <c:v>3.1E-2</c:v>
                </c:pt>
                <c:pt idx="2">
                  <c:v>0.68700000000000006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06-4599-B9C6-557455AD1A3D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неналоговые доходы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3A-4E65-A4C3-D65DDC06C86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33A-4E65-A4C3-D65DDC06C86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33A-4E65-A4C3-D65DDC06C8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0706-4599-B9C6-557455AD1A3D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33A-4E65-A4C3-D65DDC06C86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33A-4E65-A4C3-D65DDC06C86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33A-4E65-A4C3-D65DDC06C8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0706-4599-B9C6-557455AD1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858548931383573"/>
          <c:w val="0.99983007646559063"/>
          <c:h val="0.12141451068616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pct10">
      <a:fgClr>
        <a:srgbClr val="0000FF"/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0000FF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налоговых доходов</a:t>
            </a:r>
          </a:p>
          <a:p>
            <a:pPr>
              <a:defRPr/>
            </a:pP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44282895420085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793330187761217"/>
          <c:y val="0.24842381456227963"/>
          <c:w val="0.45079995387947991"/>
          <c:h val="0.692747008602858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903-4C9B-A69D-67B49D9B8D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9903-4C9B-A69D-67B49D9B8D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9903-4C9B-A69D-67B49D9B8D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9903-4C9B-A69D-67B49D9B8D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74-40D6-B6C1-EC831F3A37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374-40D6-B6C1-EC831F3A376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374-40D6-B6C1-EC831F3A376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374-40D6-B6C1-EC831F3A376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F9A1-4087-A5F9-2C29A7A76F93}"/>
              </c:ext>
            </c:extLst>
          </c:dPt>
          <c:dLbls>
            <c:dLbl>
              <c:idx val="0"/>
              <c:layout>
                <c:manualLayout>
                  <c:x val="2.0895539475158292E-2"/>
                  <c:y val="-0.311052475461115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03-4C9B-A69D-67B49D9B8D21}"/>
                </c:ext>
              </c:extLst>
            </c:dLbl>
            <c:dLbl>
              <c:idx val="1"/>
              <c:layout>
                <c:manualLayout>
                  <c:x val="-1.3432192613684221E-2"/>
                  <c:y val="9.6403035002048068E-2"/>
                </c:manualLayout>
              </c:layout>
              <c:tx>
                <c:rich>
                  <a:bodyPr/>
                  <a:lstStyle/>
                  <a:p>
                    <a:fld id="{66F8CDE9-B6AB-4D9C-9BA3-93C0C6A6314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9903-4C9B-A69D-67B49D9B8D21}"/>
                </c:ext>
              </c:extLst>
            </c:dLbl>
            <c:dLbl>
              <c:idx val="2"/>
              <c:layout>
                <c:manualLayout>
                  <c:x val="-5.0090319351892211E-2"/>
                  <c:y val="1.58138280660122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903-4C9B-A69D-67B49D9B8D21}"/>
                </c:ext>
              </c:extLst>
            </c:dLbl>
            <c:dLbl>
              <c:idx val="3"/>
              <c:layout>
                <c:manualLayout>
                  <c:x val="-6.0849647922164261E-2"/>
                  <c:y val="5.9852824014617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903-4C9B-A69D-67B49D9B8D21}"/>
                </c:ext>
              </c:extLst>
            </c:dLbl>
            <c:dLbl>
              <c:idx val="4"/>
              <c:layout>
                <c:manualLayout>
                  <c:x val="-0.11153740791228596"/>
                  <c:y val="-9.24876410876345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74-40D6-B6C1-EC831F3A3768}"/>
                </c:ext>
              </c:extLst>
            </c:dLbl>
            <c:dLbl>
              <c:idx val="5"/>
              <c:layout>
                <c:manualLayout>
                  <c:x val="-0.15247084144599279"/>
                  <c:y val="-8.27173773721949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74-40D6-B6C1-EC831F3A3768}"/>
                </c:ext>
              </c:extLst>
            </c:dLbl>
            <c:dLbl>
              <c:idx val="6"/>
              <c:layout>
                <c:manualLayout>
                  <c:x val="-8.1552037275847325E-2"/>
                  <c:y val="-9.72331618458321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74-40D6-B6C1-EC831F3A3768}"/>
                </c:ext>
              </c:extLst>
            </c:dLbl>
            <c:dLbl>
              <c:idx val="7"/>
              <c:layout>
                <c:manualLayout>
                  <c:x val="5.2965165105737795E-2"/>
                  <c:y val="-7.64879074922529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7776508464015"/>
                      <c:h val="7.36771600803750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E374-40D6-B6C1-EC831F3A3768}"/>
                </c:ext>
              </c:extLst>
            </c:dLbl>
            <c:dLbl>
              <c:idx val="8"/>
              <c:layout>
                <c:manualLayout>
                  <c:x val="0.24141998866612743"/>
                  <c:y val="-6.58298378199054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A1-4087-A5F9-2C29A7A76F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Лист1!$A$1:$I$1</c:f>
              <c:strCache>
                <c:ptCount val="9"/>
                <c:pt idx="0">
                  <c:v>Подоходный налог</c:v>
                </c:pt>
                <c:pt idx="1">
                  <c:v>НДС</c:v>
                </c:pt>
                <c:pt idx="2">
                  <c:v>Налог на недвижимость</c:v>
                </c:pt>
                <c:pt idx="3">
                  <c:v>Налог при упрощенной системе налогообложения</c:v>
                </c:pt>
                <c:pt idx="4">
                  <c:v>Земельный налог</c:v>
                </c:pt>
                <c:pt idx="5">
                  <c:v>Единый налог для производителей сельскохозяйственной продукции</c:v>
                </c:pt>
                <c:pt idx="6">
                  <c:v>Единый налог с индивидуальных предпринимателей и иных физических лиц</c:v>
                </c:pt>
                <c:pt idx="7">
                  <c:v>Государственная пошлина</c:v>
                </c:pt>
                <c:pt idx="8">
                  <c:v>Прочие налоговые доходы</c:v>
                </c:pt>
              </c:strCache>
            </c:strRef>
          </c:cat>
          <c:val>
            <c:numRef>
              <c:f>Лист1!$A$2:$I$2</c:f>
              <c:numCache>
                <c:formatCode>0.0%</c:formatCode>
                <c:ptCount val="9"/>
                <c:pt idx="0">
                  <c:v>0.45080456107608624</c:v>
                </c:pt>
                <c:pt idx="1">
                  <c:v>0.27399458315315112</c:v>
                </c:pt>
                <c:pt idx="2">
                  <c:v>7.472062270978902E-2</c:v>
                </c:pt>
                <c:pt idx="3">
                  <c:v>9.8880214853085097E-2</c:v>
                </c:pt>
                <c:pt idx="4">
                  <c:v>5.2518378587523049E-2</c:v>
                </c:pt>
                <c:pt idx="5">
                  <c:v>1.6159501103853245E-2</c:v>
                </c:pt>
                <c:pt idx="6">
                  <c:v>2.4808248173521178E-2</c:v>
                </c:pt>
                <c:pt idx="7">
                  <c:v>3.1636206386416918E-3</c:v>
                </c:pt>
                <c:pt idx="8">
                  <c:v>4.9502697043494436E-3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3-43A9-B83D-469DF01B9A4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956666336844969"/>
          <c:y val="0.13210075121075876"/>
          <c:w val="0.36043330842558557"/>
          <c:h val="0.8678992487892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lnSpc>
              <a:spcPts val="1000"/>
            </a:lnSpc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0000FF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неналоговых доходов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9242150776493"/>
          <c:y val="4.59526334393778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799747085340506E-2"/>
          <c:y val="0.2457064087333323"/>
          <c:w val="0.44280153022466645"/>
          <c:h val="0.5942700021855308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BD-4D19-9963-3C33BD630C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EBD-4D19-9963-3C33BD630C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EBD-4D19-9963-3C33BD630C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EBD-4D19-9963-3C33BD630C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EBD-4D19-9963-3C33BD630C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EBD-4D19-9963-3C33BD630C9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EBD-4D19-9963-3C33BD630C9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AEBD-4D19-9963-3C33BD630C9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AEBD-4D19-9963-3C33BD630C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Лист1!$A$1:$H$1</c:f>
              <c:strCache>
                <c:ptCount val="8"/>
                <c:pt idx="0">
                  <c:v>Компенсации расходов государства</c:v>
                </c:pt>
                <c:pt idx="1">
                  <c:v>Доходы от приватизации (продажи) жилых помещений государственного жилищного фонда</c:v>
                </c:pt>
                <c:pt idx="2">
                  <c:v>Штрафы</c:v>
                </c:pt>
                <c:pt idx="3">
                  <c:v>Дивиденды по акциям и доходы от других форм участия в капитале</c:v>
                </c:pt>
                <c:pt idx="4">
                  <c:v>Проценты за пользование денежными средствами бюджетов</c:v>
                </c:pt>
                <c:pt idx="5">
                  <c:v>Доходы от сдачи в аренду иного имущества</c:v>
                </c:pt>
                <c:pt idx="6">
                  <c:v>Возврат средств, полученных и не использованных организациями в прошлом году</c:v>
                </c:pt>
                <c:pt idx="7">
                  <c:v>Прочие неналоговые доходы</c:v>
                </c:pt>
              </c:strCache>
            </c:strRef>
          </c:cat>
          <c:val>
            <c:numRef>
              <c:f>Лист1!$A$2:$H$2</c:f>
              <c:numCache>
                <c:formatCode>0.0%</c:formatCode>
                <c:ptCount val="8"/>
                <c:pt idx="0">
                  <c:v>0.40574995217239623</c:v>
                </c:pt>
                <c:pt idx="1">
                  <c:v>0.12516714085050268</c:v>
                </c:pt>
                <c:pt idx="2">
                  <c:v>7.2498462866853061E-2</c:v>
                </c:pt>
                <c:pt idx="3">
                  <c:v>0.13919009196199572</c:v>
                </c:pt>
                <c:pt idx="4">
                  <c:v>0.10913287275606695</c:v>
                </c:pt>
                <c:pt idx="5">
                  <c:v>1.9239484832767075E-2</c:v>
                </c:pt>
                <c:pt idx="6">
                  <c:v>7.1144967257273636E-2</c:v>
                </c:pt>
                <c:pt idx="7">
                  <c:v>5.7877027302144619E-2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EBD-4D19-9963-3C33BD630C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907138182034539"/>
          <c:y val="0.16288496811705536"/>
          <c:w val="0.32791293771205432"/>
          <c:h val="0.79116239844356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lnSpc>
              <a:spcPts val="1000"/>
            </a:lnSpc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80342213201077"/>
          <c:y val="0.25486569817870508"/>
          <c:w val="0.61859932100691806"/>
          <c:h val="0.72603894438007266"/>
        </c:manualLayout>
      </c:layout>
      <c:ofPieChart>
        <c:ofPieType val="pie"/>
        <c:varyColors val="1"/>
        <c:ser>
          <c:idx val="0"/>
          <c:order val="0"/>
          <c:explosion val="1"/>
          <c:dPt>
            <c:idx val="0"/>
            <c:bubble3D val="0"/>
            <c:explosion val="4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176-4107-8C17-100460854E0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176-4107-8C17-100460854E0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176-4107-8C17-100460854E0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176-4107-8C17-100460854E0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176-4107-8C17-100460854E0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E176-4107-8C17-100460854E0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E176-4107-8C17-100460854E0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E176-4107-8C17-100460854E0D}"/>
              </c:ext>
            </c:extLst>
          </c:dPt>
          <c:dLbls>
            <c:dLbl>
              <c:idx val="0"/>
              <c:layout>
                <c:manualLayout>
                  <c:x val="8.1003596851674284E-2"/>
                  <c:y val="0.267960745349487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76-4107-8C17-100460854E0D}"/>
                </c:ext>
              </c:extLst>
            </c:dLbl>
            <c:dLbl>
              <c:idx val="1"/>
              <c:layout>
                <c:manualLayout>
                  <c:x val="2.5863076324648279E-2"/>
                  <c:y val="-0.1743756125051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76-4107-8C17-100460854E0D}"/>
                </c:ext>
              </c:extLst>
            </c:dLbl>
            <c:dLbl>
              <c:idx val="2"/>
              <c:layout>
                <c:manualLayout>
                  <c:x val="0.10943089066499329"/>
                  <c:y val="0.156945271177118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76-4107-8C17-100460854E0D}"/>
                </c:ext>
              </c:extLst>
            </c:dLbl>
            <c:dLbl>
              <c:idx val="3"/>
              <c:layout>
                <c:manualLayout>
                  <c:x val="6.6304046818299031E-2"/>
                  <c:y val="-3.2202664807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76-4107-8C17-100460854E0D}"/>
                </c:ext>
              </c:extLst>
            </c:dLbl>
            <c:dLbl>
              <c:idx val="4"/>
              <c:layout>
                <c:manualLayout>
                  <c:x val="7.3272526744280975E-2"/>
                  <c:y val="-1.0180316997598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76-4107-8C17-100460854E0D}"/>
                </c:ext>
              </c:extLst>
            </c:dLbl>
            <c:dLbl>
              <c:idx val="5"/>
              <c:layout>
                <c:manualLayout>
                  <c:x val="1.3106241561948281E-2"/>
                  <c:y val="-8.39824693715027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76-4107-8C17-100460854E0D}"/>
                </c:ext>
              </c:extLst>
            </c:dLbl>
            <c:dLbl>
              <c:idx val="6"/>
              <c:layout>
                <c:manualLayout>
                  <c:x val="6.0967565989550922E-2"/>
                  <c:y val="-6.93931259262384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76-4107-8C17-100460854E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Дотации</c:v>
                </c:pt>
                <c:pt idx="1">
                  <c:v>Иные межбюджетные трансферты</c:v>
                </c:pt>
                <c:pt idx="2">
                  <c:v>Субвенции на финансирование расходов по преодолению последствий катастрофы на Чернобыльской АЭС</c:v>
                </c:pt>
                <c:pt idx="3">
                  <c:v>Субвенции на финансирование расходов по индексированным жилищным квотам (именным приватизационным чекам «Жилье»)</c:v>
                </c:pt>
              </c:strCache>
            </c:strRef>
          </c:cat>
          <c:val>
            <c:numRef>
              <c:f>Лист1!$A$2:$D$2</c:f>
              <c:numCache>
                <c:formatCode>0.0%</c:formatCode>
                <c:ptCount val="4"/>
                <c:pt idx="0">
                  <c:v>0.93</c:v>
                </c:pt>
                <c:pt idx="1">
                  <c:v>3.2000000000000001E-2</c:v>
                </c:pt>
                <c:pt idx="2">
                  <c:v>3.6999999999999998E-2</c:v>
                </c:pt>
                <c:pt idx="3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176-4107-8C17-100460854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 w="25400">
          <a:noFill/>
        </a:ln>
        <a:effectLst>
          <a:glow rad="127000">
            <a:srgbClr val="FF0000"/>
          </a:glow>
        </a:effectLst>
      </c:spPr>
    </c:plotArea>
    <c:legend>
      <c:legendPos val="t"/>
      <c:layout>
        <c:manualLayout>
          <c:xMode val="edge"/>
          <c:yMode val="edge"/>
          <c:x val="2.5802940698577102E-2"/>
          <c:y val="4.2964554242749732E-2"/>
          <c:w val="0.87851732257673487"/>
          <c:h val="0.255177877201440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717285945072695E-2"/>
          <c:y val="0.10067128211127079"/>
          <c:w val="0.46537754569854861"/>
          <c:h val="0.62819942927605632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B2-4865-8409-606082AEB89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B2-4865-8409-606082AEB89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9B2-4865-8409-606082AEB89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9B2-4865-8409-606082AEB89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49B2-4865-8409-606082AEB89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49B2-4865-8409-606082AEB89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49B2-4865-8409-606082AEB89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49B2-4865-8409-606082AEB89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4-49B2-4865-8409-606082AEB896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49B2-4865-8409-606082AEB896}"/>
              </c:ext>
            </c:extLst>
          </c:dPt>
          <c:dLbls>
            <c:dLbl>
              <c:idx val="0"/>
              <c:layout>
                <c:manualLayout>
                  <c:x val="-4.9936397287980432E-2"/>
                  <c:y val="-0.15288812286770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B2-4865-8409-606082AEB896}"/>
                </c:ext>
              </c:extLst>
            </c:dLbl>
            <c:dLbl>
              <c:idx val="1"/>
              <c:layout>
                <c:manualLayout>
                  <c:x val="-2.3488958569193426E-2"/>
                  <c:y val="5.2602546257293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B2-4865-8409-606082AEB896}"/>
                </c:ext>
              </c:extLst>
            </c:dLbl>
            <c:dLbl>
              <c:idx val="2"/>
              <c:layout>
                <c:manualLayout>
                  <c:x val="1.399100657652042E-2"/>
                  <c:y val="6.972791342338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B2-4865-8409-606082AEB896}"/>
                </c:ext>
              </c:extLst>
            </c:dLbl>
            <c:dLbl>
              <c:idx val="3"/>
              <c:layout>
                <c:manualLayout>
                  <c:x val="-2.0047733835370746E-2"/>
                  <c:y val="-3.778475830087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B2-4865-8409-606082AEB896}"/>
                </c:ext>
              </c:extLst>
            </c:dLbl>
            <c:dLbl>
              <c:idx val="4"/>
              <c:layout>
                <c:manualLayout>
                  <c:x val="-4.4389445765967463E-2"/>
                  <c:y val="-5.172231350323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B2-4865-8409-606082AEB896}"/>
                </c:ext>
              </c:extLst>
            </c:dLbl>
            <c:dLbl>
              <c:idx val="5"/>
              <c:layout>
                <c:manualLayout>
                  <c:x val="-9.1069543205322089E-3"/>
                  <c:y val="-5.74645390261204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B2-4865-8409-606082AEB896}"/>
                </c:ext>
              </c:extLst>
            </c:dLbl>
            <c:dLbl>
              <c:idx val="6"/>
              <c:layout>
                <c:manualLayout>
                  <c:x val="-3.0572233600040704E-3"/>
                  <c:y val="-4.21339795385056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B2-4865-8409-606082AEB896}"/>
                </c:ext>
              </c:extLst>
            </c:dLbl>
            <c:dLbl>
              <c:idx val="7"/>
              <c:layout>
                <c:manualLayout>
                  <c:x val="5.6336897205296797E-2"/>
                  <c:y val="-3.9744193758525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B2-4865-8409-606082AEB896}"/>
                </c:ext>
              </c:extLst>
            </c:dLbl>
            <c:dLbl>
              <c:idx val="8"/>
              <c:layout>
                <c:manualLayout>
                  <c:x val="0.13264647704578122"/>
                  <c:y val="-1.5893556442966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B2-4865-8409-606082AEB896}"/>
                </c:ext>
              </c:extLst>
            </c:dLbl>
            <c:dLbl>
              <c:idx val="9"/>
              <c:layout>
                <c:manualLayout>
                  <c:x val="5.3815520396082231E-4"/>
                  <c:y val="-0.187998913928862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B2-4865-8409-606082AEB8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Лист1!$A$3:$A$11</c:f>
              <c:strCache>
                <c:ptCount val="9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Жилищно-коммунальные услуги и жилищное строительство</c:v>
                </c:pt>
                <c:pt idx="3">
                  <c:v>Общегосударственная деятельность</c:v>
                </c:pt>
                <c:pt idx="4">
                  <c:v>Физическая культура, спорт, культура и СМИ</c:v>
                </c:pt>
                <c:pt idx="5">
                  <c:v>Социальная политика</c:v>
                </c:pt>
                <c:pt idx="6">
                  <c:v>Национальная экономика</c:v>
                </c:pt>
                <c:pt idx="7">
                  <c:v>Охрана окружающей среды</c:v>
                </c:pt>
                <c:pt idx="8">
                  <c:v>Национальная оборона</c:v>
                </c:pt>
              </c:strCache>
            </c:strRef>
          </c:cat>
          <c:val>
            <c:numRef>
              <c:f>Лист1!$F$3:$F$11</c:f>
              <c:numCache>
                <c:formatCode>0.0%</c:formatCode>
                <c:ptCount val="9"/>
                <c:pt idx="0">
                  <c:v>0.36012108554971822</c:v>
                </c:pt>
                <c:pt idx="1">
                  <c:v>0.18940482513732265</c:v>
                </c:pt>
                <c:pt idx="2">
                  <c:v>0.14119611613162419</c:v>
                </c:pt>
                <c:pt idx="3">
                  <c:v>0.10739318980234019</c:v>
                </c:pt>
                <c:pt idx="4" formatCode="0.00%">
                  <c:v>5.5188447221888787E-2</c:v>
                </c:pt>
                <c:pt idx="5">
                  <c:v>8.7819454769221525E-2</c:v>
                </c:pt>
                <c:pt idx="6">
                  <c:v>5.7375934851670619E-2</c:v>
                </c:pt>
                <c:pt idx="7">
                  <c:v>1.362368014383424E-3</c:v>
                </c:pt>
                <c:pt idx="8" formatCode="0.00%">
                  <c:v>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9B2-4865-8409-606082AEB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65294305649192885"/>
          <c:y val="6.431487730700329E-2"/>
          <c:w val="0.33511108213654228"/>
          <c:h val="0.90685479601673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093664633307723E-2"/>
          <c:y val="0.27476189622083119"/>
          <c:w val="0.53200279679505069"/>
          <c:h val="0.6436951075876334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92-4320-826E-454ED5C48FFF}"/>
              </c:ext>
            </c:extLst>
          </c:dPt>
          <c:dPt>
            <c:idx val="1"/>
            <c:bubble3D val="0"/>
            <c:explosion val="2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92-4320-826E-454ED5C48FFF}"/>
              </c:ext>
            </c:extLst>
          </c:dPt>
          <c:dPt>
            <c:idx val="2"/>
            <c:bubble3D val="0"/>
            <c:explosion val="3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92-4320-826E-454ED5C48FFF}"/>
              </c:ext>
            </c:extLst>
          </c:dPt>
          <c:dPt>
            <c:idx val="3"/>
            <c:bubble3D val="0"/>
            <c:explosion val="29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92-4320-826E-454ED5C48FFF}"/>
              </c:ext>
            </c:extLst>
          </c:dPt>
          <c:dPt>
            <c:idx val="4"/>
            <c:bubble3D val="0"/>
            <c:explosion val="2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992-4320-826E-454ED5C48FFF}"/>
              </c:ext>
            </c:extLst>
          </c:dPt>
          <c:dLbls>
            <c:delete val="1"/>
          </c:dLbls>
          <c:cat>
            <c:strRef>
              <c:f>Лист1!$A$3:$A$10</c:f>
              <c:strCache>
                <c:ptCount val="5"/>
                <c:pt idx="0">
                  <c:v>Подоходный налог с физических лиц</c:v>
                </c:pt>
                <c:pt idx="1">
                  <c:v>Земельный налог</c:v>
                </c:pt>
                <c:pt idx="2">
                  <c:v>Налог на недвижимость</c:v>
                </c:pt>
                <c:pt idx="3">
                  <c:v>Сбор с заготовителей</c:v>
                </c:pt>
                <c:pt idx="4">
                  <c:v>Государственная пошлина</c:v>
                </c:pt>
              </c:strCache>
              <c:extLst/>
            </c:strRef>
          </c:cat>
          <c:val>
            <c:numRef>
              <c:f>Лист1!$F$3:$F$10</c:f>
              <c:numCache>
                <c:formatCode>0.0%</c:formatCode>
                <c:ptCount val="5"/>
                <c:pt idx="0">
                  <c:v>0.96035931295787502</c:v>
                </c:pt>
                <c:pt idx="1">
                  <c:v>2.3668907954457236E-3</c:v>
                </c:pt>
                <c:pt idx="2">
                  <c:v>1.4674722931763485E-2</c:v>
                </c:pt>
                <c:pt idx="3">
                  <c:v>2.0232182519470045E-2</c:v>
                </c:pt>
                <c:pt idx="4">
                  <c:v>2.4E-2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4-2992-4320-826E-454ED5C48FF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232024340906429"/>
          <c:y val="7.7440916249105207E-2"/>
          <c:w val="0.35184362305030342"/>
          <c:h val="0.907373171080887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75AA5F-237B-4069-A2CF-D4D36F8D6AC7}" type="doc">
      <dgm:prSet loTypeId="urn:microsoft.com/office/officeart/2005/8/layout/hierarchy2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394E482-A5CF-4544-877C-2F377600996C}">
      <dgm:prSet phldrT="[Текст]" custT="1"/>
      <dgm:spPr>
        <a:gradFill rotWithShape="0">
          <a:gsLst>
            <a:gs pos="57440">
              <a:srgbClr val="73529B"/>
            </a:gs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r>
            <a:rPr lang="ru-RU" sz="900" b="1" cap="all" baseline="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райОна</a:t>
          </a:r>
        </a:p>
      </dgm:t>
    </dgm:pt>
    <dgm:pt modelId="{F2009173-9090-4AD6-A6B8-86F1EFC689AC}" type="parTrans" cxnId="{F0A751D7-B786-477D-9182-3B2481FB9D78}">
      <dgm:prSet/>
      <dgm:spPr/>
      <dgm:t>
        <a:bodyPr/>
        <a:lstStyle/>
        <a:p>
          <a:endParaRPr lang="ru-RU"/>
        </a:p>
      </dgm:t>
    </dgm:pt>
    <dgm:pt modelId="{6FAE6F06-64F2-46B7-8242-E3D466290FA5}" type="sibTrans" cxnId="{F0A751D7-B786-477D-9182-3B2481FB9D78}">
      <dgm:prSet/>
      <dgm:spPr/>
      <dgm:t>
        <a:bodyPr/>
        <a:lstStyle/>
        <a:p>
          <a:endParaRPr lang="ru-RU"/>
        </a:p>
      </dgm:t>
    </dgm:pt>
    <dgm:pt modelId="{59C475BD-2C48-48FC-8528-39C9679EE228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БЮДЖЕТ БАЗОВОГО УРОВНЯ</a:t>
          </a:r>
        </a:p>
      </dgm:t>
    </dgm:pt>
    <dgm:pt modelId="{B91AE8C9-D70A-4A90-A1BA-CB184C349511}" type="parTrans" cxnId="{72466BD6-20C3-4E19-A05F-348DF4500A84}">
      <dgm:prSet/>
      <dgm:spPr/>
      <dgm:t>
        <a:bodyPr/>
        <a:lstStyle/>
        <a:p>
          <a:endParaRPr lang="ru-RU"/>
        </a:p>
      </dgm:t>
    </dgm:pt>
    <dgm:pt modelId="{30815289-4A19-4CEF-B12A-476DAE41203E}" type="sibTrans" cxnId="{72466BD6-20C3-4E19-A05F-348DF4500A84}">
      <dgm:prSet/>
      <dgm:spPr/>
      <dgm:t>
        <a:bodyPr/>
        <a:lstStyle/>
        <a:p>
          <a:endParaRPr lang="ru-RU"/>
        </a:p>
      </dgm:t>
    </dgm:pt>
    <dgm:pt modelId="{83E07C22-990F-48B8-9053-2E579C1B4708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районный бюджет</a:t>
          </a:r>
        </a:p>
      </dgm:t>
    </dgm:pt>
    <dgm:pt modelId="{DFDBAEAF-B4A2-471B-8B45-C43E09BEAF64}" type="parTrans" cxnId="{3E165634-3649-4EDA-BBB8-E40ADD6B47F4}">
      <dgm:prSet/>
      <dgm:spPr/>
      <dgm:t>
        <a:bodyPr/>
        <a:lstStyle/>
        <a:p>
          <a:endParaRPr lang="ru-RU"/>
        </a:p>
      </dgm:t>
    </dgm:pt>
    <dgm:pt modelId="{1CA0B2F4-B7D4-454F-9B40-9BE69A3DA07F}" type="sibTrans" cxnId="{3E165634-3649-4EDA-BBB8-E40ADD6B47F4}">
      <dgm:prSet/>
      <dgm:spPr/>
      <dgm:t>
        <a:bodyPr/>
        <a:lstStyle/>
        <a:p>
          <a:endParaRPr lang="ru-RU"/>
        </a:p>
      </dgm:t>
    </dgm:pt>
    <dgm:pt modelId="{B701882F-332E-4292-9AE9-CD27EBB3D803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БЮДЖЕТЫ ПЕРВИЧНОГО УРОВНЯ</a:t>
          </a:r>
        </a:p>
      </dgm:t>
    </dgm:pt>
    <dgm:pt modelId="{B25AAA09-7D27-4733-82C6-6AD533BDA41A}" type="parTrans" cxnId="{2B7950E3-432D-4AA6-8194-E799822BB481}">
      <dgm:prSet/>
      <dgm:spPr/>
      <dgm:t>
        <a:bodyPr/>
        <a:lstStyle/>
        <a:p>
          <a:endParaRPr lang="ru-RU"/>
        </a:p>
      </dgm:t>
    </dgm:pt>
    <dgm:pt modelId="{FB00E4A6-F3C5-4D09-B5C5-C620F9AB36A8}" type="sibTrans" cxnId="{2B7950E3-432D-4AA6-8194-E799822BB481}">
      <dgm:prSet/>
      <dgm:spPr/>
      <dgm:t>
        <a:bodyPr/>
        <a:lstStyle/>
        <a:p>
          <a:endParaRPr lang="ru-RU"/>
        </a:p>
      </dgm:t>
    </dgm:pt>
    <dgm:pt modelId="{2E040245-A900-4DCE-9700-D6A6E8733E63}">
      <dgm:prSet phldrT="[Текст]" custT="1"/>
      <dgm:spPr/>
      <dgm:t>
        <a:bodyPr/>
        <a:lstStyle/>
        <a:p>
          <a:r>
            <a:rPr lang="ru-RU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</a:p>
      </dgm:t>
    </dgm:pt>
    <dgm:pt modelId="{B32BB66E-CA2A-4E20-9C9C-E4E9EEDA3193}" type="parTrans" cxnId="{280D5332-8F59-49E9-81BD-EBEBA9A94058}">
      <dgm:prSet/>
      <dgm:spPr/>
      <dgm:t>
        <a:bodyPr/>
        <a:lstStyle/>
        <a:p>
          <a:endParaRPr lang="ru-RU"/>
        </a:p>
      </dgm:t>
    </dgm:pt>
    <dgm:pt modelId="{102C451F-C6DA-4ED5-A733-A07F005D87E0}" type="sibTrans" cxnId="{280D5332-8F59-49E9-81BD-EBEBA9A94058}">
      <dgm:prSet/>
      <dgm:spPr/>
      <dgm:t>
        <a:bodyPr/>
        <a:lstStyle/>
        <a:p>
          <a:endParaRPr lang="ru-RU"/>
        </a:p>
      </dgm:t>
    </dgm:pt>
    <dgm:pt modelId="{EA05FFFD-DADD-4690-A830-315B0F639152}">
      <dgm:prSet custT="1"/>
      <dgm:spPr/>
      <dgm:t>
        <a:bodyPr/>
        <a:lstStyle/>
        <a:p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бюджет Вепринского сельсовета</a:t>
          </a:r>
        </a:p>
      </dgm:t>
    </dgm:pt>
    <dgm:pt modelId="{4A19468E-D448-40D0-B323-25721BD2E29F}" type="parTrans" cxnId="{FB9D0307-9F38-48B4-B5BE-3F38E681EA90}">
      <dgm:prSet/>
      <dgm:spPr/>
      <dgm:t>
        <a:bodyPr/>
        <a:lstStyle/>
        <a:p>
          <a:endParaRPr lang="ru-RU"/>
        </a:p>
      </dgm:t>
    </dgm:pt>
    <dgm:pt modelId="{89E15EC6-CEE0-4F47-B590-5B2BD5EAAC98}" type="sibTrans" cxnId="{FB9D0307-9F38-48B4-B5BE-3F38E681EA90}">
      <dgm:prSet/>
      <dgm:spPr/>
      <dgm:t>
        <a:bodyPr/>
        <a:lstStyle/>
        <a:p>
          <a:endParaRPr lang="ru-RU"/>
        </a:p>
      </dgm:t>
    </dgm:pt>
    <dgm:pt modelId="{F5BCA4B6-7505-4662-8573-053C55A5C1AA}">
      <dgm:prSet custT="1"/>
      <dgm:spPr/>
      <dgm:t>
        <a:bodyPr/>
        <a:lstStyle/>
        <a:p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бюджет Веремейского сельсовета</a:t>
          </a:r>
        </a:p>
      </dgm:t>
    </dgm:pt>
    <dgm:pt modelId="{68FC6A07-A3FF-4CBD-9584-1A8E37E198EC}" type="parTrans" cxnId="{2C445D79-34B9-4353-BBCF-83A04AE0D67E}">
      <dgm:prSet/>
      <dgm:spPr/>
      <dgm:t>
        <a:bodyPr/>
        <a:lstStyle/>
        <a:p>
          <a:endParaRPr lang="ru-RU"/>
        </a:p>
      </dgm:t>
    </dgm:pt>
    <dgm:pt modelId="{DDC904BB-44AE-44D9-BCDF-161872A93CC3}" type="sibTrans" cxnId="{2C445D79-34B9-4353-BBCF-83A04AE0D67E}">
      <dgm:prSet/>
      <dgm:spPr/>
      <dgm:t>
        <a:bodyPr/>
        <a:lstStyle/>
        <a:p>
          <a:endParaRPr lang="ru-RU"/>
        </a:p>
      </dgm:t>
    </dgm:pt>
    <dgm:pt modelId="{BB43A993-FC64-4B44-8D67-871275F748FB}">
      <dgm:prSet custT="1"/>
      <dgm:spPr/>
      <dgm:t>
        <a:bodyPr/>
        <a:lstStyle/>
        <a:p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бюджет Езерского сельсовета</a:t>
          </a:r>
        </a:p>
      </dgm:t>
    </dgm:pt>
    <dgm:pt modelId="{9D7CF2AF-3BD3-467C-8EAD-410B7F03F0DD}" type="parTrans" cxnId="{A9DBC976-2661-4585-9DEF-5E3208F3A305}">
      <dgm:prSet/>
      <dgm:spPr/>
      <dgm:t>
        <a:bodyPr/>
        <a:lstStyle/>
        <a:p>
          <a:endParaRPr lang="ru-RU"/>
        </a:p>
      </dgm:t>
    </dgm:pt>
    <dgm:pt modelId="{DC39AA21-7054-4553-A129-F8745DBFDDF9}" type="sibTrans" cxnId="{A9DBC976-2661-4585-9DEF-5E3208F3A305}">
      <dgm:prSet/>
      <dgm:spPr/>
      <dgm:t>
        <a:bodyPr/>
        <a:lstStyle/>
        <a:p>
          <a:endParaRPr lang="ru-RU"/>
        </a:p>
      </dgm:t>
    </dgm:pt>
    <dgm:pt modelId="{988AC50C-A854-4AF4-AF87-4A5128649D31}">
      <dgm:prSet custT="1"/>
      <dgm:spPr/>
      <dgm:t>
        <a:bodyPr/>
        <a:lstStyle/>
        <a:p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бюджет Речицкого сельсовета</a:t>
          </a:r>
        </a:p>
      </dgm:t>
    </dgm:pt>
    <dgm:pt modelId="{733367C6-A965-4564-9030-B9C4C92D8349}" type="parTrans" cxnId="{AB557F42-9FDE-40A7-B759-A1954D0E924F}">
      <dgm:prSet/>
      <dgm:spPr/>
      <dgm:t>
        <a:bodyPr/>
        <a:lstStyle/>
        <a:p>
          <a:endParaRPr lang="ru-RU"/>
        </a:p>
      </dgm:t>
    </dgm:pt>
    <dgm:pt modelId="{FA8C43EF-7031-4AC4-A727-AED355158DD5}" type="sibTrans" cxnId="{AB557F42-9FDE-40A7-B759-A1954D0E924F}">
      <dgm:prSet/>
      <dgm:spPr/>
      <dgm:t>
        <a:bodyPr/>
        <a:lstStyle/>
        <a:p>
          <a:endParaRPr lang="ru-RU"/>
        </a:p>
      </dgm:t>
    </dgm:pt>
    <dgm:pt modelId="{E7510D42-4CE3-4725-AFF9-384DDA636710}">
      <dgm:prSet custT="1"/>
      <dgm:spPr/>
      <dgm:t>
        <a:bodyPr/>
        <a:lstStyle/>
        <a:p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бюджет Сормовского сельсовета</a:t>
          </a:r>
        </a:p>
      </dgm:t>
    </dgm:pt>
    <dgm:pt modelId="{55FB0505-D010-459D-A3D2-24C768F1EA5A}" type="parTrans" cxnId="{CA1A1F6F-F5DA-4E0D-ADC2-94B36003F1F2}">
      <dgm:prSet/>
      <dgm:spPr/>
      <dgm:t>
        <a:bodyPr/>
        <a:lstStyle/>
        <a:p>
          <a:endParaRPr lang="ru-RU"/>
        </a:p>
      </dgm:t>
    </dgm:pt>
    <dgm:pt modelId="{8AF23A53-624D-4771-B3B5-39F1FEEF84E7}" type="sibTrans" cxnId="{CA1A1F6F-F5DA-4E0D-ADC2-94B36003F1F2}">
      <dgm:prSet/>
      <dgm:spPr/>
      <dgm:t>
        <a:bodyPr/>
        <a:lstStyle/>
        <a:p>
          <a:endParaRPr lang="ru-RU"/>
        </a:p>
      </dgm:t>
    </dgm:pt>
    <dgm:pt modelId="{05C9F3C4-DCEC-4868-83CF-DC4BE1D2D25A}" type="pres">
      <dgm:prSet presAssocID="{2575AA5F-237B-4069-A2CF-D4D36F8D6AC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276FD96-4071-4519-B2E4-6E7102B3E96F}" type="pres">
      <dgm:prSet presAssocID="{8394E482-A5CF-4544-877C-2F377600996C}" presName="root1" presStyleCnt="0"/>
      <dgm:spPr/>
    </dgm:pt>
    <dgm:pt modelId="{1FEC9A76-642E-4AA0-B38F-2AC17BF33EDB}" type="pres">
      <dgm:prSet presAssocID="{8394E482-A5CF-4544-877C-2F377600996C}" presName="LevelOneTextNode" presStyleLbl="node0" presStyleIdx="0" presStyleCnt="1" custScaleX="226433" custScaleY="440136">
        <dgm:presLayoutVars>
          <dgm:chPref val="3"/>
        </dgm:presLayoutVars>
      </dgm:prSet>
      <dgm:spPr/>
    </dgm:pt>
    <dgm:pt modelId="{5C1205F9-962E-4815-8222-10C4F7233097}" type="pres">
      <dgm:prSet presAssocID="{8394E482-A5CF-4544-877C-2F377600996C}" presName="level2hierChild" presStyleCnt="0"/>
      <dgm:spPr/>
    </dgm:pt>
    <dgm:pt modelId="{01B9B8ED-B187-465B-8011-D1ABB3B229CF}" type="pres">
      <dgm:prSet presAssocID="{B91AE8C9-D70A-4A90-A1BA-CB184C349511}" presName="conn2-1" presStyleLbl="parChTrans1D2" presStyleIdx="0" presStyleCnt="2"/>
      <dgm:spPr/>
    </dgm:pt>
    <dgm:pt modelId="{1B18A547-482F-4F3D-B9FF-E9D3A2EF62AA}" type="pres">
      <dgm:prSet presAssocID="{B91AE8C9-D70A-4A90-A1BA-CB184C349511}" presName="connTx" presStyleLbl="parChTrans1D2" presStyleIdx="0" presStyleCnt="2"/>
      <dgm:spPr/>
    </dgm:pt>
    <dgm:pt modelId="{FAB5C771-252D-4DF2-8DAC-1C5225DDFB46}" type="pres">
      <dgm:prSet presAssocID="{59C475BD-2C48-48FC-8528-39C9679EE228}" presName="root2" presStyleCnt="0"/>
      <dgm:spPr/>
    </dgm:pt>
    <dgm:pt modelId="{A429C17D-1EFA-47B3-91DE-CC3D60DD9842}" type="pres">
      <dgm:prSet presAssocID="{59C475BD-2C48-48FC-8528-39C9679EE228}" presName="LevelTwoTextNode" presStyleLbl="node2" presStyleIdx="0" presStyleCnt="2" custScaleX="111102" custScaleY="851101">
        <dgm:presLayoutVars>
          <dgm:chPref val="3"/>
        </dgm:presLayoutVars>
      </dgm:prSet>
      <dgm:spPr/>
    </dgm:pt>
    <dgm:pt modelId="{504B80E1-E095-45F6-B48E-BF505E97C322}" type="pres">
      <dgm:prSet presAssocID="{59C475BD-2C48-48FC-8528-39C9679EE228}" presName="level3hierChild" presStyleCnt="0"/>
      <dgm:spPr/>
    </dgm:pt>
    <dgm:pt modelId="{27A3A2CB-C1DF-4491-B596-7D8CA12C6CFC}" type="pres">
      <dgm:prSet presAssocID="{DFDBAEAF-B4A2-471B-8B45-C43E09BEAF64}" presName="conn2-1" presStyleLbl="parChTrans1D3" presStyleIdx="0" presStyleCnt="2"/>
      <dgm:spPr/>
    </dgm:pt>
    <dgm:pt modelId="{39351316-462C-4003-8F07-C3FDAD4D6B50}" type="pres">
      <dgm:prSet presAssocID="{DFDBAEAF-B4A2-471B-8B45-C43E09BEAF64}" presName="connTx" presStyleLbl="parChTrans1D3" presStyleIdx="0" presStyleCnt="2"/>
      <dgm:spPr/>
    </dgm:pt>
    <dgm:pt modelId="{21BEB969-CDE4-4DD0-9A1E-A905CD811084}" type="pres">
      <dgm:prSet presAssocID="{83E07C22-990F-48B8-9053-2E579C1B4708}" presName="root2" presStyleCnt="0"/>
      <dgm:spPr/>
    </dgm:pt>
    <dgm:pt modelId="{88E41055-56E2-4FC0-8C36-8752BFE04892}" type="pres">
      <dgm:prSet presAssocID="{83E07C22-990F-48B8-9053-2E579C1B4708}" presName="LevelTwoTextNode" presStyleLbl="node3" presStyleIdx="0" presStyleCnt="2" custScaleX="349769">
        <dgm:presLayoutVars>
          <dgm:chPref val="3"/>
        </dgm:presLayoutVars>
      </dgm:prSet>
      <dgm:spPr/>
    </dgm:pt>
    <dgm:pt modelId="{B2A7FF73-90CD-43A0-B60B-39067D7DD364}" type="pres">
      <dgm:prSet presAssocID="{83E07C22-990F-48B8-9053-2E579C1B4708}" presName="level3hierChild" presStyleCnt="0"/>
      <dgm:spPr/>
    </dgm:pt>
    <dgm:pt modelId="{329EE3F8-DA6F-41F6-A41B-E1539959403F}" type="pres">
      <dgm:prSet presAssocID="{B25AAA09-7D27-4733-82C6-6AD533BDA41A}" presName="conn2-1" presStyleLbl="parChTrans1D2" presStyleIdx="1" presStyleCnt="2"/>
      <dgm:spPr/>
    </dgm:pt>
    <dgm:pt modelId="{C62B94CB-D5ED-4ED9-8831-E0498A1158F5}" type="pres">
      <dgm:prSet presAssocID="{B25AAA09-7D27-4733-82C6-6AD533BDA41A}" presName="connTx" presStyleLbl="parChTrans1D2" presStyleIdx="1" presStyleCnt="2"/>
      <dgm:spPr/>
    </dgm:pt>
    <dgm:pt modelId="{C4D2CCDC-C279-47CD-87EB-91FC9F2DF213}" type="pres">
      <dgm:prSet presAssocID="{B701882F-332E-4292-9AE9-CD27EBB3D803}" presName="root2" presStyleCnt="0"/>
      <dgm:spPr/>
    </dgm:pt>
    <dgm:pt modelId="{5559418D-EA4A-4B02-A0BE-56C9AB8E4C75}" type="pres">
      <dgm:prSet presAssocID="{B701882F-332E-4292-9AE9-CD27EBB3D803}" presName="LevelTwoTextNode" presStyleLbl="node2" presStyleIdx="1" presStyleCnt="2" custScaleX="116174" custScaleY="666712">
        <dgm:presLayoutVars>
          <dgm:chPref val="3"/>
        </dgm:presLayoutVars>
      </dgm:prSet>
      <dgm:spPr/>
    </dgm:pt>
    <dgm:pt modelId="{78FAD10B-1089-417F-AB70-12D1E1C3A924}" type="pres">
      <dgm:prSet presAssocID="{B701882F-332E-4292-9AE9-CD27EBB3D803}" presName="level3hierChild" presStyleCnt="0"/>
      <dgm:spPr/>
    </dgm:pt>
    <dgm:pt modelId="{39852907-A5D9-47F0-9809-10544EC698D4}" type="pres">
      <dgm:prSet presAssocID="{B32BB66E-CA2A-4E20-9C9C-E4E9EEDA3193}" presName="conn2-1" presStyleLbl="parChTrans1D3" presStyleIdx="1" presStyleCnt="2"/>
      <dgm:spPr/>
    </dgm:pt>
    <dgm:pt modelId="{68EE8774-51AE-4F96-A66F-716972207234}" type="pres">
      <dgm:prSet presAssocID="{B32BB66E-CA2A-4E20-9C9C-E4E9EEDA3193}" presName="connTx" presStyleLbl="parChTrans1D3" presStyleIdx="1" presStyleCnt="2"/>
      <dgm:spPr/>
    </dgm:pt>
    <dgm:pt modelId="{287905E9-E695-4C30-B0AF-7384758939DA}" type="pres">
      <dgm:prSet presAssocID="{2E040245-A900-4DCE-9700-D6A6E8733E63}" presName="root2" presStyleCnt="0"/>
      <dgm:spPr/>
    </dgm:pt>
    <dgm:pt modelId="{DE44943A-4A90-413F-9B8F-C7BCF7506DF7}" type="pres">
      <dgm:prSet presAssocID="{2E040245-A900-4DCE-9700-D6A6E8733E63}" presName="LevelTwoTextNode" presStyleLbl="node3" presStyleIdx="1" presStyleCnt="2" custScaleY="256432" custLinFactNeighborX="1387" custLinFactNeighborY="4161">
        <dgm:presLayoutVars>
          <dgm:chPref val="3"/>
        </dgm:presLayoutVars>
      </dgm:prSet>
      <dgm:spPr/>
    </dgm:pt>
    <dgm:pt modelId="{F03B11E5-7523-4A56-B932-83A6C2E2C246}" type="pres">
      <dgm:prSet presAssocID="{2E040245-A900-4DCE-9700-D6A6E8733E63}" presName="level3hierChild" presStyleCnt="0"/>
      <dgm:spPr/>
    </dgm:pt>
    <dgm:pt modelId="{E9758FEC-6F1E-4FF8-99D9-6D4404819338}" type="pres">
      <dgm:prSet presAssocID="{4A19468E-D448-40D0-B323-25721BD2E29F}" presName="conn2-1" presStyleLbl="parChTrans1D4" presStyleIdx="0" presStyleCnt="5"/>
      <dgm:spPr/>
    </dgm:pt>
    <dgm:pt modelId="{06C2B474-6E9E-4B20-916D-19617367D4ED}" type="pres">
      <dgm:prSet presAssocID="{4A19468E-D448-40D0-B323-25721BD2E29F}" presName="connTx" presStyleLbl="parChTrans1D4" presStyleIdx="0" presStyleCnt="5"/>
      <dgm:spPr/>
    </dgm:pt>
    <dgm:pt modelId="{EA1B4D95-2075-48AB-BA9D-36C36C3B5BFB}" type="pres">
      <dgm:prSet presAssocID="{EA05FFFD-DADD-4690-A830-315B0F639152}" presName="root2" presStyleCnt="0"/>
      <dgm:spPr/>
    </dgm:pt>
    <dgm:pt modelId="{C54D5A76-0450-49F2-B049-2D72C77C1AFA}" type="pres">
      <dgm:prSet presAssocID="{EA05FFFD-DADD-4690-A830-315B0F639152}" presName="LevelTwoTextNode" presStyleLbl="node4" presStyleIdx="0" presStyleCnt="5" custScaleX="187371" custScaleY="254963" custLinFactNeighborX="4190" custLinFactNeighborY="-23072">
        <dgm:presLayoutVars>
          <dgm:chPref val="3"/>
        </dgm:presLayoutVars>
      </dgm:prSet>
      <dgm:spPr/>
    </dgm:pt>
    <dgm:pt modelId="{B419115D-2076-4054-81A2-65B68E184623}" type="pres">
      <dgm:prSet presAssocID="{EA05FFFD-DADD-4690-A830-315B0F639152}" presName="level3hierChild" presStyleCnt="0"/>
      <dgm:spPr/>
    </dgm:pt>
    <dgm:pt modelId="{E8645272-E386-4D35-BD95-D1693EEFA808}" type="pres">
      <dgm:prSet presAssocID="{68FC6A07-A3FF-4CBD-9584-1A8E37E198EC}" presName="conn2-1" presStyleLbl="parChTrans1D4" presStyleIdx="1" presStyleCnt="5"/>
      <dgm:spPr/>
    </dgm:pt>
    <dgm:pt modelId="{5FF9DF5C-35A8-4121-B2D0-170BA2902B48}" type="pres">
      <dgm:prSet presAssocID="{68FC6A07-A3FF-4CBD-9584-1A8E37E198EC}" presName="connTx" presStyleLbl="parChTrans1D4" presStyleIdx="1" presStyleCnt="5"/>
      <dgm:spPr/>
    </dgm:pt>
    <dgm:pt modelId="{D4D538C0-DCB9-495D-9611-72148FFC305A}" type="pres">
      <dgm:prSet presAssocID="{F5BCA4B6-7505-4662-8573-053C55A5C1AA}" presName="root2" presStyleCnt="0"/>
      <dgm:spPr/>
    </dgm:pt>
    <dgm:pt modelId="{D81B5ABA-4DB7-45BE-B5BF-9080BCBF414F}" type="pres">
      <dgm:prSet presAssocID="{F5BCA4B6-7505-4662-8573-053C55A5C1AA}" presName="LevelTwoTextNode" presStyleLbl="node4" presStyleIdx="1" presStyleCnt="5" custScaleX="190699" custScaleY="246511">
        <dgm:presLayoutVars>
          <dgm:chPref val="3"/>
        </dgm:presLayoutVars>
      </dgm:prSet>
      <dgm:spPr/>
    </dgm:pt>
    <dgm:pt modelId="{9AD49F58-CDB7-4C5F-9065-DA190093679B}" type="pres">
      <dgm:prSet presAssocID="{F5BCA4B6-7505-4662-8573-053C55A5C1AA}" presName="level3hierChild" presStyleCnt="0"/>
      <dgm:spPr/>
    </dgm:pt>
    <dgm:pt modelId="{B9669D58-DD68-4231-A98C-4B3E936E1820}" type="pres">
      <dgm:prSet presAssocID="{9D7CF2AF-3BD3-467C-8EAD-410B7F03F0DD}" presName="conn2-1" presStyleLbl="parChTrans1D4" presStyleIdx="2" presStyleCnt="5"/>
      <dgm:spPr/>
    </dgm:pt>
    <dgm:pt modelId="{FE7CDF83-E3AB-4D87-82A2-020469A8D195}" type="pres">
      <dgm:prSet presAssocID="{9D7CF2AF-3BD3-467C-8EAD-410B7F03F0DD}" presName="connTx" presStyleLbl="parChTrans1D4" presStyleIdx="2" presStyleCnt="5"/>
      <dgm:spPr/>
    </dgm:pt>
    <dgm:pt modelId="{347E0279-0BBB-4A98-ABF8-3744EF412EF8}" type="pres">
      <dgm:prSet presAssocID="{BB43A993-FC64-4B44-8D67-871275F748FB}" presName="root2" presStyleCnt="0"/>
      <dgm:spPr/>
    </dgm:pt>
    <dgm:pt modelId="{8750551B-FEEF-4185-8607-BF4F45D01636}" type="pres">
      <dgm:prSet presAssocID="{BB43A993-FC64-4B44-8D67-871275F748FB}" presName="LevelTwoTextNode" presStyleLbl="node4" presStyleIdx="2" presStyleCnt="5" custScaleX="192663" custScaleY="258137">
        <dgm:presLayoutVars>
          <dgm:chPref val="3"/>
        </dgm:presLayoutVars>
      </dgm:prSet>
      <dgm:spPr/>
    </dgm:pt>
    <dgm:pt modelId="{0D1DEE5A-EB7F-45B1-A79F-C90024B54718}" type="pres">
      <dgm:prSet presAssocID="{BB43A993-FC64-4B44-8D67-871275F748FB}" presName="level3hierChild" presStyleCnt="0"/>
      <dgm:spPr/>
    </dgm:pt>
    <dgm:pt modelId="{61B15C02-84E1-455F-A2D9-511DDE5341C6}" type="pres">
      <dgm:prSet presAssocID="{733367C6-A965-4564-9030-B9C4C92D8349}" presName="conn2-1" presStyleLbl="parChTrans1D4" presStyleIdx="3" presStyleCnt="5"/>
      <dgm:spPr/>
    </dgm:pt>
    <dgm:pt modelId="{89FC294E-73F3-4EB9-BAF8-741B35DDBA71}" type="pres">
      <dgm:prSet presAssocID="{733367C6-A965-4564-9030-B9C4C92D8349}" presName="connTx" presStyleLbl="parChTrans1D4" presStyleIdx="3" presStyleCnt="5"/>
      <dgm:spPr/>
    </dgm:pt>
    <dgm:pt modelId="{029A382C-2660-437E-8973-9416BAAA5E3D}" type="pres">
      <dgm:prSet presAssocID="{988AC50C-A854-4AF4-AF87-4A5128649D31}" presName="root2" presStyleCnt="0"/>
      <dgm:spPr/>
    </dgm:pt>
    <dgm:pt modelId="{60C2D2B8-74EC-4650-8178-4743918E6D4E}" type="pres">
      <dgm:prSet presAssocID="{988AC50C-A854-4AF4-AF87-4A5128649D31}" presName="LevelTwoTextNode" presStyleLbl="node4" presStyleIdx="3" presStyleCnt="5" custScaleX="188014" custScaleY="237789">
        <dgm:presLayoutVars>
          <dgm:chPref val="3"/>
        </dgm:presLayoutVars>
      </dgm:prSet>
      <dgm:spPr/>
    </dgm:pt>
    <dgm:pt modelId="{67EF2BFF-31AB-44A8-B25D-9F2DC3FAB821}" type="pres">
      <dgm:prSet presAssocID="{988AC50C-A854-4AF4-AF87-4A5128649D31}" presName="level3hierChild" presStyleCnt="0"/>
      <dgm:spPr/>
    </dgm:pt>
    <dgm:pt modelId="{9D4C8761-8792-4AF5-ABC0-3F395FB70F50}" type="pres">
      <dgm:prSet presAssocID="{55FB0505-D010-459D-A3D2-24C768F1EA5A}" presName="conn2-1" presStyleLbl="parChTrans1D4" presStyleIdx="4" presStyleCnt="5"/>
      <dgm:spPr/>
    </dgm:pt>
    <dgm:pt modelId="{36C4C2E4-DEC5-4675-88F6-FAED97A78F5B}" type="pres">
      <dgm:prSet presAssocID="{55FB0505-D010-459D-A3D2-24C768F1EA5A}" presName="connTx" presStyleLbl="parChTrans1D4" presStyleIdx="4" presStyleCnt="5"/>
      <dgm:spPr/>
    </dgm:pt>
    <dgm:pt modelId="{6DD8F164-B5BC-46C6-B78A-FA945D31DD71}" type="pres">
      <dgm:prSet presAssocID="{E7510D42-4CE3-4725-AFF9-384DDA636710}" presName="root2" presStyleCnt="0"/>
      <dgm:spPr/>
    </dgm:pt>
    <dgm:pt modelId="{89B74346-708F-4A97-911E-A1D39A75C262}" type="pres">
      <dgm:prSet presAssocID="{E7510D42-4CE3-4725-AFF9-384DDA636710}" presName="LevelTwoTextNode" presStyleLbl="node4" presStyleIdx="4" presStyleCnt="5" custScaleX="186170" custScaleY="258989">
        <dgm:presLayoutVars>
          <dgm:chPref val="3"/>
        </dgm:presLayoutVars>
      </dgm:prSet>
      <dgm:spPr/>
    </dgm:pt>
    <dgm:pt modelId="{616AE3C0-C9BD-4667-85F7-43B738110EC7}" type="pres">
      <dgm:prSet presAssocID="{E7510D42-4CE3-4725-AFF9-384DDA636710}" presName="level3hierChild" presStyleCnt="0"/>
      <dgm:spPr/>
    </dgm:pt>
  </dgm:ptLst>
  <dgm:cxnLst>
    <dgm:cxn modelId="{FB9D0307-9F38-48B4-B5BE-3F38E681EA90}" srcId="{2E040245-A900-4DCE-9700-D6A6E8733E63}" destId="{EA05FFFD-DADD-4690-A830-315B0F639152}" srcOrd="0" destOrd="0" parTransId="{4A19468E-D448-40D0-B323-25721BD2E29F}" sibTransId="{89E15EC6-CEE0-4F47-B590-5B2BD5EAAC98}"/>
    <dgm:cxn modelId="{88E80608-9CCB-4F09-A9AE-2B9F7CB91220}" type="presOf" srcId="{9D7CF2AF-3BD3-467C-8EAD-410B7F03F0DD}" destId="{FE7CDF83-E3AB-4D87-82A2-020469A8D195}" srcOrd="1" destOrd="0" presId="urn:microsoft.com/office/officeart/2005/8/layout/hierarchy2"/>
    <dgm:cxn modelId="{3221C712-C3E7-45F5-8AA9-B294F6639160}" type="presOf" srcId="{4A19468E-D448-40D0-B323-25721BD2E29F}" destId="{E9758FEC-6F1E-4FF8-99D9-6D4404819338}" srcOrd="0" destOrd="0" presId="urn:microsoft.com/office/officeart/2005/8/layout/hierarchy2"/>
    <dgm:cxn modelId="{49B4642E-F9E9-418E-8E2B-B5193899683B}" type="presOf" srcId="{BB43A993-FC64-4B44-8D67-871275F748FB}" destId="{8750551B-FEEF-4185-8607-BF4F45D01636}" srcOrd="0" destOrd="0" presId="urn:microsoft.com/office/officeart/2005/8/layout/hierarchy2"/>
    <dgm:cxn modelId="{280D5332-8F59-49E9-81BD-EBEBA9A94058}" srcId="{B701882F-332E-4292-9AE9-CD27EBB3D803}" destId="{2E040245-A900-4DCE-9700-D6A6E8733E63}" srcOrd="0" destOrd="0" parTransId="{B32BB66E-CA2A-4E20-9C9C-E4E9EEDA3193}" sibTransId="{102C451F-C6DA-4ED5-A733-A07F005D87E0}"/>
    <dgm:cxn modelId="{3E165634-3649-4EDA-BBB8-E40ADD6B47F4}" srcId="{59C475BD-2C48-48FC-8528-39C9679EE228}" destId="{83E07C22-990F-48B8-9053-2E579C1B4708}" srcOrd="0" destOrd="0" parTransId="{DFDBAEAF-B4A2-471B-8B45-C43E09BEAF64}" sibTransId="{1CA0B2F4-B7D4-454F-9B40-9BE69A3DA07F}"/>
    <dgm:cxn modelId="{59991336-8CFC-4B29-AC81-DDA30AA8CDB9}" type="presOf" srcId="{55FB0505-D010-459D-A3D2-24C768F1EA5A}" destId="{9D4C8761-8792-4AF5-ABC0-3F395FB70F50}" srcOrd="0" destOrd="0" presId="urn:microsoft.com/office/officeart/2005/8/layout/hierarchy2"/>
    <dgm:cxn modelId="{BA46C338-03C0-4498-9C1C-D2CE4CFE6217}" type="presOf" srcId="{8394E482-A5CF-4544-877C-2F377600996C}" destId="{1FEC9A76-642E-4AA0-B38F-2AC17BF33EDB}" srcOrd="0" destOrd="0" presId="urn:microsoft.com/office/officeart/2005/8/layout/hierarchy2"/>
    <dgm:cxn modelId="{E1966340-9648-4F3F-BD28-5F25C9CCCC2D}" type="presOf" srcId="{2E040245-A900-4DCE-9700-D6A6E8733E63}" destId="{DE44943A-4A90-413F-9B8F-C7BCF7506DF7}" srcOrd="0" destOrd="0" presId="urn:microsoft.com/office/officeart/2005/8/layout/hierarchy2"/>
    <dgm:cxn modelId="{F8A0E961-B2CA-4D3D-A2A4-68690FA736D9}" type="presOf" srcId="{B701882F-332E-4292-9AE9-CD27EBB3D803}" destId="{5559418D-EA4A-4B02-A0BE-56C9AB8E4C75}" srcOrd="0" destOrd="0" presId="urn:microsoft.com/office/officeart/2005/8/layout/hierarchy2"/>
    <dgm:cxn modelId="{AB557F42-9FDE-40A7-B759-A1954D0E924F}" srcId="{2E040245-A900-4DCE-9700-D6A6E8733E63}" destId="{988AC50C-A854-4AF4-AF87-4A5128649D31}" srcOrd="3" destOrd="0" parTransId="{733367C6-A965-4564-9030-B9C4C92D8349}" sibTransId="{FA8C43EF-7031-4AC4-A727-AED355158DD5}"/>
    <dgm:cxn modelId="{D8C44C65-D323-4C40-8E23-68E65397D01C}" type="presOf" srcId="{B25AAA09-7D27-4733-82C6-6AD533BDA41A}" destId="{C62B94CB-D5ED-4ED9-8831-E0498A1158F5}" srcOrd="1" destOrd="0" presId="urn:microsoft.com/office/officeart/2005/8/layout/hierarchy2"/>
    <dgm:cxn modelId="{99526846-4462-42D5-9F54-C855690EEB80}" type="presOf" srcId="{733367C6-A965-4564-9030-B9C4C92D8349}" destId="{89FC294E-73F3-4EB9-BAF8-741B35DDBA71}" srcOrd="1" destOrd="0" presId="urn:microsoft.com/office/officeart/2005/8/layout/hierarchy2"/>
    <dgm:cxn modelId="{97A22C6D-FC1A-4885-B278-F767972BC365}" type="presOf" srcId="{B91AE8C9-D70A-4A90-A1BA-CB184C349511}" destId="{1B18A547-482F-4F3D-B9FF-E9D3A2EF62AA}" srcOrd="1" destOrd="0" presId="urn:microsoft.com/office/officeart/2005/8/layout/hierarchy2"/>
    <dgm:cxn modelId="{CA1A1F6F-F5DA-4E0D-ADC2-94B36003F1F2}" srcId="{2E040245-A900-4DCE-9700-D6A6E8733E63}" destId="{E7510D42-4CE3-4725-AFF9-384DDA636710}" srcOrd="4" destOrd="0" parTransId="{55FB0505-D010-459D-A3D2-24C768F1EA5A}" sibTransId="{8AF23A53-624D-4771-B3B5-39F1FEEF84E7}"/>
    <dgm:cxn modelId="{7F44C570-9B72-4D39-975C-7628C4DADE94}" type="presOf" srcId="{83E07C22-990F-48B8-9053-2E579C1B4708}" destId="{88E41055-56E2-4FC0-8C36-8752BFE04892}" srcOrd="0" destOrd="0" presId="urn:microsoft.com/office/officeart/2005/8/layout/hierarchy2"/>
    <dgm:cxn modelId="{B2F2E670-43C8-4DDE-BA17-4DA8DDC9EE61}" type="presOf" srcId="{733367C6-A965-4564-9030-B9C4C92D8349}" destId="{61B15C02-84E1-455F-A2D9-511DDE5341C6}" srcOrd="0" destOrd="0" presId="urn:microsoft.com/office/officeart/2005/8/layout/hierarchy2"/>
    <dgm:cxn modelId="{DF016A72-C345-40FA-A82D-3E72EA8D7760}" type="presOf" srcId="{DFDBAEAF-B4A2-471B-8B45-C43E09BEAF64}" destId="{27A3A2CB-C1DF-4491-B596-7D8CA12C6CFC}" srcOrd="0" destOrd="0" presId="urn:microsoft.com/office/officeart/2005/8/layout/hierarchy2"/>
    <dgm:cxn modelId="{A9DBC976-2661-4585-9DEF-5E3208F3A305}" srcId="{2E040245-A900-4DCE-9700-D6A6E8733E63}" destId="{BB43A993-FC64-4B44-8D67-871275F748FB}" srcOrd="2" destOrd="0" parTransId="{9D7CF2AF-3BD3-467C-8EAD-410B7F03F0DD}" sibTransId="{DC39AA21-7054-4553-A129-F8745DBFDDF9}"/>
    <dgm:cxn modelId="{2C445D79-34B9-4353-BBCF-83A04AE0D67E}" srcId="{2E040245-A900-4DCE-9700-D6A6E8733E63}" destId="{F5BCA4B6-7505-4662-8573-053C55A5C1AA}" srcOrd="1" destOrd="0" parTransId="{68FC6A07-A3FF-4CBD-9584-1A8E37E198EC}" sibTransId="{DDC904BB-44AE-44D9-BCDF-161872A93CC3}"/>
    <dgm:cxn modelId="{BCFA2384-72FC-4180-A43A-A0E49F5C8383}" type="presOf" srcId="{B25AAA09-7D27-4733-82C6-6AD533BDA41A}" destId="{329EE3F8-DA6F-41F6-A41B-E1539959403F}" srcOrd="0" destOrd="0" presId="urn:microsoft.com/office/officeart/2005/8/layout/hierarchy2"/>
    <dgm:cxn modelId="{DA0445A0-98D9-428B-B74A-9DAFBC8CF7A1}" type="presOf" srcId="{B32BB66E-CA2A-4E20-9C9C-E4E9EEDA3193}" destId="{68EE8774-51AE-4F96-A66F-716972207234}" srcOrd="1" destOrd="0" presId="urn:microsoft.com/office/officeart/2005/8/layout/hierarchy2"/>
    <dgm:cxn modelId="{1DE338A1-555E-41E0-9291-6B95168DD285}" type="presOf" srcId="{2575AA5F-237B-4069-A2CF-D4D36F8D6AC7}" destId="{05C9F3C4-DCEC-4868-83CF-DC4BE1D2D25A}" srcOrd="0" destOrd="0" presId="urn:microsoft.com/office/officeart/2005/8/layout/hierarchy2"/>
    <dgm:cxn modelId="{16D3E8B0-6CE9-448A-8F42-03C8ACED800A}" type="presOf" srcId="{B32BB66E-CA2A-4E20-9C9C-E4E9EEDA3193}" destId="{39852907-A5D9-47F0-9809-10544EC698D4}" srcOrd="0" destOrd="0" presId="urn:microsoft.com/office/officeart/2005/8/layout/hierarchy2"/>
    <dgm:cxn modelId="{CDBAD9B1-AB98-4A33-B779-E56CEE67C51F}" type="presOf" srcId="{59C475BD-2C48-48FC-8528-39C9679EE228}" destId="{A429C17D-1EFA-47B3-91DE-CC3D60DD9842}" srcOrd="0" destOrd="0" presId="urn:microsoft.com/office/officeart/2005/8/layout/hierarchy2"/>
    <dgm:cxn modelId="{0BF225C4-8E29-4C2C-AC47-51C7CCC59E25}" type="presOf" srcId="{68FC6A07-A3FF-4CBD-9584-1A8E37E198EC}" destId="{5FF9DF5C-35A8-4121-B2D0-170BA2902B48}" srcOrd="1" destOrd="0" presId="urn:microsoft.com/office/officeart/2005/8/layout/hierarchy2"/>
    <dgm:cxn modelId="{84D8A3CB-BA99-42BB-9786-F9113CDEE06D}" type="presOf" srcId="{4A19468E-D448-40D0-B323-25721BD2E29F}" destId="{06C2B474-6E9E-4B20-916D-19617367D4ED}" srcOrd="1" destOrd="0" presId="urn:microsoft.com/office/officeart/2005/8/layout/hierarchy2"/>
    <dgm:cxn modelId="{C897A0D2-B128-4356-A276-256ED80AEF10}" type="presOf" srcId="{DFDBAEAF-B4A2-471B-8B45-C43E09BEAF64}" destId="{39351316-462C-4003-8F07-C3FDAD4D6B50}" srcOrd="1" destOrd="0" presId="urn:microsoft.com/office/officeart/2005/8/layout/hierarchy2"/>
    <dgm:cxn modelId="{4270B5D2-8658-4A6E-A268-07A63F279E04}" type="presOf" srcId="{F5BCA4B6-7505-4662-8573-053C55A5C1AA}" destId="{D81B5ABA-4DB7-45BE-B5BF-9080BCBF414F}" srcOrd="0" destOrd="0" presId="urn:microsoft.com/office/officeart/2005/8/layout/hierarchy2"/>
    <dgm:cxn modelId="{72466BD6-20C3-4E19-A05F-348DF4500A84}" srcId="{8394E482-A5CF-4544-877C-2F377600996C}" destId="{59C475BD-2C48-48FC-8528-39C9679EE228}" srcOrd="0" destOrd="0" parTransId="{B91AE8C9-D70A-4A90-A1BA-CB184C349511}" sibTransId="{30815289-4A19-4CEF-B12A-476DAE41203E}"/>
    <dgm:cxn modelId="{F0A751D7-B786-477D-9182-3B2481FB9D78}" srcId="{2575AA5F-237B-4069-A2CF-D4D36F8D6AC7}" destId="{8394E482-A5CF-4544-877C-2F377600996C}" srcOrd="0" destOrd="0" parTransId="{F2009173-9090-4AD6-A6B8-86F1EFC689AC}" sibTransId="{6FAE6F06-64F2-46B7-8242-E3D466290FA5}"/>
    <dgm:cxn modelId="{2B7950E3-432D-4AA6-8194-E799822BB481}" srcId="{8394E482-A5CF-4544-877C-2F377600996C}" destId="{B701882F-332E-4292-9AE9-CD27EBB3D803}" srcOrd="1" destOrd="0" parTransId="{B25AAA09-7D27-4733-82C6-6AD533BDA41A}" sibTransId="{FB00E4A6-F3C5-4D09-B5C5-C620F9AB36A8}"/>
    <dgm:cxn modelId="{3BE58EE5-75B2-4D60-9ABF-38EA31F99DB8}" type="presOf" srcId="{EA05FFFD-DADD-4690-A830-315B0F639152}" destId="{C54D5A76-0450-49F2-B049-2D72C77C1AFA}" srcOrd="0" destOrd="0" presId="urn:microsoft.com/office/officeart/2005/8/layout/hierarchy2"/>
    <dgm:cxn modelId="{C62906EA-23BE-41FA-B8CD-521570EA9AA3}" type="presOf" srcId="{9D7CF2AF-3BD3-467C-8EAD-410B7F03F0DD}" destId="{B9669D58-DD68-4231-A98C-4B3E936E1820}" srcOrd="0" destOrd="0" presId="urn:microsoft.com/office/officeart/2005/8/layout/hierarchy2"/>
    <dgm:cxn modelId="{382CD3EA-EDF5-41C9-A451-4C797497F240}" type="presOf" srcId="{55FB0505-D010-459D-A3D2-24C768F1EA5A}" destId="{36C4C2E4-DEC5-4675-88F6-FAED97A78F5B}" srcOrd="1" destOrd="0" presId="urn:microsoft.com/office/officeart/2005/8/layout/hierarchy2"/>
    <dgm:cxn modelId="{7CC845EC-D3CB-431F-ACB6-AB7AE81A365E}" type="presOf" srcId="{E7510D42-4CE3-4725-AFF9-384DDA636710}" destId="{89B74346-708F-4A97-911E-A1D39A75C262}" srcOrd="0" destOrd="0" presId="urn:microsoft.com/office/officeart/2005/8/layout/hierarchy2"/>
    <dgm:cxn modelId="{E4FA7AF0-07F0-431E-B286-490D63CB168D}" type="presOf" srcId="{988AC50C-A854-4AF4-AF87-4A5128649D31}" destId="{60C2D2B8-74EC-4650-8178-4743918E6D4E}" srcOrd="0" destOrd="0" presId="urn:microsoft.com/office/officeart/2005/8/layout/hierarchy2"/>
    <dgm:cxn modelId="{5246C5F6-AE19-48A7-97C5-016EF94FB753}" type="presOf" srcId="{68FC6A07-A3FF-4CBD-9584-1A8E37E198EC}" destId="{E8645272-E386-4D35-BD95-D1693EEFA808}" srcOrd="0" destOrd="0" presId="urn:microsoft.com/office/officeart/2005/8/layout/hierarchy2"/>
    <dgm:cxn modelId="{A3463BF9-628E-411E-94C0-13467CBFDCA3}" type="presOf" srcId="{B91AE8C9-D70A-4A90-A1BA-CB184C349511}" destId="{01B9B8ED-B187-465B-8011-D1ABB3B229CF}" srcOrd="0" destOrd="0" presId="urn:microsoft.com/office/officeart/2005/8/layout/hierarchy2"/>
    <dgm:cxn modelId="{457CCA92-C1DC-41F9-BCFE-EE9F0242041A}" type="presParOf" srcId="{05C9F3C4-DCEC-4868-83CF-DC4BE1D2D25A}" destId="{1276FD96-4071-4519-B2E4-6E7102B3E96F}" srcOrd="0" destOrd="0" presId="urn:microsoft.com/office/officeart/2005/8/layout/hierarchy2"/>
    <dgm:cxn modelId="{BFD0C48A-E8AB-44BB-A93F-8DE001185874}" type="presParOf" srcId="{1276FD96-4071-4519-B2E4-6E7102B3E96F}" destId="{1FEC9A76-642E-4AA0-B38F-2AC17BF33EDB}" srcOrd="0" destOrd="0" presId="urn:microsoft.com/office/officeart/2005/8/layout/hierarchy2"/>
    <dgm:cxn modelId="{9706BFE3-8533-4AC9-98DE-D5FB751C181F}" type="presParOf" srcId="{1276FD96-4071-4519-B2E4-6E7102B3E96F}" destId="{5C1205F9-962E-4815-8222-10C4F7233097}" srcOrd="1" destOrd="0" presId="urn:microsoft.com/office/officeart/2005/8/layout/hierarchy2"/>
    <dgm:cxn modelId="{19367879-D56E-4E67-8222-C9D28FE7C005}" type="presParOf" srcId="{5C1205F9-962E-4815-8222-10C4F7233097}" destId="{01B9B8ED-B187-465B-8011-D1ABB3B229CF}" srcOrd="0" destOrd="0" presId="urn:microsoft.com/office/officeart/2005/8/layout/hierarchy2"/>
    <dgm:cxn modelId="{EB3E6D82-F77A-42A1-9166-8C1729F2A221}" type="presParOf" srcId="{01B9B8ED-B187-465B-8011-D1ABB3B229CF}" destId="{1B18A547-482F-4F3D-B9FF-E9D3A2EF62AA}" srcOrd="0" destOrd="0" presId="urn:microsoft.com/office/officeart/2005/8/layout/hierarchy2"/>
    <dgm:cxn modelId="{A902D9EF-E5BB-459D-9348-43CD6C3E796E}" type="presParOf" srcId="{5C1205F9-962E-4815-8222-10C4F7233097}" destId="{FAB5C771-252D-4DF2-8DAC-1C5225DDFB46}" srcOrd="1" destOrd="0" presId="urn:microsoft.com/office/officeart/2005/8/layout/hierarchy2"/>
    <dgm:cxn modelId="{BA66549B-36FF-494C-B577-6B5C04C32ECC}" type="presParOf" srcId="{FAB5C771-252D-4DF2-8DAC-1C5225DDFB46}" destId="{A429C17D-1EFA-47B3-91DE-CC3D60DD9842}" srcOrd="0" destOrd="0" presId="urn:microsoft.com/office/officeart/2005/8/layout/hierarchy2"/>
    <dgm:cxn modelId="{4318BE9F-ED5C-4E21-8927-40B79BEACE5D}" type="presParOf" srcId="{FAB5C771-252D-4DF2-8DAC-1C5225DDFB46}" destId="{504B80E1-E095-45F6-B48E-BF505E97C322}" srcOrd="1" destOrd="0" presId="urn:microsoft.com/office/officeart/2005/8/layout/hierarchy2"/>
    <dgm:cxn modelId="{1B3CD777-E901-458A-AA9B-6A185797EEAB}" type="presParOf" srcId="{504B80E1-E095-45F6-B48E-BF505E97C322}" destId="{27A3A2CB-C1DF-4491-B596-7D8CA12C6CFC}" srcOrd="0" destOrd="0" presId="urn:microsoft.com/office/officeart/2005/8/layout/hierarchy2"/>
    <dgm:cxn modelId="{A4148892-19FF-4677-90B6-347B11F937BE}" type="presParOf" srcId="{27A3A2CB-C1DF-4491-B596-7D8CA12C6CFC}" destId="{39351316-462C-4003-8F07-C3FDAD4D6B50}" srcOrd="0" destOrd="0" presId="urn:microsoft.com/office/officeart/2005/8/layout/hierarchy2"/>
    <dgm:cxn modelId="{0CBCFB6C-0D6E-4478-BAB6-3004CD550E9F}" type="presParOf" srcId="{504B80E1-E095-45F6-B48E-BF505E97C322}" destId="{21BEB969-CDE4-4DD0-9A1E-A905CD811084}" srcOrd="1" destOrd="0" presId="urn:microsoft.com/office/officeart/2005/8/layout/hierarchy2"/>
    <dgm:cxn modelId="{20E0A680-3AAF-4CCB-BCF6-F83CCCFBE238}" type="presParOf" srcId="{21BEB969-CDE4-4DD0-9A1E-A905CD811084}" destId="{88E41055-56E2-4FC0-8C36-8752BFE04892}" srcOrd="0" destOrd="0" presId="urn:microsoft.com/office/officeart/2005/8/layout/hierarchy2"/>
    <dgm:cxn modelId="{EFA5DF57-021E-4B9D-ADE2-0EBB82CD048D}" type="presParOf" srcId="{21BEB969-CDE4-4DD0-9A1E-A905CD811084}" destId="{B2A7FF73-90CD-43A0-B60B-39067D7DD364}" srcOrd="1" destOrd="0" presId="urn:microsoft.com/office/officeart/2005/8/layout/hierarchy2"/>
    <dgm:cxn modelId="{8BC10132-EA12-4765-9F1E-077DEEAA61B7}" type="presParOf" srcId="{5C1205F9-962E-4815-8222-10C4F7233097}" destId="{329EE3F8-DA6F-41F6-A41B-E1539959403F}" srcOrd="2" destOrd="0" presId="urn:microsoft.com/office/officeart/2005/8/layout/hierarchy2"/>
    <dgm:cxn modelId="{7F932AE4-1172-4FFA-9690-26EEFA86DEF5}" type="presParOf" srcId="{329EE3F8-DA6F-41F6-A41B-E1539959403F}" destId="{C62B94CB-D5ED-4ED9-8831-E0498A1158F5}" srcOrd="0" destOrd="0" presId="urn:microsoft.com/office/officeart/2005/8/layout/hierarchy2"/>
    <dgm:cxn modelId="{BAB016FE-8EFD-4CC7-8272-C14CC1D8EB22}" type="presParOf" srcId="{5C1205F9-962E-4815-8222-10C4F7233097}" destId="{C4D2CCDC-C279-47CD-87EB-91FC9F2DF213}" srcOrd="3" destOrd="0" presId="urn:microsoft.com/office/officeart/2005/8/layout/hierarchy2"/>
    <dgm:cxn modelId="{BDEA4FFC-CD2A-4FD0-A8B7-BF5081EEBE74}" type="presParOf" srcId="{C4D2CCDC-C279-47CD-87EB-91FC9F2DF213}" destId="{5559418D-EA4A-4B02-A0BE-56C9AB8E4C75}" srcOrd="0" destOrd="0" presId="urn:microsoft.com/office/officeart/2005/8/layout/hierarchy2"/>
    <dgm:cxn modelId="{1322367E-FB76-48BE-BDB1-440442ED348B}" type="presParOf" srcId="{C4D2CCDC-C279-47CD-87EB-91FC9F2DF213}" destId="{78FAD10B-1089-417F-AB70-12D1E1C3A924}" srcOrd="1" destOrd="0" presId="urn:microsoft.com/office/officeart/2005/8/layout/hierarchy2"/>
    <dgm:cxn modelId="{733AFB66-FE9E-4EA4-A5DF-6CE52B936D6F}" type="presParOf" srcId="{78FAD10B-1089-417F-AB70-12D1E1C3A924}" destId="{39852907-A5D9-47F0-9809-10544EC698D4}" srcOrd="0" destOrd="0" presId="urn:microsoft.com/office/officeart/2005/8/layout/hierarchy2"/>
    <dgm:cxn modelId="{6B1AF090-4787-4351-8CD3-8DEFFBBFCA3D}" type="presParOf" srcId="{39852907-A5D9-47F0-9809-10544EC698D4}" destId="{68EE8774-51AE-4F96-A66F-716972207234}" srcOrd="0" destOrd="0" presId="urn:microsoft.com/office/officeart/2005/8/layout/hierarchy2"/>
    <dgm:cxn modelId="{B320DDE8-D53A-4BA4-946C-2094744B310B}" type="presParOf" srcId="{78FAD10B-1089-417F-AB70-12D1E1C3A924}" destId="{287905E9-E695-4C30-B0AF-7384758939DA}" srcOrd="1" destOrd="0" presId="urn:microsoft.com/office/officeart/2005/8/layout/hierarchy2"/>
    <dgm:cxn modelId="{BD04471F-BBFB-423A-8DD0-3E9B833F2BA3}" type="presParOf" srcId="{287905E9-E695-4C30-B0AF-7384758939DA}" destId="{DE44943A-4A90-413F-9B8F-C7BCF7506DF7}" srcOrd="0" destOrd="0" presId="urn:microsoft.com/office/officeart/2005/8/layout/hierarchy2"/>
    <dgm:cxn modelId="{5D48B8DD-F877-447A-9888-32ABFC3925FA}" type="presParOf" srcId="{287905E9-E695-4C30-B0AF-7384758939DA}" destId="{F03B11E5-7523-4A56-B932-83A6C2E2C246}" srcOrd="1" destOrd="0" presId="urn:microsoft.com/office/officeart/2005/8/layout/hierarchy2"/>
    <dgm:cxn modelId="{DB06EEFA-4166-49AC-B017-B28BD27A2660}" type="presParOf" srcId="{F03B11E5-7523-4A56-B932-83A6C2E2C246}" destId="{E9758FEC-6F1E-4FF8-99D9-6D4404819338}" srcOrd="0" destOrd="0" presId="urn:microsoft.com/office/officeart/2005/8/layout/hierarchy2"/>
    <dgm:cxn modelId="{F79CEC7C-6C1E-42A9-B4E4-90AF4E15D7CB}" type="presParOf" srcId="{E9758FEC-6F1E-4FF8-99D9-6D4404819338}" destId="{06C2B474-6E9E-4B20-916D-19617367D4ED}" srcOrd="0" destOrd="0" presId="urn:microsoft.com/office/officeart/2005/8/layout/hierarchy2"/>
    <dgm:cxn modelId="{163A6EB1-5D84-4D50-8892-7B0B58424658}" type="presParOf" srcId="{F03B11E5-7523-4A56-B932-83A6C2E2C246}" destId="{EA1B4D95-2075-48AB-BA9D-36C36C3B5BFB}" srcOrd="1" destOrd="0" presId="urn:microsoft.com/office/officeart/2005/8/layout/hierarchy2"/>
    <dgm:cxn modelId="{EE3E06DA-2074-453C-8B1B-6A013FFA0EBE}" type="presParOf" srcId="{EA1B4D95-2075-48AB-BA9D-36C36C3B5BFB}" destId="{C54D5A76-0450-49F2-B049-2D72C77C1AFA}" srcOrd="0" destOrd="0" presId="urn:microsoft.com/office/officeart/2005/8/layout/hierarchy2"/>
    <dgm:cxn modelId="{F6830683-4E34-4DD4-BD09-B7E06336D101}" type="presParOf" srcId="{EA1B4D95-2075-48AB-BA9D-36C36C3B5BFB}" destId="{B419115D-2076-4054-81A2-65B68E184623}" srcOrd="1" destOrd="0" presId="urn:microsoft.com/office/officeart/2005/8/layout/hierarchy2"/>
    <dgm:cxn modelId="{C2E912CC-667E-4B82-8C89-CB74A94BCF16}" type="presParOf" srcId="{F03B11E5-7523-4A56-B932-83A6C2E2C246}" destId="{E8645272-E386-4D35-BD95-D1693EEFA808}" srcOrd="2" destOrd="0" presId="urn:microsoft.com/office/officeart/2005/8/layout/hierarchy2"/>
    <dgm:cxn modelId="{E7BB2B44-C4AC-4B8C-A658-6714102C861A}" type="presParOf" srcId="{E8645272-E386-4D35-BD95-D1693EEFA808}" destId="{5FF9DF5C-35A8-4121-B2D0-170BA2902B48}" srcOrd="0" destOrd="0" presId="urn:microsoft.com/office/officeart/2005/8/layout/hierarchy2"/>
    <dgm:cxn modelId="{8B4CFB7C-7917-48DE-AFF5-E3E80838F29E}" type="presParOf" srcId="{F03B11E5-7523-4A56-B932-83A6C2E2C246}" destId="{D4D538C0-DCB9-495D-9611-72148FFC305A}" srcOrd="3" destOrd="0" presId="urn:microsoft.com/office/officeart/2005/8/layout/hierarchy2"/>
    <dgm:cxn modelId="{482FB184-D294-4D21-A88C-5C0B2204F249}" type="presParOf" srcId="{D4D538C0-DCB9-495D-9611-72148FFC305A}" destId="{D81B5ABA-4DB7-45BE-B5BF-9080BCBF414F}" srcOrd="0" destOrd="0" presId="urn:microsoft.com/office/officeart/2005/8/layout/hierarchy2"/>
    <dgm:cxn modelId="{06EEFF26-07FC-4984-BDC6-59BA7C01E736}" type="presParOf" srcId="{D4D538C0-DCB9-495D-9611-72148FFC305A}" destId="{9AD49F58-CDB7-4C5F-9065-DA190093679B}" srcOrd="1" destOrd="0" presId="urn:microsoft.com/office/officeart/2005/8/layout/hierarchy2"/>
    <dgm:cxn modelId="{2531C5DC-E791-4ADD-BEA4-70B31B6CDD20}" type="presParOf" srcId="{F03B11E5-7523-4A56-B932-83A6C2E2C246}" destId="{B9669D58-DD68-4231-A98C-4B3E936E1820}" srcOrd="4" destOrd="0" presId="urn:microsoft.com/office/officeart/2005/8/layout/hierarchy2"/>
    <dgm:cxn modelId="{4890314E-D495-4E1D-8EB0-2D9E91689E04}" type="presParOf" srcId="{B9669D58-DD68-4231-A98C-4B3E936E1820}" destId="{FE7CDF83-E3AB-4D87-82A2-020469A8D195}" srcOrd="0" destOrd="0" presId="urn:microsoft.com/office/officeart/2005/8/layout/hierarchy2"/>
    <dgm:cxn modelId="{A979E787-BF74-4B1A-AB3D-4CBBF32B1725}" type="presParOf" srcId="{F03B11E5-7523-4A56-B932-83A6C2E2C246}" destId="{347E0279-0BBB-4A98-ABF8-3744EF412EF8}" srcOrd="5" destOrd="0" presId="urn:microsoft.com/office/officeart/2005/8/layout/hierarchy2"/>
    <dgm:cxn modelId="{8207BC98-0D79-4BAE-97F2-59571B9DFD39}" type="presParOf" srcId="{347E0279-0BBB-4A98-ABF8-3744EF412EF8}" destId="{8750551B-FEEF-4185-8607-BF4F45D01636}" srcOrd="0" destOrd="0" presId="urn:microsoft.com/office/officeart/2005/8/layout/hierarchy2"/>
    <dgm:cxn modelId="{672F6832-9D94-406C-B951-DE02CF9D09FB}" type="presParOf" srcId="{347E0279-0BBB-4A98-ABF8-3744EF412EF8}" destId="{0D1DEE5A-EB7F-45B1-A79F-C90024B54718}" srcOrd="1" destOrd="0" presId="urn:microsoft.com/office/officeart/2005/8/layout/hierarchy2"/>
    <dgm:cxn modelId="{200910DE-067A-41ED-9F0A-4429A223BBCC}" type="presParOf" srcId="{F03B11E5-7523-4A56-B932-83A6C2E2C246}" destId="{61B15C02-84E1-455F-A2D9-511DDE5341C6}" srcOrd="6" destOrd="0" presId="urn:microsoft.com/office/officeart/2005/8/layout/hierarchy2"/>
    <dgm:cxn modelId="{396294E4-EEEF-4822-91AB-421DD12B9C6C}" type="presParOf" srcId="{61B15C02-84E1-455F-A2D9-511DDE5341C6}" destId="{89FC294E-73F3-4EB9-BAF8-741B35DDBA71}" srcOrd="0" destOrd="0" presId="urn:microsoft.com/office/officeart/2005/8/layout/hierarchy2"/>
    <dgm:cxn modelId="{BC7C60E7-9F96-4455-956C-1782D344B498}" type="presParOf" srcId="{F03B11E5-7523-4A56-B932-83A6C2E2C246}" destId="{029A382C-2660-437E-8973-9416BAAA5E3D}" srcOrd="7" destOrd="0" presId="urn:microsoft.com/office/officeart/2005/8/layout/hierarchy2"/>
    <dgm:cxn modelId="{12CB53CB-8506-44DA-B09C-7E63F951A3A0}" type="presParOf" srcId="{029A382C-2660-437E-8973-9416BAAA5E3D}" destId="{60C2D2B8-74EC-4650-8178-4743918E6D4E}" srcOrd="0" destOrd="0" presId="urn:microsoft.com/office/officeart/2005/8/layout/hierarchy2"/>
    <dgm:cxn modelId="{6CE412C1-7B90-4827-92AE-02172BAB3816}" type="presParOf" srcId="{029A382C-2660-437E-8973-9416BAAA5E3D}" destId="{67EF2BFF-31AB-44A8-B25D-9F2DC3FAB821}" srcOrd="1" destOrd="0" presId="urn:microsoft.com/office/officeart/2005/8/layout/hierarchy2"/>
    <dgm:cxn modelId="{24FF89E5-F2E0-4C5C-97D2-FD4080337E88}" type="presParOf" srcId="{F03B11E5-7523-4A56-B932-83A6C2E2C246}" destId="{9D4C8761-8792-4AF5-ABC0-3F395FB70F50}" srcOrd="8" destOrd="0" presId="urn:microsoft.com/office/officeart/2005/8/layout/hierarchy2"/>
    <dgm:cxn modelId="{56D49396-11B0-437E-9BB9-19ED930B0A4E}" type="presParOf" srcId="{9D4C8761-8792-4AF5-ABC0-3F395FB70F50}" destId="{36C4C2E4-DEC5-4675-88F6-FAED97A78F5B}" srcOrd="0" destOrd="0" presId="urn:microsoft.com/office/officeart/2005/8/layout/hierarchy2"/>
    <dgm:cxn modelId="{00FD05D4-A6AB-4C59-B224-9ED2437F2636}" type="presParOf" srcId="{F03B11E5-7523-4A56-B932-83A6C2E2C246}" destId="{6DD8F164-B5BC-46C6-B78A-FA945D31DD71}" srcOrd="9" destOrd="0" presId="urn:microsoft.com/office/officeart/2005/8/layout/hierarchy2"/>
    <dgm:cxn modelId="{3A59F993-628F-4A43-ABD7-DFED5508E103}" type="presParOf" srcId="{6DD8F164-B5BC-46C6-B78A-FA945D31DD71}" destId="{89B74346-708F-4A97-911E-A1D39A75C262}" srcOrd="0" destOrd="0" presId="urn:microsoft.com/office/officeart/2005/8/layout/hierarchy2"/>
    <dgm:cxn modelId="{BD7993B6-FCEB-4485-9E69-11962D1BFEA8}" type="presParOf" srcId="{6DD8F164-B5BC-46C6-B78A-FA945D31DD71}" destId="{616AE3C0-C9BD-4667-85F7-43B738110EC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B9FA80-33A0-45A3-BDA0-EEFBD80DF0A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301B577-81BB-4EE4-AC19-66B17055DBF6}">
      <dgm:prSet phldrT="[Текст]" custT="1"/>
      <dgm:spPr/>
      <dgm:t>
        <a:bodyPr/>
        <a:lstStyle/>
        <a:p>
          <a:r>
            <a:rPr lang="ru-RU" sz="1200" b="1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ДОХОДЫ БЮДЖЕТА</a:t>
          </a:r>
        </a:p>
      </dgm:t>
    </dgm:pt>
    <dgm:pt modelId="{45C25B1C-D47D-4674-B8DC-C8CD9263E37B}" type="parTrans" cxnId="{D6803585-6EF7-41C0-AECE-447C8CAA75F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8DEF7221-39D2-4EF2-9B2E-F758D1149005}" type="sibTrans" cxnId="{D6803585-6EF7-41C0-AECE-447C8CAA75F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919E3F7B-2157-4ABE-BC81-D9390BB4D7CD}">
      <dgm:prSet phldrT="[Текст]" custT="1"/>
      <dgm:spPr/>
      <dgm:t>
        <a:bodyPr/>
        <a:lstStyle/>
        <a:p>
          <a:r>
            <a:rPr lang="ru-RU" sz="105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НАЛОГОВЫЕ ДОХОДЫ - 29,4%</a:t>
          </a:r>
        </a:p>
      </dgm:t>
    </dgm:pt>
    <dgm:pt modelId="{EC5A9DC1-AE24-492C-9402-518C28FC0F83}" type="parTrans" cxnId="{2A097231-55A9-4FCF-AE64-48D73483AA4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06BC27F8-9028-4060-90C9-F8C17606BABD}" type="sibTrans" cxnId="{2A097231-55A9-4FCF-AE64-48D73483AA4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E59BB425-DD9F-4D3E-A935-E06DC54EF2A0}">
      <dgm:prSet phldrT="[Текст]"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Подоходный налог с физических лиц - 13,9%</a:t>
          </a:r>
        </a:p>
      </dgm:t>
    </dgm:pt>
    <dgm:pt modelId="{BCD3229D-A987-4C20-93F4-25875709252E}" type="parTrans" cxnId="{39D7C25E-F5A8-4A37-B8CC-BB692CB00DA4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C1B1E3F7-4612-43D6-AFDC-33196D37B2DA}" type="sibTrans" cxnId="{39D7C25E-F5A8-4A37-B8CC-BB692CB00DA4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FD6E0088-683F-40AE-B248-4EA3792F15CC}">
      <dgm:prSet phldrT="[Текст]"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 при упрощенной системе налогообложения - 2,7%</a:t>
          </a:r>
        </a:p>
      </dgm:t>
    </dgm:pt>
    <dgm:pt modelId="{BAAEF588-0CDF-4A72-89FE-D6F1D2220F0B}" type="parTrans" cxnId="{1EF30AA0-65B9-4274-A5E8-430E1E8BE4DD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6897F7CD-48D8-4578-8062-FE358C547385}" type="sibTrans" cxnId="{1EF30AA0-65B9-4274-A5E8-430E1E8BE4DD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646610AD-6235-4284-8E2A-F7CCFC7399E2}">
      <dgm:prSet phldrT="[Текст]" custT="1"/>
      <dgm:spPr/>
      <dgm:t>
        <a:bodyPr/>
        <a:lstStyle/>
        <a:p>
          <a:r>
            <a:rPr lang="ru-RU" sz="105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НЕНАЛОГОВЫЕ ДОХОДЫ -3,1%</a:t>
          </a:r>
        </a:p>
      </dgm:t>
    </dgm:pt>
    <dgm:pt modelId="{3C7A29F8-D0D1-467F-913E-5B8C9320D81D}" type="parTrans" cxnId="{37CB5393-8632-41B1-9FD7-4BAA4EF4D44E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F2BFDC84-BFB7-49D0-9FB8-110D66F62402}" type="sibTrans" cxnId="{37CB5393-8632-41B1-9FD7-4BAA4EF4D44E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CBFEF793-6015-4C13-AADE-35FB1AA8AEAD}">
      <dgm:prSet phldrT="[Текст]" custT="1"/>
      <dgm:spPr/>
      <dgm:t>
        <a:bodyPr/>
        <a:lstStyle/>
        <a:p>
          <a:r>
            <a:rPr lang="ru-RU" sz="10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Дотации - 62,8%</a:t>
          </a:r>
        </a:p>
      </dgm:t>
    </dgm:pt>
    <dgm:pt modelId="{ACDB9AE2-02EF-4CE0-A4CB-06C44EA819C9}" type="parTrans" cxnId="{CAE22500-CC8D-497D-8750-38D23F1EBDA7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0DBECFCF-148D-4017-8C60-18C89E6F4C15}" type="sibTrans" cxnId="{CAE22500-CC8D-497D-8750-38D23F1EBDA7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ED6FEDEC-1927-40CE-B15B-ACFEE9923DC3}">
      <dgm:prSet phldrT="[Текст]" custT="1"/>
      <dgm:spPr/>
      <dgm:t>
        <a:bodyPr/>
        <a:lstStyle/>
        <a:p>
          <a:r>
            <a:rPr lang="ru-RU" sz="105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МЕЖБЮДЖЕТНЫЕ ТРАНСФЕРТЫ - 67,5%</a:t>
          </a:r>
        </a:p>
      </dgm:t>
    </dgm:pt>
    <dgm:pt modelId="{E55AEF15-3B4E-42E8-AC59-83C24C6777BC}" type="parTrans" cxnId="{3DCEA4F4-4458-4FDA-A684-87972D331B8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ADF42096-897A-4E08-81C2-459E1D2AF2EA}" type="sibTrans" cxnId="{3DCEA4F4-4458-4FDA-A684-87972D331B8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9409CB8F-4001-45DC-8C65-D1AD8C7236D5}">
      <dgm:prSet phldrT="[Текст]"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 на недвижимость - 2,1%</a:t>
          </a:r>
        </a:p>
      </dgm:t>
    </dgm:pt>
    <dgm:pt modelId="{591C31FB-8CCB-46E5-9E0A-FD7C0585DC23}" type="sibTrans" cxnId="{335DAD5F-1560-4992-B7A8-338F6DDBFFB3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7AAF9EC7-F9CB-4D70-B18A-A59D4C7F476E}" type="parTrans" cxnId="{335DAD5F-1560-4992-B7A8-338F6DDBFFB3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A702E52F-F014-44F2-AF50-AEEA8E3F8D54}">
      <dgm:prSet phldrT="[Текст]"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Земельный налог - 1,5%</a:t>
          </a:r>
        </a:p>
      </dgm:t>
    </dgm:pt>
    <dgm:pt modelId="{4B75E1BB-E0F8-4F4A-81C7-40E47B9424D0}" type="parTrans" cxnId="{F7016742-424B-474A-963E-41177597FF6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23B14DAB-E150-4B5F-A12C-00AFBDA07CB0}" type="sibTrans" cxnId="{F7016742-424B-474A-963E-41177597FF69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19502D41-91AF-41C6-8015-D1E907EF0AC0}">
      <dgm:prSet phldrT="[Текст]"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Отчисления от НДС - 7,6%</a:t>
          </a:r>
        </a:p>
      </dgm:t>
    </dgm:pt>
    <dgm:pt modelId="{CC23943F-98E4-46CE-85E3-112E7669AC95}" type="parTrans" cxnId="{B595DB2A-2325-4F5A-9EA8-8B26C8D86756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F9AB1B64-2A7B-4ECC-B050-6FE1C5CD6079}" type="sibTrans" cxnId="{B595DB2A-2325-4F5A-9EA8-8B26C8D86756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B3E9E1B8-0D6F-4737-8B5C-E15EE7B9C1D6}">
      <dgm:prSet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Единый налог с индивидуальных предпринимателей - 0,7%</a:t>
          </a:r>
        </a:p>
      </dgm:t>
    </dgm:pt>
    <dgm:pt modelId="{3928AD26-755E-4819-BDB6-7E88A996D8A4}" type="parTrans" cxnId="{0CF578AA-D8C8-4078-8AF9-1EC895BDA422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1A625A93-8230-40C1-BC45-2309EB67CE7A}" type="sibTrans" cxnId="{0CF578AA-D8C8-4078-8AF9-1EC895BDA422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33FDFF8A-34E7-4DAB-99AC-01AEFBF8B9F4}">
      <dgm:prSet custT="1"/>
      <dgm:spPr/>
      <dgm:t>
        <a:bodyPr/>
        <a:lstStyle/>
        <a:p>
          <a:r>
            <a:rPr lang="ru-RU" sz="1000" i="0" cap="none" baseline="0">
              <a:ln>
                <a:noFill/>
              </a:ln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Единый</a:t>
          </a:r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налог для производителей сельскохозяйственной продукции - 0,4%</a:t>
          </a:r>
        </a:p>
      </dgm:t>
    </dgm:pt>
    <dgm:pt modelId="{0EC6CBBB-CCAE-4DFA-8C2D-4BD018E84C51}" type="parTrans" cxnId="{ED8DE330-4F30-45D9-A6B6-521E297EA5D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33D116B7-3891-4AF1-A791-BC357A81B105}" type="sibTrans" cxnId="{ED8DE330-4F30-45D9-A6B6-521E297EA5D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04AF001E-B514-4D26-97CA-8ACFA6AB524A}">
      <dgm:prSet custT="1"/>
      <dgm:spPr/>
      <dgm:t>
        <a:bodyPr/>
        <a:lstStyle/>
        <a:p>
          <a:r>
            <a:rPr lang="ru-RU" sz="1000" i="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пошлина - 0,1%</a:t>
          </a:r>
        </a:p>
      </dgm:t>
    </dgm:pt>
    <dgm:pt modelId="{67FFCEDC-B622-4A43-A5B9-0622E59742D3}" type="parTrans" cxnId="{B89D7ED7-7CED-4915-91CE-E52B0B7CD05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E8432C55-5187-4787-BBFC-35EA961FD252}" type="sibTrans" cxnId="{B89D7ED7-7CED-4915-91CE-E52B0B7CD05B}">
      <dgm:prSet/>
      <dgm:spPr/>
      <dgm:t>
        <a:bodyPr/>
        <a:lstStyle/>
        <a:p>
          <a:endParaRPr lang="ru-RU" sz="1000">
            <a:solidFill>
              <a:srgbClr val="FFFF00"/>
            </a:solidFill>
          </a:endParaRPr>
        </a:p>
      </dgm:t>
    </dgm:pt>
    <dgm:pt modelId="{9B7976AF-7118-40D6-801F-1A584168CE87}">
      <dgm:prSet phldrT="[Текст]" custT="1"/>
      <dgm:spPr/>
      <dgm:t>
        <a:bodyPr/>
        <a:lstStyle/>
        <a:p>
          <a:r>
            <a:rPr lang="ru-RU" sz="10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Субвенции - 2,5%</a:t>
          </a:r>
        </a:p>
      </dgm:t>
    </dgm:pt>
    <dgm:pt modelId="{B5955EEC-DA80-4D4E-9A8E-EC07668AB8D6}" type="parTrans" cxnId="{311DA42A-4B5B-4C62-A76B-397F6BC70AF8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3A13D004-BE2C-43FE-BC8D-1E6B9749392B}" type="sibTrans" cxnId="{311DA42A-4B5B-4C62-A76B-397F6BC70AF8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B02AB443-DA6F-473B-BADB-D473C08484C2}">
      <dgm:prSet phldrT="[Текст]" custT="1"/>
      <dgm:spPr/>
      <dgm:t>
        <a:bodyPr/>
        <a:lstStyle/>
        <a:p>
          <a:r>
            <a:rPr lang="ru-RU" sz="10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Иные межбюджетные трансферты - 2,2%</a:t>
          </a:r>
        </a:p>
      </dgm:t>
    </dgm:pt>
    <dgm:pt modelId="{9D170E17-3D88-4CEB-9273-F43336731D2C}" type="parTrans" cxnId="{60A5B126-3437-49FF-B6B0-37C0FD1822C3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ABA2580B-E8A2-475D-A799-136547654E72}" type="sibTrans" cxnId="{60A5B126-3437-49FF-B6B0-37C0FD1822C3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ADDE5EE5-C583-4DFF-9B20-B9096B4ECA01}" type="pres">
      <dgm:prSet presAssocID="{6BB9FA80-33A0-45A3-BDA0-EEFBD80DF0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2551CF-0EF9-46A1-92A3-92410BA92934}" type="pres">
      <dgm:prSet presAssocID="{4301B577-81BB-4EE4-AC19-66B17055DBF6}" presName="hierRoot1" presStyleCnt="0">
        <dgm:presLayoutVars>
          <dgm:hierBranch val="init"/>
        </dgm:presLayoutVars>
      </dgm:prSet>
      <dgm:spPr/>
    </dgm:pt>
    <dgm:pt modelId="{62A78E75-0275-4CA0-A4F0-06D618E282D9}" type="pres">
      <dgm:prSet presAssocID="{4301B577-81BB-4EE4-AC19-66B17055DBF6}" presName="rootComposite1" presStyleCnt="0"/>
      <dgm:spPr/>
    </dgm:pt>
    <dgm:pt modelId="{3F1BCEB5-F67D-40D3-8A7D-2769948B2AB3}" type="pres">
      <dgm:prSet presAssocID="{4301B577-81BB-4EE4-AC19-66B17055DBF6}" presName="rootText1" presStyleLbl="node0" presStyleIdx="0" presStyleCnt="1" custScaleX="295271" custScaleY="450561">
        <dgm:presLayoutVars>
          <dgm:chPref val="3"/>
        </dgm:presLayoutVars>
      </dgm:prSet>
      <dgm:spPr/>
    </dgm:pt>
    <dgm:pt modelId="{0D22CF0B-9C58-4C68-9EFC-F617FEA5D48B}" type="pres">
      <dgm:prSet presAssocID="{4301B577-81BB-4EE4-AC19-66B17055DBF6}" presName="rootConnector1" presStyleLbl="node1" presStyleIdx="0" presStyleCnt="0"/>
      <dgm:spPr/>
    </dgm:pt>
    <dgm:pt modelId="{F14223D3-8057-414D-9E5D-207237F2140D}" type="pres">
      <dgm:prSet presAssocID="{4301B577-81BB-4EE4-AC19-66B17055DBF6}" presName="hierChild2" presStyleCnt="0"/>
      <dgm:spPr/>
    </dgm:pt>
    <dgm:pt modelId="{94C44DAE-4EEA-4DF4-B4C5-A255C91F8387}" type="pres">
      <dgm:prSet presAssocID="{EC5A9DC1-AE24-492C-9402-518C28FC0F83}" presName="Name64" presStyleLbl="parChTrans1D2" presStyleIdx="0" presStyleCnt="3"/>
      <dgm:spPr/>
    </dgm:pt>
    <dgm:pt modelId="{EC7224FD-A873-4756-9F37-C5119F5B7C43}" type="pres">
      <dgm:prSet presAssocID="{919E3F7B-2157-4ABE-BC81-D9390BB4D7CD}" presName="hierRoot2" presStyleCnt="0">
        <dgm:presLayoutVars>
          <dgm:hierBranch val="init"/>
        </dgm:presLayoutVars>
      </dgm:prSet>
      <dgm:spPr/>
    </dgm:pt>
    <dgm:pt modelId="{0E3D5F17-0473-4C8D-BA02-A25A2BB6CA6B}" type="pres">
      <dgm:prSet presAssocID="{919E3F7B-2157-4ABE-BC81-D9390BB4D7CD}" presName="rootComposite" presStyleCnt="0"/>
      <dgm:spPr/>
    </dgm:pt>
    <dgm:pt modelId="{F6D8902D-EC01-4117-A071-620CC0442B99}" type="pres">
      <dgm:prSet presAssocID="{919E3F7B-2157-4ABE-BC81-D9390BB4D7CD}" presName="rootText" presStyleLbl="node2" presStyleIdx="0" presStyleCnt="3" custScaleX="271013" custScaleY="301476">
        <dgm:presLayoutVars>
          <dgm:chPref val="3"/>
        </dgm:presLayoutVars>
      </dgm:prSet>
      <dgm:spPr/>
    </dgm:pt>
    <dgm:pt modelId="{CDD5898D-26D1-41BA-AB11-7410B7E0674C}" type="pres">
      <dgm:prSet presAssocID="{919E3F7B-2157-4ABE-BC81-D9390BB4D7CD}" presName="rootConnector" presStyleLbl="node2" presStyleIdx="0" presStyleCnt="3"/>
      <dgm:spPr/>
    </dgm:pt>
    <dgm:pt modelId="{6B1CB361-5128-40A8-A918-06557B6DF1BE}" type="pres">
      <dgm:prSet presAssocID="{919E3F7B-2157-4ABE-BC81-D9390BB4D7CD}" presName="hierChild4" presStyleCnt="0"/>
      <dgm:spPr/>
    </dgm:pt>
    <dgm:pt modelId="{658CD05D-75DD-436C-A9E8-31049799657E}" type="pres">
      <dgm:prSet presAssocID="{BCD3229D-A987-4C20-93F4-25875709252E}" presName="Name64" presStyleLbl="parChTrans1D3" presStyleIdx="0" presStyleCnt="11"/>
      <dgm:spPr/>
    </dgm:pt>
    <dgm:pt modelId="{34DB2B79-BDA4-4A50-8405-AB145E5D2E03}" type="pres">
      <dgm:prSet presAssocID="{E59BB425-DD9F-4D3E-A935-E06DC54EF2A0}" presName="hierRoot2" presStyleCnt="0">
        <dgm:presLayoutVars>
          <dgm:hierBranch val="init"/>
        </dgm:presLayoutVars>
      </dgm:prSet>
      <dgm:spPr/>
    </dgm:pt>
    <dgm:pt modelId="{0CF08B9D-6D9B-4A05-8E13-884BED4D70C8}" type="pres">
      <dgm:prSet presAssocID="{E59BB425-DD9F-4D3E-A935-E06DC54EF2A0}" presName="rootComposite" presStyleCnt="0"/>
      <dgm:spPr/>
    </dgm:pt>
    <dgm:pt modelId="{F13256F7-772A-4D95-B564-F5E45030B543}" type="pres">
      <dgm:prSet presAssocID="{E59BB425-DD9F-4D3E-A935-E06DC54EF2A0}" presName="rootText" presStyleLbl="node3" presStyleIdx="0" presStyleCnt="11" custScaleX="483159" custScaleY="245551">
        <dgm:presLayoutVars>
          <dgm:chPref val="3"/>
        </dgm:presLayoutVars>
      </dgm:prSet>
      <dgm:spPr/>
    </dgm:pt>
    <dgm:pt modelId="{A8174DFE-AFCA-41AE-9874-AE322C6F30D6}" type="pres">
      <dgm:prSet presAssocID="{E59BB425-DD9F-4D3E-A935-E06DC54EF2A0}" presName="rootConnector" presStyleLbl="node3" presStyleIdx="0" presStyleCnt="11"/>
      <dgm:spPr/>
    </dgm:pt>
    <dgm:pt modelId="{AE55A640-DE84-4B8E-8A9D-C6605C1A218E}" type="pres">
      <dgm:prSet presAssocID="{E59BB425-DD9F-4D3E-A935-E06DC54EF2A0}" presName="hierChild4" presStyleCnt="0"/>
      <dgm:spPr/>
    </dgm:pt>
    <dgm:pt modelId="{E5AF1B21-A294-4A89-959A-F4716FB0DA35}" type="pres">
      <dgm:prSet presAssocID="{E59BB425-DD9F-4D3E-A935-E06DC54EF2A0}" presName="hierChild5" presStyleCnt="0"/>
      <dgm:spPr/>
    </dgm:pt>
    <dgm:pt modelId="{37D28F3B-9CBE-4511-9840-2F472415D0E2}" type="pres">
      <dgm:prSet presAssocID="{7AAF9EC7-F9CB-4D70-B18A-A59D4C7F476E}" presName="Name64" presStyleLbl="parChTrans1D3" presStyleIdx="1" presStyleCnt="11"/>
      <dgm:spPr/>
    </dgm:pt>
    <dgm:pt modelId="{84E3FBC6-178C-4F8E-92DA-856FEEB84893}" type="pres">
      <dgm:prSet presAssocID="{9409CB8F-4001-45DC-8C65-D1AD8C7236D5}" presName="hierRoot2" presStyleCnt="0">
        <dgm:presLayoutVars>
          <dgm:hierBranch val="init"/>
        </dgm:presLayoutVars>
      </dgm:prSet>
      <dgm:spPr/>
    </dgm:pt>
    <dgm:pt modelId="{54CA6F91-1CB0-4400-8949-60675D4664A3}" type="pres">
      <dgm:prSet presAssocID="{9409CB8F-4001-45DC-8C65-D1AD8C7236D5}" presName="rootComposite" presStyleCnt="0"/>
      <dgm:spPr/>
    </dgm:pt>
    <dgm:pt modelId="{0EA7B68D-4565-49F9-A98E-38CFC13382EC}" type="pres">
      <dgm:prSet presAssocID="{9409CB8F-4001-45DC-8C65-D1AD8C7236D5}" presName="rootText" presStyleLbl="node3" presStyleIdx="1" presStyleCnt="11" custScaleX="483160" custScaleY="245551">
        <dgm:presLayoutVars>
          <dgm:chPref val="3"/>
        </dgm:presLayoutVars>
      </dgm:prSet>
      <dgm:spPr/>
    </dgm:pt>
    <dgm:pt modelId="{DF0631DE-C31A-44FD-B24A-2ED2ED0A3C47}" type="pres">
      <dgm:prSet presAssocID="{9409CB8F-4001-45DC-8C65-D1AD8C7236D5}" presName="rootConnector" presStyleLbl="node3" presStyleIdx="1" presStyleCnt="11"/>
      <dgm:spPr/>
    </dgm:pt>
    <dgm:pt modelId="{97AA1C26-76A6-4C47-BDFE-41AEAD83A580}" type="pres">
      <dgm:prSet presAssocID="{9409CB8F-4001-45DC-8C65-D1AD8C7236D5}" presName="hierChild4" presStyleCnt="0"/>
      <dgm:spPr/>
    </dgm:pt>
    <dgm:pt modelId="{ED688674-C308-4200-AF05-F0AC162EF9F5}" type="pres">
      <dgm:prSet presAssocID="{9409CB8F-4001-45DC-8C65-D1AD8C7236D5}" presName="hierChild5" presStyleCnt="0"/>
      <dgm:spPr/>
    </dgm:pt>
    <dgm:pt modelId="{BE752D88-D9C7-4059-922F-9F7827546388}" type="pres">
      <dgm:prSet presAssocID="{4B75E1BB-E0F8-4F4A-81C7-40E47B9424D0}" presName="Name64" presStyleLbl="parChTrans1D3" presStyleIdx="2" presStyleCnt="11"/>
      <dgm:spPr/>
    </dgm:pt>
    <dgm:pt modelId="{78FDFA3A-38C8-4BDC-A2CC-7DB4008256A6}" type="pres">
      <dgm:prSet presAssocID="{A702E52F-F014-44F2-AF50-AEEA8E3F8D54}" presName="hierRoot2" presStyleCnt="0">
        <dgm:presLayoutVars>
          <dgm:hierBranch val="init"/>
        </dgm:presLayoutVars>
      </dgm:prSet>
      <dgm:spPr/>
    </dgm:pt>
    <dgm:pt modelId="{BB99DEEA-ADAE-4E31-8013-58D9368E57C9}" type="pres">
      <dgm:prSet presAssocID="{A702E52F-F014-44F2-AF50-AEEA8E3F8D54}" presName="rootComposite" presStyleCnt="0"/>
      <dgm:spPr/>
    </dgm:pt>
    <dgm:pt modelId="{723D2756-9197-4D7A-8582-F51FE515F593}" type="pres">
      <dgm:prSet presAssocID="{A702E52F-F014-44F2-AF50-AEEA8E3F8D54}" presName="rootText" presStyleLbl="node3" presStyleIdx="2" presStyleCnt="11" custScaleX="479872" custScaleY="245551">
        <dgm:presLayoutVars>
          <dgm:chPref val="3"/>
        </dgm:presLayoutVars>
      </dgm:prSet>
      <dgm:spPr/>
    </dgm:pt>
    <dgm:pt modelId="{9DE95E7B-50B2-4F52-BEAB-56056030155C}" type="pres">
      <dgm:prSet presAssocID="{A702E52F-F014-44F2-AF50-AEEA8E3F8D54}" presName="rootConnector" presStyleLbl="node3" presStyleIdx="2" presStyleCnt="11"/>
      <dgm:spPr/>
    </dgm:pt>
    <dgm:pt modelId="{13C31E73-4D1D-4DDB-9170-5FB487F57C9A}" type="pres">
      <dgm:prSet presAssocID="{A702E52F-F014-44F2-AF50-AEEA8E3F8D54}" presName="hierChild4" presStyleCnt="0"/>
      <dgm:spPr/>
    </dgm:pt>
    <dgm:pt modelId="{54A861CD-2CA1-432E-9E1A-1F509890A793}" type="pres">
      <dgm:prSet presAssocID="{A702E52F-F014-44F2-AF50-AEEA8E3F8D54}" presName="hierChild5" presStyleCnt="0"/>
      <dgm:spPr/>
    </dgm:pt>
    <dgm:pt modelId="{79B5869E-F644-43F6-AE86-F251D2515560}" type="pres">
      <dgm:prSet presAssocID="{CC23943F-98E4-46CE-85E3-112E7669AC95}" presName="Name64" presStyleLbl="parChTrans1D3" presStyleIdx="3" presStyleCnt="11"/>
      <dgm:spPr/>
    </dgm:pt>
    <dgm:pt modelId="{79BE5006-D9D6-4183-832E-EB888953330D}" type="pres">
      <dgm:prSet presAssocID="{19502D41-91AF-41C6-8015-D1E907EF0AC0}" presName="hierRoot2" presStyleCnt="0">
        <dgm:presLayoutVars>
          <dgm:hierBranch val="init"/>
        </dgm:presLayoutVars>
      </dgm:prSet>
      <dgm:spPr/>
    </dgm:pt>
    <dgm:pt modelId="{8A1D07E7-63C3-4C3A-8BC0-46ADB46B1F17}" type="pres">
      <dgm:prSet presAssocID="{19502D41-91AF-41C6-8015-D1E907EF0AC0}" presName="rootComposite" presStyleCnt="0"/>
      <dgm:spPr/>
    </dgm:pt>
    <dgm:pt modelId="{BAD366B9-F430-48CA-A958-9F03E231DBE4}" type="pres">
      <dgm:prSet presAssocID="{19502D41-91AF-41C6-8015-D1E907EF0AC0}" presName="rootText" presStyleLbl="node3" presStyleIdx="3" presStyleCnt="11" custScaleX="485482" custScaleY="245551">
        <dgm:presLayoutVars>
          <dgm:chPref val="3"/>
        </dgm:presLayoutVars>
      </dgm:prSet>
      <dgm:spPr/>
    </dgm:pt>
    <dgm:pt modelId="{40BC889C-8E29-4853-A1AF-5B920884FC5C}" type="pres">
      <dgm:prSet presAssocID="{19502D41-91AF-41C6-8015-D1E907EF0AC0}" presName="rootConnector" presStyleLbl="node3" presStyleIdx="3" presStyleCnt="11"/>
      <dgm:spPr/>
    </dgm:pt>
    <dgm:pt modelId="{A608449D-7038-4E08-9B8C-0CD32CDEC64D}" type="pres">
      <dgm:prSet presAssocID="{19502D41-91AF-41C6-8015-D1E907EF0AC0}" presName="hierChild4" presStyleCnt="0"/>
      <dgm:spPr/>
    </dgm:pt>
    <dgm:pt modelId="{8B462F42-985F-4057-B516-CBCEA7B79BF4}" type="pres">
      <dgm:prSet presAssocID="{19502D41-91AF-41C6-8015-D1E907EF0AC0}" presName="hierChild5" presStyleCnt="0"/>
      <dgm:spPr/>
    </dgm:pt>
    <dgm:pt modelId="{E0914ADE-96EA-4469-8701-D3DEAB4F5505}" type="pres">
      <dgm:prSet presAssocID="{BAAEF588-0CDF-4A72-89FE-D6F1D2220F0B}" presName="Name64" presStyleLbl="parChTrans1D3" presStyleIdx="4" presStyleCnt="11"/>
      <dgm:spPr/>
    </dgm:pt>
    <dgm:pt modelId="{B5D0A539-917A-4DBC-96DC-79A99F14A795}" type="pres">
      <dgm:prSet presAssocID="{FD6E0088-683F-40AE-B248-4EA3792F15CC}" presName="hierRoot2" presStyleCnt="0">
        <dgm:presLayoutVars>
          <dgm:hierBranch val="init"/>
        </dgm:presLayoutVars>
      </dgm:prSet>
      <dgm:spPr/>
    </dgm:pt>
    <dgm:pt modelId="{E6F86751-D105-42BD-B041-E980BEFD860B}" type="pres">
      <dgm:prSet presAssocID="{FD6E0088-683F-40AE-B248-4EA3792F15CC}" presName="rootComposite" presStyleCnt="0"/>
      <dgm:spPr/>
    </dgm:pt>
    <dgm:pt modelId="{4A9BA11B-A421-4A20-A382-5AC8810ECC8C}" type="pres">
      <dgm:prSet presAssocID="{FD6E0088-683F-40AE-B248-4EA3792F15CC}" presName="rootText" presStyleLbl="node3" presStyleIdx="4" presStyleCnt="11" custScaleX="480838" custScaleY="299939">
        <dgm:presLayoutVars>
          <dgm:chPref val="3"/>
        </dgm:presLayoutVars>
      </dgm:prSet>
      <dgm:spPr/>
    </dgm:pt>
    <dgm:pt modelId="{A6719323-7426-49D1-B845-01B266339BEF}" type="pres">
      <dgm:prSet presAssocID="{FD6E0088-683F-40AE-B248-4EA3792F15CC}" presName="rootConnector" presStyleLbl="node3" presStyleIdx="4" presStyleCnt="11"/>
      <dgm:spPr/>
    </dgm:pt>
    <dgm:pt modelId="{29AC956D-918C-4BA2-B4E7-129DBAA7E9EF}" type="pres">
      <dgm:prSet presAssocID="{FD6E0088-683F-40AE-B248-4EA3792F15CC}" presName="hierChild4" presStyleCnt="0"/>
      <dgm:spPr/>
    </dgm:pt>
    <dgm:pt modelId="{4BBE513C-03EA-4C1D-9077-755F79E168DC}" type="pres">
      <dgm:prSet presAssocID="{FD6E0088-683F-40AE-B248-4EA3792F15CC}" presName="hierChild5" presStyleCnt="0"/>
      <dgm:spPr/>
    </dgm:pt>
    <dgm:pt modelId="{8749A596-7BC5-4DAE-BB62-B35A9928C092}" type="pres">
      <dgm:prSet presAssocID="{3928AD26-755E-4819-BDB6-7E88A996D8A4}" presName="Name64" presStyleLbl="parChTrans1D3" presStyleIdx="5" presStyleCnt="11"/>
      <dgm:spPr/>
    </dgm:pt>
    <dgm:pt modelId="{81AD9B77-2AE6-43D1-B97B-61BB504ED890}" type="pres">
      <dgm:prSet presAssocID="{B3E9E1B8-0D6F-4737-8B5C-E15EE7B9C1D6}" presName="hierRoot2" presStyleCnt="0">
        <dgm:presLayoutVars>
          <dgm:hierBranch val="init"/>
        </dgm:presLayoutVars>
      </dgm:prSet>
      <dgm:spPr/>
    </dgm:pt>
    <dgm:pt modelId="{7D6BD4AD-31BE-41BD-ABED-3685B7386E7F}" type="pres">
      <dgm:prSet presAssocID="{B3E9E1B8-0D6F-4737-8B5C-E15EE7B9C1D6}" presName="rootComposite" presStyleCnt="0"/>
      <dgm:spPr/>
    </dgm:pt>
    <dgm:pt modelId="{D747617C-1AB0-4AED-A662-0352F6C04A64}" type="pres">
      <dgm:prSet presAssocID="{B3E9E1B8-0D6F-4737-8B5C-E15EE7B9C1D6}" presName="rootText" presStyleLbl="node3" presStyleIdx="5" presStyleCnt="11" custScaleX="478515" custScaleY="312556">
        <dgm:presLayoutVars>
          <dgm:chPref val="3"/>
        </dgm:presLayoutVars>
      </dgm:prSet>
      <dgm:spPr/>
    </dgm:pt>
    <dgm:pt modelId="{79962BD7-F267-4A1B-B124-3E15A6F749A0}" type="pres">
      <dgm:prSet presAssocID="{B3E9E1B8-0D6F-4737-8B5C-E15EE7B9C1D6}" presName="rootConnector" presStyleLbl="node3" presStyleIdx="5" presStyleCnt="11"/>
      <dgm:spPr/>
    </dgm:pt>
    <dgm:pt modelId="{1F368E00-5F0A-44D8-9BF7-97B80806C767}" type="pres">
      <dgm:prSet presAssocID="{B3E9E1B8-0D6F-4737-8B5C-E15EE7B9C1D6}" presName="hierChild4" presStyleCnt="0"/>
      <dgm:spPr/>
    </dgm:pt>
    <dgm:pt modelId="{A523DFB3-1F04-47CA-B4BE-564EFB7CAE77}" type="pres">
      <dgm:prSet presAssocID="{B3E9E1B8-0D6F-4737-8B5C-E15EE7B9C1D6}" presName="hierChild5" presStyleCnt="0"/>
      <dgm:spPr/>
    </dgm:pt>
    <dgm:pt modelId="{E5E900E4-3B53-40D2-81AE-E847B49BDA6C}" type="pres">
      <dgm:prSet presAssocID="{0EC6CBBB-CCAE-4DFA-8C2D-4BD018E84C51}" presName="Name64" presStyleLbl="parChTrans1D3" presStyleIdx="6" presStyleCnt="11"/>
      <dgm:spPr/>
    </dgm:pt>
    <dgm:pt modelId="{984817AF-49F0-42AC-B2F9-599A21D26C31}" type="pres">
      <dgm:prSet presAssocID="{33FDFF8A-34E7-4DAB-99AC-01AEFBF8B9F4}" presName="hierRoot2" presStyleCnt="0">
        <dgm:presLayoutVars>
          <dgm:hierBranch val="init"/>
        </dgm:presLayoutVars>
      </dgm:prSet>
      <dgm:spPr/>
    </dgm:pt>
    <dgm:pt modelId="{41F8234B-7001-4B79-A445-5A93C51AD6E3}" type="pres">
      <dgm:prSet presAssocID="{33FDFF8A-34E7-4DAB-99AC-01AEFBF8B9F4}" presName="rootComposite" presStyleCnt="0"/>
      <dgm:spPr/>
    </dgm:pt>
    <dgm:pt modelId="{78D6E777-3D9C-4642-8EE4-27486071AE18}" type="pres">
      <dgm:prSet presAssocID="{33FDFF8A-34E7-4DAB-99AC-01AEFBF8B9F4}" presName="rootText" presStyleLbl="node3" presStyleIdx="6" presStyleCnt="11" custScaleX="476192" custScaleY="330213">
        <dgm:presLayoutVars>
          <dgm:chPref val="3"/>
        </dgm:presLayoutVars>
      </dgm:prSet>
      <dgm:spPr/>
    </dgm:pt>
    <dgm:pt modelId="{BCC4B6DF-D476-4CA2-8C25-03C9038C3073}" type="pres">
      <dgm:prSet presAssocID="{33FDFF8A-34E7-4DAB-99AC-01AEFBF8B9F4}" presName="rootConnector" presStyleLbl="node3" presStyleIdx="6" presStyleCnt="11"/>
      <dgm:spPr/>
    </dgm:pt>
    <dgm:pt modelId="{CAF7C354-398D-4554-87DC-3D24FFFDFED4}" type="pres">
      <dgm:prSet presAssocID="{33FDFF8A-34E7-4DAB-99AC-01AEFBF8B9F4}" presName="hierChild4" presStyleCnt="0"/>
      <dgm:spPr/>
    </dgm:pt>
    <dgm:pt modelId="{8CB34E29-A7F7-4E41-B98F-88C45D3944BC}" type="pres">
      <dgm:prSet presAssocID="{33FDFF8A-34E7-4DAB-99AC-01AEFBF8B9F4}" presName="hierChild5" presStyleCnt="0"/>
      <dgm:spPr/>
    </dgm:pt>
    <dgm:pt modelId="{B4365833-CE43-4FF8-9FA5-DBDE143B3379}" type="pres">
      <dgm:prSet presAssocID="{67FFCEDC-B622-4A43-A5B9-0622E59742D3}" presName="Name64" presStyleLbl="parChTrans1D3" presStyleIdx="7" presStyleCnt="11"/>
      <dgm:spPr/>
    </dgm:pt>
    <dgm:pt modelId="{A7C5EDE0-481A-4123-AD13-851E27E4EA65}" type="pres">
      <dgm:prSet presAssocID="{04AF001E-B514-4D26-97CA-8ACFA6AB524A}" presName="hierRoot2" presStyleCnt="0">
        <dgm:presLayoutVars>
          <dgm:hierBranch val="init"/>
        </dgm:presLayoutVars>
      </dgm:prSet>
      <dgm:spPr/>
    </dgm:pt>
    <dgm:pt modelId="{9910DA6C-A08C-4D0D-ADC8-74F881B7CEBE}" type="pres">
      <dgm:prSet presAssocID="{04AF001E-B514-4D26-97CA-8ACFA6AB524A}" presName="rootComposite" presStyleCnt="0"/>
      <dgm:spPr/>
    </dgm:pt>
    <dgm:pt modelId="{C4BDE123-AFE9-4781-A133-6C0908CEB93B}" type="pres">
      <dgm:prSet presAssocID="{04AF001E-B514-4D26-97CA-8ACFA6AB524A}" presName="rootText" presStyleLbl="node3" presStyleIdx="7" presStyleCnt="11" custScaleX="480837" custScaleY="245551">
        <dgm:presLayoutVars>
          <dgm:chPref val="3"/>
        </dgm:presLayoutVars>
      </dgm:prSet>
      <dgm:spPr/>
    </dgm:pt>
    <dgm:pt modelId="{E9447F9A-CAC4-4C62-8D10-81CA352B91A4}" type="pres">
      <dgm:prSet presAssocID="{04AF001E-B514-4D26-97CA-8ACFA6AB524A}" presName="rootConnector" presStyleLbl="node3" presStyleIdx="7" presStyleCnt="11"/>
      <dgm:spPr/>
    </dgm:pt>
    <dgm:pt modelId="{947EAE5E-42BA-4863-98FA-F51248A1D605}" type="pres">
      <dgm:prSet presAssocID="{04AF001E-B514-4D26-97CA-8ACFA6AB524A}" presName="hierChild4" presStyleCnt="0"/>
      <dgm:spPr/>
    </dgm:pt>
    <dgm:pt modelId="{F0208022-962C-4D99-9728-783655958CC5}" type="pres">
      <dgm:prSet presAssocID="{04AF001E-B514-4D26-97CA-8ACFA6AB524A}" presName="hierChild5" presStyleCnt="0"/>
      <dgm:spPr/>
    </dgm:pt>
    <dgm:pt modelId="{8A4F0C62-98CF-4CC0-B272-A486A1B7A870}" type="pres">
      <dgm:prSet presAssocID="{919E3F7B-2157-4ABE-BC81-D9390BB4D7CD}" presName="hierChild5" presStyleCnt="0"/>
      <dgm:spPr/>
    </dgm:pt>
    <dgm:pt modelId="{DBD0D5D4-8797-49D2-B6ED-0AAFD996919A}" type="pres">
      <dgm:prSet presAssocID="{3C7A29F8-D0D1-467F-913E-5B8C9320D81D}" presName="Name64" presStyleLbl="parChTrans1D2" presStyleIdx="1" presStyleCnt="3"/>
      <dgm:spPr/>
    </dgm:pt>
    <dgm:pt modelId="{2546A8A6-3640-4251-A2C2-EAB93B0878D8}" type="pres">
      <dgm:prSet presAssocID="{646610AD-6235-4284-8E2A-F7CCFC7399E2}" presName="hierRoot2" presStyleCnt="0">
        <dgm:presLayoutVars>
          <dgm:hierBranch val="init"/>
        </dgm:presLayoutVars>
      </dgm:prSet>
      <dgm:spPr/>
    </dgm:pt>
    <dgm:pt modelId="{34CA83B9-D54D-4B2F-897D-076FF732EDF2}" type="pres">
      <dgm:prSet presAssocID="{646610AD-6235-4284-8E2A-F7CCFC7399E2}" presName="rootComposite" presStyleCnt="0"/>
      <dgm:spPr/>
    </dgm:pt>
    <dgm:pt modelId="{EFEFBF42-4FF1-4AB6-8159-424FD2440C63}" type="pres">
      <dgm:prSet presAssocID="{646610AD-6235-4284-8E2A-F7CCFC7399E2}" presName="rootText" presStyleLbl="node2" presStyleIdx="1" presStyleCnt="3" custScaleX="204352" custScaleY="273559">
        <dgm:presLayoutVars>
          <dgm:chPref val="3"/>
        </dgm:presLayoutVars>
      </dgm:prSet>
      <dgm:spPr/>
    </dgm:pt>
    <dgm:pt modelId="{4B550A80-B47E-437A-BD13-BA1337E8B96B}" type="pres">
      <dgm:prSet presAssocID="{646610AD-6235-4284-8E2A-F7CCFC7399E2}" presName="rootConnector" presStyleLbl="node2" presStyleIdx="1" presStyleCnt="3"/>
      <dgm:spPr/>
    </dgm:pt>
    <dgm:pt modelId="{9C9E1E27-6444-4B93-B8A0-3C15EC4F2850}" type="pres">
      <dgm:prSet presAssocID="{646610AD-6235-4284-8E2A-F7CCFC7399E2}" presName="hierChild4" presStyleCnt="0"/>
      <dgm:spPr/>
    </dgm:pt>
    <dgm:pt modelId="{C1203AC7-BBFE-46A3-BBB7-DF8D220542DB}" type="pres">
      <dgm:prSet presAssocID="{646610AD-6235-4284-8E2A-F7CCFC7399E2}" presName="hierChild5" presStyleCnt="0"/>
      <dgm:spPr/>
    </dgm:pt>
    <dgm:pt modelId="{E0025F0D-6348-4621-97C9-5D944CC5B4A9}" type="pres">
      <dgm:prSet presAssocID="{E55AEF15-3B4E-42E8-AC59-83C24C6777BC}" presName="Name64" presStyleLbl="parChTrans1D2" presStyleIdx="2" presStyleCnt="3"/>
      <dgm:spPr/>
    </dgm:pt>
    <dgm:pt modelId="{90BE51AC-03F1-4D90-8C63-4B37E9A113D0}" type="pres">
      <dgm:prSet presAssocID="{ED6FEDEC-1927-40CE-B15B-ACFEE9923DC3}" presName="hierRoot2" presStyleCnt="0">
        <dgm:presLayoutVars>
          <dgm:hierBranch val="init"/>
        </dgm:presLayoutVars>
      </dgm:prSet>
      <dgm:spPr/>
    </dgm:pt>
    <dgm:pt modelId="{40C8E411-C799-4FF6-9E35-9F724AC5BCE0}" type="pres">
      <dgm:prSet presAssocID="{ED6FEDEC-1927-40CE-B15B-ACFEE9923DC3}" presName="rootComposite" presStyleCnt="0"/>
      <dgm:spPr/>
    </dgm:pt>
    <dgm:pt modelId="{59CFE174-3196-4A99-88CF-74CA9148D65F}" type="pres">
      <dgm:prSet presAssocID="{ED6FEDEC-1927-40CE-B15B-ACFEE9923DC3}" presName="rootText" presStyleLbl="node2" presStyleIdx="2" presStyleCnt="3" custScaleX="455237" custScaleY="371510">
        <dgm:presLayoutVars>
          <dgm:chPref val="3"/>
        </dgm:presLayoutVars>
      </dgm:prSet>
      <dgm:spPr/>
    </dgm:pt>
    <dgm:pt modelId="{A26A4520-613D-4137-8D3C-A9CDB267DC11}" type="pres">
      <dgm:prSet presAssocID="{ED6FEDEC-1927-40CE-B15B-ACFEE9923DC3}" presName="rootConnector" presStyleLbl="node2" presStyleIdx="2" presStyleCnt="3"/>
      <dgm:spPr/>
    </dgm:pt>
    <dgm:pt modelId="{6964DF4A-D355-426F-8CC7-D4E088082117}" type="pres">
      <dgm:prSet presAssocID="{ED6FEDEC-1927-40CE-B15B-ACFEE9923DC3}" presName="hierChild4" presStyleCnt="0"/>
      <dgm:spPr/>
    </dgm:pt>
    <dgm:pt modelId="{11F20ECB-958D-4FD3-9E81-19004D2E401D}" type="pres">
      <dgm:prSet presAssocID="{ACDB9AE2-02EF-4CE0-A4CB-06C44EA819C9}" presName="Name64" presStyleLbl="parChTrans1D3" presStyleIdx="8" presStyleCnt="11"/>
      <dgm:spPr/>
    </dgm:pt>
    <dgm:pt modelId="{48A3EECB-B7FA-437D-90F6-474ED115CAA5}" type="pres">
      <dgm:prSet presAssocID="{CBFEF793-6015-4C13-AADE-35FB1AA8AEAD}" presName="hierRoot2" presStyleCnt="0">
        <dgm:presLayoutVars>
          <dgm:hierBranch val="init"/>
        </dgm:presLayoutVars>
      </dgm:prSet>
      <dgm:spPr/>
    </dgm:pt>
    <dgm:pt modelId="{1E77CDF6-2410-43F1-B665-974FAAE6940B}" type="pres">
      <dgm:prSet presAssocID="{CBFEF793-6015-4C13-AADE-35FB1AA8AEAD}" presName="rootComposite" presStyleCnt="0"/>
      <dgm:spPr/>
    </dgm:pt>
    <dgm:pt modelId="{819C7AA8-5011-47A6-9ACA-36205C662A9C}" type="pres">
      <dgm:prSet presAssocID="{CBFEF793-6015-4C13-AADE-35FB1AA8AEAD}" presName="rootText" presStyleLbl="node3" presStyleIdx="8" presStyleCnt="11" custScaleX="175697" custScaleY="125233">
        <dgm:presLayoutVars>
          <dgm:chPref val="3"/>
        </dgm:presLayoutVars>
      </dgm:prSet>
      <dgm:spPr/>
    </dgm:pt>
    <dgm:pt modelId="{162DD4F9-D6FF-41A5-9650-A6C861EA945D}" type="pres">
      <dgm:prSet presAssocID="{CBFEF793-6015-4C13-AADE-35FB1AA8AEAD}" presName="rootConnector" presStyleLbl="node3" presStyleIdx="8" presStyleCnt="11"/>
      <dgm:spPr/>
    </dgm:pt>
    <dgm:pt modelId="{86A5FAF9-DF92-4866-85E7-BF95071C593F}" type="pres">
      <dgm:prSet presAssocID="{CBFEF793-6015-4C13-AADE-35FB1AA8AEAD}" presName="hierChild4" presStyleCnt="0"/>
      <dgm:spPr/>
    </dgm:pt>
    <dgm:pt modelId="{143F8537-D010-4B0A-9DFF-1019F1BA7B69}" type="pres">
      <dgm:prSet presAssocID="{CBFEF793-6015-4C13-AADE-35FB1AA8AEAD}" presName="hierChild5" presStyleCnt="0"/>
      <dgm:spPr/>
    </dgm:pt>
    <dgm:pt modelId="{762949C3-A56C-42C5-BA5B-663518F36DA1}" type="pres">
      <dgm:prSet presAssocID="{B5955EEC-DA80-4D4E-9A8E-EC07668AB8D6}" presName="Name64" presStyleLbl="parChTrans1D3" presStyleIdx="9" presStyleCnt="11"/>
      <dgm:spPr/>
    </dgm:pt>
    <dgm:pt modelId="{386A24D5-987C-4B6C-B87A-AF3490DC1331}" type="pres">
      <dgm:prSet presAssocID="{9B7976AF-7118-40D6-801F-1A584168CE87}" presName="hierRoot2" presStyleCnt="0">
        <dgm:presLayoutVars>
          <dgm:hierBranch val="init"/>
        </dgm:presLayoutVars>
      </dgm:prSet>
      <dgm:spPr/>
    </dgm:pt>
    <dgm:pt modelId="{91F19CF3-0BA6-4C6D-A13F-9012C77E9249}" type="pres">
      <dgm:prSet presAssocID="{9B7976AF-7118-40D6-801F-1A584168CE87}" presName="rootComposite" presStyleCnt="0"/>
      <dgm:spPr/>
    </dgm:pt>
    <dgm:pt modelId="{9328FE49-8684-40A9-8F8D-99588F741814}" type="pres">
      <dgm:prSet presAssocID="{9B7976AF-7118-40D6-801F-1A584168CE87}" presName="rootText" presStyleLbl="node3" presStyleIdx="9" presStyleCnt="11" custScaleX="223266" custScaleY="122734">
        <dgm:presLayoutVars>
          <dgm:chPref val="3"/>
        </dgm:presLayoutVars>
      </dgm:prSet>
      <dgm:spPr/>
    </dgm:pt>
    <dgm:pt modelId="{E8662110-55A0-4361-A129-81E7A543B6FE}" type="pres">
      <dgm:prSet presAssocID="{9B7976AF-7118-40D6-801F-1A584168CE87}" presName="rootConnector" presStyleLbl="node3" presStyleIdx="9" presStyleCnt="11"/>
      <dgm:spPr/>
    </dgm:pt>
    <dgm:pt modelId="{2DC25625-7147-4D38-A4BE-B8CA67FDB92F}" type="pres">
      <dgm:prSet presAssocID="{9B7976AF-7118-40D6-801F-1A584168CE87}" presName="hierChild4" presStyleCnt="0"/>
      <dgm:spPr/>
    </dgm:pt>
    <dgm:pt modelId="{6230A8AE-86B8-4D13-8513-4F7A42FB0772}" type="pres">
      <dgm:prSet presAssocID="{9B7976AF-7118-40D6-801F-1A584168CE87}" presName="hierChild5" presStyleCnt="0"/>
      <dgm:spPr/>
    </dgm:pt>
    <dgm:pt modelId="{8EDBC8AF-151A-4374-9F2D-6A6D1BC89370}" type="pres">
      <dgm:prSet presAssocID="{9D170E17-3D88-4CEB-9273-F43336731D2C}" presName="Name64" presStyleLbl="parChTrans1D3" presStyleIdx="10" presStyleCnt="11"/>
      <dgm:spPr/>
    </dgm:pt>
    <dgm:pt modelId="{2F1C692D-166F-4683-A04A-E33B9665E8DD}" type="pres">
      <dgm:prSet presAssocID="{B02AB443-DA6F-473B-BADB-D473C08484C2}" presName="hierRoot2" presStyleCnt="0">
        <dgm:presLayoutVars>
          <dgm:hierBranch val="init"/>
        </dgm:presLayoutVars>
      </dgm:prSet>
      <dgm:spPr/>
    </dgm:pt>
    <dgm:pt modelId="{A5DD0425-A459-4865-991C-0A8AFF12E5DA}" type="pres">
      <dgm:prSet presAssocID="{B02AB443-DA6F-473B-BADB-D473C08484C2}" presName="rootComposite" presStyleCnt="0"/>
      <dgm:spPr/>
    </dgm:pt>
    <dgm:pt modelId="{DF7131C9-E1B3-4801-B762-58DADDE20E64}" type="pres">
      <dgm:prSet presAssocID="{B02AB443-DA6F-473B-BADB-D473C08484C2}" presName="rootText" presStyleLbl="node3" presStyleIdx="10" presStyleCnt="11" custScaleX="311438" custScaleY="242374">
        <dgm:presLayoutVars>
          <dgm:chPref val="3"/>
        </dgm:presLayoutVars>
      </dgm:prSet>
      <dgm:spPr/>
    </dgm:pt>
    <dgm:pt modelId="{B0BD18E2-545B-4431-BABF-996C39362D2A}" type="pres">
      <dgm:prSet presAssocID="{B02AB443-DA6F-473B-BADB-D473C08484C2}" presName="rootConnector" presStyleLbl="node3" presStyleIdx="10" presStyleCnt="11"/>
      <dgm:spPr/>
    </dgm:pt>
    <dgm:pt modelId="{142BB47C-F3F9-49D9-844A-4F51BD6976AD}" type="pres">
      <dgm:prSet presAssocID="{B02AB443-DA6F-473B-BADB-D473C08484C2}" presName="hierChild4" presStyleCnt="0"/>
      <dgm:spPr/>
    </dgm:pt>
    <dgm:pt modelId="{9AF17CA0-CB02-4AF7-A025-33EC21DF4E8C}" type="pres">
      <dgm:prSet presAssocID="{B02AB443-DA6F-473B-BADB-D473C08484C2}" presName="hierChild5" presStyleCnt="0"/>
      <dgm:spPr/>
    </dgm:pt>
    <dgm:pt modelId="{E5347D34-5090-4134-85FA-C352DB8F950F}" type="pres">
      <dgm:prSet presAssocID="{ED6FEDEC-1927-40CE-B15B-ACFEE9923DC3}" presName="hierChild5" presStyleCnt="0"/>
      <dgm:spPr/>
    </dgm:pt>
    <dgm:pt modelId="{24CE7B72-9C26-4D88-B51A-79AC3C10BAEE}" type="pres">
      <dgm:prSet presAssocID="{4301B577-81BB-4EE4-AC19-66B17055DBF6}" presName="hierChild3" presStyleCnt="0"/>
      <dgm:spPr/>
    </dgm:pt>
  </dgm:ptLst>
  <dgm:cxnLst>
    <dgm:cxn modelId="{CAE22500-CC8D-497D-8750-38D23F1EBDA7}" srcId="{ED6FEDEC-1927-40CE-B15B-ACFEE9923DC3}" destId="{CBFEF793-6015-4C13-AADE-35FB1AA8AEAD}" srcOrd="0" destOrd="0" parTransId="{ACDB9AE2-02EF-4CE0-A4CB-06C44EA819C9}" sibTransId="{0DBECFCF-148D-4017-8C60-18C89E6F4C15}"/>
    <dgm:cxn modelId="{E6DC830C-50A9-4049-8798-A7C1F48B48CE}" type="presOf" srcId="{E59BB425-DD9F-4D3E-A935-E06DC54EF2A0}" destId="{A8174DFE-AFCA-41AE-9874-AE322C6F30D6}" srcOrd="1" destOrd="0" presId="urn:microsoft.com/office/officeart/2009/3/layout/HorizontalOrganizationChart"/>
    <dgm:cxn modelId="{A7092A1F-2E0A-4E19-9354-8E242E61B672}" type="presOf" srcId="{9409CB8F-4001-45DC-8C65-D1AD8C7236D5}" destId="{0EA7B68D-4565-49F9-A98E-38CFC13382EC}" srcOrd="0" destOrd="0" presId="urn:microsoft.com/office/officeart/2009/3/layout/HorizontalOrganizationChart"/>
    <dgm:cxn modelId="{52A79B1F-4F7C-418A-B2AB-F6594C2A2749}" type="presOf" srcId="{4301B577-81BB-4EE4-AC19-66B17055DBF6}" destId="{3F1BCEB5-F67D-40D3-8A7D-2769948B2AB3}" srcOrd="0" destOrd="0" presId="urn:microsoft.com/office/officeart/2009/3/layout/HorizontalOrganizationChart"/>
    <dgm:cxn modelId="{DE8EDD23-2CF7-49EE-BA31-C8691CBA9F1F}" type="presOf" srcId="{CBFEF793-6015-4C13-AADE-35FB1AA8AEAD}" destId="{162DD4F9-D6FF-41A5-9650-A6C861EA945D}" srcOrd="1" destOrd="0" presId="urn:microsoft.com/office/officeart/2009/3/layout/HorizontalOrganizationChart"/>
    <dgm:cxn modelId="{60A5B126-3437-49FF-B6B0-37C0FD1822C3}" srcId="{ED6FEDEC-1927-40CE-B15B-ACFEE9923DC3}" destId="{B02AB443-DA6F-473B-BADB-D473C08484C2}" srcOrd="2" destOrd="0" parTransId="{9D170E17-3D88-4CEB-9273-F43336731D2C}" sibTransId="{ABA2580B-E8A2-475D-A799-136547654E72}"/>
    <dgm:cxn modelId="{88D21C27-F7B5-468C-AC31-81722AF1E8A9}" type="presOf" srcId="{7AAF9EC7-F9CB-4D70-B18A-A59D4C7F476E}" destId="{37D28F3B-9CBE-4511-9840-2F472415D0E2}" srcOrd="0" destOrd="0" presId="urn:microsoft.com/office/officeart/2009/3/layout/HorizontalOrganizationChart"/>
    <dgm:cxn modelId="{F0F24829-E491-4031-AD06-B2D7CA2E6F93}" type="presOf" srcId="{4B75E1BB-E0F8-4F4A-81C7-40E47B9424D0}" destId="{BE752D88-D9C7-4059-922F-9F7827546388}" srcOrd="0" destOrd="0" presId="urn:microsoft.com/office/officeart/2009/3/layout/HorizontalOrganizationChart"/>
    <dgm:cxn modelId="{311DA42A-4B5B-4C62-A76B-397F6BC70AF8}" srcId="{ED6FEDEC-1927-40CE-B15B-ACFEE9923DC3}" destId="{9B7976AF-7118-40D6-801F-1A584168CE87}" srcOrd="1" destOrd="0" parTransId="{B5955EEC-DA80-4D4E-9A8E-EC07668AB8D6}" sibTransId="{3A13D004-BE2C-43FE-BC8D-1E6B9749392B}"/>
    <dgm:cxn modelId="{B595DB2A-2325-4F5A-9EA8-8B26C8D86756}" srcId="{919E3F7B-2157-4ABE-BC81-D9390BB4D7CD}" destId="{19502D41-91AF-41C6-8015-D1E907EF0AC0}" srcOrd="3" destOrd="0" parTransId="{CC23943F-98E4-46CE-85E3-112E7669AC95}" sibTransId="{F9AB1B64-2A7B-4ECC-B050-6FE1C5CD6079}"/>
    <dgm:cxn modelId="{515B712E-6BB3-436B-87CA-F260F1ED0086}" type="presOf" srcId="{B02AB443-DA6F-473B-BADB-D473C08484C2}" destId="{B0BD18E2-545B-4431-BABF-996C39362D2A}" srcOrd="1" destOrd="0" presId="urn:microsoft.com/office/officeart/2009/3/layout/HorizontalOrganizationChart"/>
    <dgm:cxn modelId="{ED8DE330-4F30-45D9-A6B6-521E297EA5DB}" srcId="{919E3F7B-2157-4ABE-BC81-D9390BB4D7CD}" destId="{33FDFF8A-34E7-4DAB-99AC-01AEFBF8B9F4}" srcOrd="6" destOrd="0" parTransId="{0EC6CBBB-CCAE-4DFA-8C2D-4BD018E84C51}" sibTransId="{33D116B7-3891-4AF1-A791-BC357A81B105}"/>
    <dgm:cxn modelId="{2A097231-55A9-4FCF-AE64-48D73483AA4B}" srcId="{4301B577-81BB-4EE4-AC19-66B17055DBF6}" destId="{919E3F7B-2157-4ABE-BC81-D9390BB4D7CD}" srcOrd="0" destOrd="0" parTransId="{EC5A9DC1-AE24-492C-9402-518C28FC0F83}" sibTransId="{06BC27F8-9028-4060-90C9-F8C17606BABD}"/>
    <dgm:cxn modelId="{1C592637-B3C6-44D0-8FEE-266FDF9142EF}" type="presOf" srcId="{BCD3229D-A987-4C20-93F4-25875709252E}" destId="{658CD05D-75DD-436C-A9E8-31049799657E}" srcOrd="0" destOrd="0" presId="urn:microsoft.com/office/officeart/2009/3/layout/HorizontalOrganizationChart"/>
    <dgm:cxn modelId="{EA237B5C-3515-49F4-8536-C8B052CA3537}" type="presOf" srcId="{A702E52F-F014-44F2-AF50-AEEA8E3F8D54}" destId="{9DE95E7B-50B2-4F52-BEAB-56056030155C}" srcOrd="1" destOrd="0" presId="urn:microsoft.com/office/officeart/2009/3/layout/HorizontalOrganizationChart"/>
    <dgm:cxn modelId="{39D7C25E-F5A8-4A37-B8CC-BB692CB00DA4}" srcId="{919E3F7B-2157-4ABE-BC81-D9390BB4D7CD}" destId="{E59BB425-DD9F-4D3E-A935-E06DC54EF2A0}" srcOrd="0" destOrd="0" parTransId="{BCD3229D-A987-4C20-93F4-25875709252E}" sibTransId="{C1B1E3F7-4612-43D6-AFDC-33196D37B2DA}"/>
    <dgm:cxn modelId="{335DAD5F-1560-4992-B7A8-338F6DDBFFB3}" srcId="{919E3F7B-2157-4ABE-BC81-D9390BB4D7CD}" destId="{9409CB8F-4001-45DC-8C65-D1AD8C7236D5}" srcOrd="1" destOrd="0" parTransId="{7AAF9EC7-F9CB-4D70-B18A-A59D4C7F476E}" sibTransId="{591C31FB-8CCB-46E5-9E0A-FD7C0585DC23}"/>
    <dgm:cxn modelId="{CFF51261-3B3B-4B1B-836E-646773E31814}" type="presOf" srcId="{9B7976AF-7118-40D6-801F-1A584168CE87}" destId="{E8662110-55A0-4361-A129-81E7A543B6FE}" srcOrd="1" destOrd="0" presId="urn:microsoft.com/office/officeart/2009/3/layout/HorizontalOrganizationChart"/>
    <dgm:cxn modelId="{12628941-0F8A-4982-A36D-AF02836FE799}" type="presOf" srcId="{E55AEF15-3B4E-42E8-AC59-83C24C6777BC}" destId="{E0025F0D-6348-4621-97C9-5D944CC5B4A9}" srcOrd="0" destOrd="0" presId="urn:microsoft.com/office/officeart/2009/3/layout/HorizontalOrganizationChart"/>
    <dgm:cxn modelId="{F7016742-424B-474A-963E-41177597FF69}" srcId="{919E3F7B-2157-4ABE-BC81-D9390BB4D7CD}" destId="{A702E52F-F014-44F2-AF50-AEEA8E3F8D54}" srcOrd="2" destOrd="0" parTransId="{4B75E1BB-E0F8-4F4A-81C7-40E47B9424D0}" sibTransId="{23B14DAB-E150-4B5F-A12C-00AFBDA07CB0}"/>
    <dgm:cxn modelId="{9BEB8065-EFEE-4F43-90C6-7623E13443D8}" type="presOf" srcId="{9B7976AF-7118-40D6-801F-1A584168CE87}" destId="{9328FE49-8684-40A9-8F8D-99588F741814}" srcOrd="0" destOrd="0" presId="urn:microsoft.com/office/officeart/2009/3/layout/HorizontalOrganizationChart"/>
    <dgm:cxn modelId="{50C6D349-2C60-44DD-A06B-9C117DA47992}" type="presOf" srcId="{919E3F7B-2157-4ABE-BC81-D9390BB4D7CD}" destId="{CDD5898D-26D1-41BA-AB11-7410B7E0674C}" srcOrd="1" destOrd="0" presId="urn:microsoft.com/office/officeart/2009/3/layout/HorizontalOrganizationChart"/>
    <dgm:cxn modelId="{F1410C6D-521F-4A8E-A9D9-3155D9D2C99E}" type="presOf" srcId="{CC23943F-98E4-46CE-85E3-112E7669AC95}" destId="{79B5869E-F644-43F6-AE86-F251D2515560}" srcOrd="0" destOrd="0" presId="urn:microsoft.com/office/officeart/2009/3/layout/HorizontalOrganizationChart"/>
    <dgm:cxn modelId="{3CA2746D-BE9C-4F53-B0B9-5EA431675F81}" type="presOf" srcId="{B3E9E1B8-0D6F-4737-8B5C-E15EE7B9C1D6}" destId="{79962BD7-F267-4A1B-B124-3E15A6F749A0}" srcOrd="1" destOrd="0" presId="urn:microsoft.com/office/officeart/2009/3/layout/HorizontalOrganizationChart"/>
    <dgm:cxn modelId="{7FF97C4E-6D78-4539-99C9-1C4B69F4D120}" type="presOf" srcId="{33FDFF8A-34E7-4DAB-99AC-01AEFBF8B9F4}" destId="{78D6E777-3D9C-4642-8EE4-27486071AE18}" srcOrd="0" destOrd="0" presId="urn:microsoft.com/office/officeart/2009/3/layout/HorizontalOrganizationChart"/>
    <dgm:cxn modelId="{9EC63C78-E5BA-4C0A-A004-3213EFB18E31}" type="presOf" srcId="{3928AD26-755E-4819-BDB6-7E88A996D8A4}" destId="{8749A596-7BC5-4DAE-BB62-B35A9928C092}" srcOrd="0" destOrd="0" presId="urn:microsoft.com/office/officeart/2009/3/layout/HorizontalOrganizationChart"/>
    <dgm:cxn modelId="{D01A1D7F-05B3-4D68-A667-FB151F0B9641}" type="presOf" srcId="{0EC6CBBB-CCAE-4DFA-8C2D-4BD018E84C51}" destId="{E5E900E4-3B53-40D2-81AE-E847B49BDA6C}" srcOrd="0" destOrd="0" presId="urn:microsoft.com/office/officeart/2009/3/layout/HorizontalOrganizationChart"/>
    <dgm:cxn modelId="{6ED87080-4A78-4982-8051-59B95E298BAC}" type="presOf" srcId="{9409CB8F-4001-45DC-8C65-D1AD8C7236D5}" destId="{DF0631DE-C31A-44FD-B24A-2ED2ED0A3C47}" srcOrd="1" destOrd="0" presId="urn:microsoft.com/office/officeart/2009/3/layout/HorizontalOrganizationChart"/>
    <dgm:cxn modelId="{D6803585-6EF7-41C0-AECE-447C8CAA75F9}" srcId="{6BB9FA80-33A0-45A3-BDA0-EEFBD80DF0A0}" destId="{4301B577-81BB-4EE4-AC19-66B17055DBF6}" srcOrd="0" destOrd="0" parTransId="{45C25B1C-D47D-4674-B8DC-C8CD9263E37B}" sibTransId="{8DEF7221-39D2-4EF2-9B2E-F758D1149005}"/>
    <dgm:cxn modelId="{E4BB808D-8C67-4BCC-B4D6-30F85A162317}" type="presOf" srcId="{E59BB425-DD9F-4D3E-A935-E06DC54EF2A0}" destId="{F13256F7-772A-4D95-B564-F5E45030B543}" srcOrd="0" destOrd="0" presId="urn:microsoft.com/office/officeart/2009/3/layout/HorizontalOrganizationChart"/>
    <dgm:cxn modelId="{B5B06E8E-EA92-48A6-8CC4-1B1BC2AF24EE}" type="presOf" srcId="{B5955EEC-DA80-4D4E-9A8E-EC07668AB8D6}" destId="{762949C3-A56C-42C5-BA5B-663518F36DA1}" srcOrd="0" destOrd="0" presId="urn:microsoft.com/office/officeart/2009/3/layout/HorizontalOrganizationChart"/>
    <dgm:cxn modelId="{FF484E8F-76C9-4069-BA90-5ED67B7BC099}" type="presOf" srcId="{67FFCEDC-B622-4A43-A5B9-0622E59742D3}" destId="{B4365833-CE43-4FF8-9FA5-DBDE143B3379}" srcOrd="0" destOrd="0" presId="urn:microsoft.com/office/officeart/2009/3/layout/HorizontalOrganizationChart"/>
    <dgm:cxn modelId="{37CB5393-8632-41B1-9FD7-4BAA4EF4D44E}" srcId="{4301B577-81BB-4EE4-AC19-66B17055DBF6}" destId="{646610AD-6235-4284-8E2A-F7CCFC7399E2}" srcOrd="1" destOrd="0" parTransId="{3C7A29F8-D0D1-467F-913E-5B8C9320D81D}" sibTransId="{F2BFDC84-BFB7-49D0-9FB8-110D66F62402}"/>
    <dgm:cxn modelId="{ABB40799-498D-41A3-A84F-84A76CC473E3}" type="presOf" srcId="{6BB9FA80-33A0-45A3-BDA0-EEFBD80DF0A0}" destId="{ADDE5EE5-C583-4DFF-9B20-B9096B4ECA01}" srcOrd="0" destOrd="0" presId="urn:microsoft.com/office/officeart/2009/3/layout/HorizontalOrganizationChart"/>
    <dgm:cxn modelId="{20145599-D309-482F-BB4F-D1D4F76A96E8}" type="presOf" srcId="{FD6E0088-683F-40AE-B248-4EA3792F15CC}" destId="{A6719323-7426-49D1-B845-01B266339BEF}" srcOrd="1" destOrd="0" presId="urn:microsoft.com/office/officeart/2009/3/layout/HorizontalOrganizationChart"/>
    <dgm:cxn modelId="{1AE1BA99-A501-4C04-BFFA-55D7464CDF6F}" type="presOf" srcId="{A702E52F-F014-44F2-AF50-AEEA8E3F8D54}" destId="{723D2756-9197-4D7A-8582-F51FE515F593}" srcOrd="0" destOrd="0" presId="urn:microsoft.com/office/officeart/2009/3/layout/HorizontalOrganizationChart"/>
    <dgm:cxn modelId="{5EFC409A-AD8E-4A77-9D8D-014B651FBB48}" type="presOf" srcId="{ED6FEDEC-1927-40CE-B15B-ACFEE9923DC3}" destId="{59CFE174-3196-4A99-88CF-74CA9148D65F}" srcOrd="0" destOrd="0" presId="urn:microsoft.com/office/officeart/2009/3/layout/HorizontalOrganizationChart"/>
    <dgm:cxn modelId="{1EF30AA0-65B9-4274-A5E8-430E1E8BE4DD}" srcId="{919E3F7B-2157-4ABE-BC81-D9390BB4D7CD}" destId="{FD6E0088-683F-40AE-B248-4EA3792F15CC}" srcOrd="4" destOrd="0" parTransId="{BAAEF588-0CDF-4A72-89FE-D6F1D2220F0B}" sibTransId="{6897F7CD-48D8-4578-8062-FE358C547385}"/>
    <dgm:cxn modelId="{2F9FDDA5-C255-41A8-8C10-671FCB1956EC}" type="presOf" srcId="{ACDB9AE2-02EF-4CE0-A4CB-06C44EA819C9}" destId="{11F20ECB-958D-4FD3-9E81-19004D2E401D}" srcOrd="0" destOrd="0" presId="urn:microsoft.com/office/officeart/2009/3/layout/HorizontalOrganizationChart"/>
    <dgm:cxn modelId="{0CF578AA-D8C8-4078-8AF9-1EC895BDA422}" srcId="{919E3F7B-2157-4ABE-BC81-D9390BB4D7CD}" destId="{B3E9E1B8-0D6F-4737-8B5C-E15EE7B9C1D6}" srcOrd="5" destOrd="0" parTransId="{3928AD26-755E-4819-BDB6-7E88A996D8A4}" sibTransId="{1A625A93-8230-40C1-BC45-2309EB67CE7A}"/>
    <dgm:cxn modelId="{14CF59AB-F60C-49B0-9322-1967F0607BA2}" type="presOf" srcId="{3C7A29F8-D0D1-467F-913E-5B8C9320D81D}" destId="{DBD0D5D4-8797-49D2-B6ED-0AAFD996919A}" srcOrd="0" destOrd="0" presId="urn:microsoft.com/office/officeart/2009/3/layout/HorizontalOrganizationChart"/>
    <dgm:cxn modelId="{0CF26CB0-0ADD-4C8C-B3CC-4E435C0D2AD2}" type="presOf" srcId="{04AF001E-B514-4D26-97CA-8ACFA6AB524A}" destId="{C4BDE123-AFE9-4781-A133-6C0908CEB93B}" srcOrd="0" destOrd="0" presId="urn:microsoft.com/office/officeart/2009/3/layout/HorizontalOrganizationChart"/>
    <dgm:cxn modelId="{08BABFB2-FF60-4986-AC62-77E3ACFF9DE7}" type="presOf" srcId="{B3E9E1B8-0D6F-4737-8B5C-E15EE7B9C1D6}" destId="{D747617C-1AB0-4AED-A662-0352F6C04A64}" srcOrd="0" destOrd="0" presId="urn:microsoft.com/office/officeart/2009/3/layout/HorizontalOrganizationChart"/>
    <dgm:cxn modelId="{3F88B5B4-29CC-4084-80DB-E133CE9C83A2}" type="presOf" srcId="{19502D41-91AF-41C6-8015-D1E907EF0AC0}" destId="{40BC889C-8E29-4853-A1AF-5B920884FC5C}" srcOrd="1" destOrd="0" presId="urn:microsoft.com/office/officeart/2009/3/layout/HorizontalOrganizationChart"/>
    <dgm:cxn modelId="{797E29B7-2067-4986-864B-1C7CF740B672}" type="presOf" srcId="{B02AB443-DA6F-473B-BADB-D473C08484C2}" destId="{DF7131C9-E1B3-4801-B762-58DADDE20E64}" srcOrd="0" destOrd="0" presId="urn:microsoft.com/office/officeart/2009/3/layout/HorizontalOrganizationChart"/>
    <dgm:cxn modelId="{FDCDA2BE-41AB-41CD-9CC5-E5226928EF7B}" type="presOf" srcId="{19502D41-91AF-41C6-8015-D1E907EF0AC0}" destId="{BAD366B9-F430-48CA-A958-9F03E231DBE4}" srcOrd="0" destOrd="0" presId="urn:microsoft.com/office/officeart/2009/3/layout/HorizontalOrganizationChart"/>
    <dgm:cxn modelId="{06FCADCD-B700-430B-ADF2-A6F64C568B5A}" type="presOf" srcId="{9D170E17-3D88-4CEB-9273-F43336731D2C}" destId="{8EDBC8AF-151A-4374-9F2D-6A6D1BC89370}" srcOrd="0" destOrd="0" presId="urn:microsoft.com/office/officeart/2009/3/layout/HorizontalOrganizationChart"/>
    <dgm:cxn modelId="{A92E82D0-746A-446C-9A4C-8E623C9281F6}" type="presOf" srcId="{919E3F7B-2157-4ABE-BC81-D9390BB4D7CD}" destId="{F6D8902D-EC01-4117-A071-620CC0442B99}" srcOrd="0" destOrd="0" presId="urn:microsoft.com/office/officeart/2009/3/layout/HorizontalOrganizationChart"/>
    <dgm:cxn modelId="{244361D7-7F8C-4C3D-99A0-1F7005990449}" type="presOf" srcId="{BAAEF588-0CDF-4A72-89FE-D6F1D2220F0B}" destId="{E0914ADE-96EA-4469-8701-D3DEAB4F5505}" srcOrd="0" destOrd="0" presId="urn:microsoft.com/office/officeart/2009/3/layout/HorizontalOrganizationChart"/>
    <dgm:cxn modelId="{B89D7ED7-7CED-4915-91CE-E52B0B7CD05B}" srcId="{919E3F7B-2157-4ABE-BC81-D9390BB4D7CD}" destId="{04AF001E-B514-4D26-97CA-8ACFA6AB524A}" srcOrd="7" destOrd="0" parTransId="{67FFCEDC-B622-4A43-A5B9-0622E59742D3}" sibTransId="{E8432C55-5187-4787-BBFC-35EA961FD252}"/>
    <dgm:cxn modelId="{F0C0FED7-C816-4F01-8EE6-93CBB250E506}" type="presOf" srcId="{ED6FEDEC-1927-40CE-B15B-ACFEE9923DC3}" destId="{A26A4520-613D-4137-8D3C-A9CDB267DC11}" srcOrd="1" destOrd="0" presId="urn:microsoft.com/office/officeart/2009/3/layout/HorizontalOrganizationChart"/>
    <dgm:cxn modelId="{910F43DB-B764-4C9A-9627-456043C6E5B8}" type="presOf" srcId="{FD6E0088-683F-40AE-B248-4EA3792F15CC}" destId="{4A9BA11B-A421-4A20-A382-5AC8810ECC8C}" srcOrd="0" destOrd="0" presId="urn:microsoft.com/office/officeart/2009/3/layout/HorizontalOrganizationChart"/>
    <dgm:cxn modelId="{51A1F8E0-EEA9-4F98-A912-647F749B3F7A}" type="presOf" srcId="{646610AD-6235-4284-8E2A-F7CCFC7399E2}" destId="{EFEFBF42-4FF1-4AB6-8159-424FD2440C63}" srcOrd="0" destOrd="0" presId="urn:microsoft.com/office/officeart/2009/3/layout/HorizontalOrganizationChart"/>
    <dgm:cxn modelId="{05FF2EE5-5C79-4A96-88AD-678C623B662A}" type="presOf" srcId="{CBFEF793-6015-4C13-AADE-35FB1AA8AEAD}" destId="{819C7AA8-5011-47A6-9ACA-36205C662A9C}" srcOrd="0" destOrd="0" presId="urn:microsoft.com/office/officeart/2009/3/layout/HorizontalOrganizationChart"/>
    <dgm:cxn modelId="{0DBCB7ED-2B31-4081-94FB-2AA511AABE1B}" type="presOf" srcId="{646610AD-6235-4284-8E2A-F7CCFC7399E2}" destId="{4B550A80-B47E-437A-BD13-BA1337E8B96B}" srcOrd="1" destOrd="0" presId="urn:microsoft.com/office/officeart/2009/3/layout/HorizontalOrganizationChart"/>
    <dgm:cxn modelId="{807990EE-4AD4-417F-8420-655B8D1566D7}" type="presOf" srcId="{33FDFF8A-34E7-4DAB-99AC-01AEFBF8B9F4}" destId="{BCC4B6DF-D476-4CA2-8C25-03C9038C3073}" srcOrd="1" destOrd="0" presId="urn:microsoft.com/office/officeart/2009/3/layout/HorizontalOrganizationChart"/>
    <dgm:cxn modelId="{39CD1BF0-CC2B-480D-9FCD-587DD3BED206}" type="presOf" srcId="{04AF001E-B514-4D26-97CA-8ACFA6AB524A}" destId="{E9447F9A-CAC4-4C62-8D10-81CA352B91A4}" srcOrd="1" destOrd="0" presId="urn:microsoft.com/office/officeart/2009/3/layout/HorizontalOrganizationChart"/>
    <dgm:cxn modelId="{C45358F1-5F4C-4157-A511-42D677FA21F7}" type="presOf" srcId="{4301B577-81BB-4EE4-AC19-66B17055DBF6}" destId="{0D22CF0B-9C58-4C68-9EFC-F617FEA5D48B}" srcOrd="1" destOrd="0" presId="urn:microsoft.com/office/officeart/2009/3/layout/HorizontalOrganizationChart"/>
    <dgm:cxn modelId="{3DCEA4F4-4458-4FDA-A684-87972D331B89}" srcId="{4301B577-81BB-4EE4-AC19-66B17055DBF6}" destId="{ED6FEDEC-1927-40CE-B15B-ACFEE9923DC3}" srcOrd="2" destOrd="0" parTransId="{E55AEF15-3B4E-42E8-AC59-83C24C6777BC}" sibTransId="{ADF42096-897A-4E08-81C2-459E1D2AF2EA}"/>
    <dgm:cxn modelId="{854C87F9-3A54-4865-976A-3FFF61386421}" type="presOf" srcId="{EC5A9DC1-AE24-492C-9402-518C28FC0F83}" destId="{94C44DAE-4EEA-4DF4-B4C5-A255C91F8387}" srcOrd="0" destOrd="0" presId="urn:microsoft.com/office/officeart/2009/3/layout/HorizontalOrganizationChart"/>
    <dgm:cxn modelId="{37D12E80-795C-4B8A-8ACF-C103B8052BA9}" type="presParOf" srcId="{ADDE5EE5-C583-4DFF-9B20-B9096B4ECA01}" destId="{D52551CF-0EF9-46A1-92A3-92410BA92934}" srcOrd="0" destOrd="0" presId="urn:microsoft.com/office/officeart/2009/3/layout/HorizontalOrganizationChart"/>
    <dgm:cxn modelId="{4ED1462B-DD84-44F3-A9A7-753C9796FA64}" type="presParOf" srcId="{D52551CF-0EF9-46A1-92A3-92410BA92934}" destId="{62A78E75-0275-4CA0-A4F0-06D618E282D9}" srcOrd="0" destOrd="0" presId="urn:microsoft.com/office/officeart/2009/3/layout/HorizontalOrganizationChart"/>
    <dgm:cxn modelId="{C96C602B-E51E-4F55-A167-4559FE6C9081}" type="presParOf" srcId="{62A78E75-0275-4CA0-A4F0-06D618E282D9}" destId="{3F1BCEB5-F67D-40D3-8A7D-2769948B2AB3}" srcOrd="0" destOrd="0" presId="urn:microsoft.com/office/officeart/2009/3/layout/HorizontalOrganizationChart"/>
    <dgm:cxn modelId="{13926577-3727-450D-89BC-7B18898050CC}" type="presParOf" srcId="{62A78E75-0275-4CA0-A4F0-06D618E282D9}" destId="{0D22CF0B-9C58-4C68-9EFC-F617FEA5D48B}" srcOrd="1" destOrd="0" presId="urn:microsoft.com/office/officeart/2009/3/layout/HorizontalOrganizationChart"/>
    <dgm:cxn modelId="{C6ECA5A8-800C-4C45-A73D-7FAD893A23C5}" type="presParOf" srcId="{D52551CF-0EF9-46A1-92A3-92410BA92934}" destId="{F14223D3-8057-414D-9E5D-207237F2140D}" srcOrd="1" destOrd="0" presId="urn:microsoft.com/office/officeart/2009/3/layout/HorizontalOrganizationChart"/>
    <dgm:cxn modelId="{A915351F-E33E-4384-BE11-7A3A5C0B4537}" type="presParOf" srcId="{F14223D3-8057-414D-9E5D-207237F2140D}" destId="{94C44DAE-4EEA-4DF4-B4C5-A255C91F8387}" srcOrd="0" destOrd="0" presId="urn:microsoft.com/office/officeart/2009/3/layout/HorizontalOrganizationChart"/>
    <dgm:cxn modelId="{6EB471BC-D87B-427A-B3EE-27DB06479979}" type="presParOf" srcId="{F14223D3-8057-414D-9E5D-207237F2140D}" destId="{EC7224FD-A873-4756-9F37-C5119F5B7C43}" srcOrd="1" destOrd="0" presId="urn:microsoft.com/office/officeart/2009/3/layout/HorizontalOrganizationChart"/>
    <dgm:cxn modelId="{E11D4DBC-5CE8-41A4-8E7A-E675865DA090}" type="presParOf" srcId="{EC7224FD-A873-4756-9F37-C5119F5B7C43}" destId="{0E3D5F17-0473-4C8D-BA02-A25A2BB6CA6B}" srcOrd="0" destOrd="0" presId="urn:microsoft.com/office/officeart/2009/3/layout/HorizontalOrganizationChart"/>
    <dgm:cxn modelId="{05B59C45-F6DB-4A28-81FF-31E7958B1F58}" type="presParOf" srcId="{0E3D5F17-0473-4C8D-BA02-A25A2BB6CA6B}" destId="{F6D8902D-EC01-4117-A071-620CC0442B99}" srcOrd="0" destOrd="0" presId="urn:microsoft.com/office/officeart/2009/3/layout/HorizontalOrganizationChart"/>
    <dgm:cxn modelId="{7E078AA2-757D-429E-89D1-FFD1B2620E29}" type="presParOf" srcId="{0E3D5F17-0473-4C8D-BA02-A25A2BB6CA6B}" destId="{CDD5898D-26D1-41BA-AB11-7410B7E0674C}" srcOrd="1" destOrd="0" presId="urn:microsoft.com/office/officeart/2009/3/layout/HorizontalOrganizationChart"/>
    <dgm:cxn modelId="{267D86BE-E194-43C4-8CC6-5151A4ECECE3}" type="presParOf" srcId="{EC7224FD-A873-4756-9F37-C5119F5B7C43}" destId="{6B1CB361-5128-40A8-A918-06557B6DF1BE}" srcOrd="1" destOrd="0" presId="urn:microsoft.com/office/officeart/2009/3/layout/HorizontalOrganizationChart"/>
    <dgm:cxn modelId="{30FFA3D6-5DAB-477C-A57D-8DBD84AC77CA}" type="presParOf" srcId="{6B1CB361-5128-40A8-A918-06557B6DF1BE}" destId="{658CD05D-75DD-436C-A9E8-31049799657E}" srcOrd="0" destOrd="0" presId="urn:microsoft.com/office/officeart/2009/3/layout/HorizontalOrganizationChart"/>
    <dgm:cxn modelId="{7A31510D-BDCC-4C98-BC07-89919FF3EEE6}" type="presParOf" srcId="{6B1CB361-5128-40A8-A918-06557B6DF1BE}" destId="{34DB2B79-BDA4-4A50-8405-AB145E5D2E03}" srcOrd="1" destOrd="0" presId="urn:microsoft.com/office/officeart/2009/3/layout/HorizontalOrganizationChart"/>
    <dgm:cxn modelId="{89C543D6-BB1F-4067-B388-C36B7A229C61}" type="presParOf" srcId="{34DB2B79-BDA4-4A50-8405-AB145E5D2E03}" destId="{0CF08B9D-6D9B-4A05-8E13-884BED4D70C8}" srcOrd="0" destOrd="0" presId="urn:microsoft.com/office/officeart/2009/3/layout/HorizontalOrganizationChart"/>
    <dgm:cxn modelId="{FF2E8A3F-4FA0-43D6-A42A-7B650A80BAFA}" type="presParOf" srcId="{0CF08B9D-6D9B-4A05-8E13-884BED4D70C8}" destId="{F13256F7-772A-4D95-B564-F5E45030B543}" srcOrd="0" destOrd="0" presId="urn:microsoft.com/office/officeart/2009/3/layout/HorizontalOrganizationChart"/>
    <dgm:cxn modelId="{428B4EE1-8376-4039-9AF1-51930D9E1BE4}" type="presParOf" srcId="{0CF08B9D-6D9B-4A05-8E13-884BED4D70C8}" destId="{A8174DFE-AFCA-41AE-9874-AE322C6F30D6}" srcOrd="1" destOrd="0" presId="urn:microsoft.com/office/officeart/2009/3/layout/HorizontalOrganizationChart"/>
    <dgm:cxn modelId="{D5ED2DDB-EC43-4FCD-A5F7-67E18955AAA1}" type="presParOf" srcId="{34DB2B79-BDA4-4A50-8405-AB145E5D2E03}" destId="{AE55A640-DE84-4B8E-8A9D-C6605C1A218E}" srcOrd="1" destOrd="0" presId="urn:microsoft.com/office/officeart/2009/3/layout/HorizontalOrganizationChart"/>
    <dgm:cxn modelId="{226765F0-0460-4A25-AC1A-9B0DBF9AC24B}" type="presParOf" srcId="{34DB2B79-BDA4-4A50-8405-AB145E5D2E03}" destId="{E5AF1B21-A294-4A89-959A-F4716FB0DA35}" srcOrd="2" destOrd="0" presId="urn:microsoft.com/office/officeart/2009/3/layout/HorizontalOrganizationChart"/>
    <dgm:cxn modelId="{315084DB-D5BF-4087-BEE5-EED8A216C109}" type="presParOf" srcId="{6B1CB361-5128-40A8-A918-06557B6DF1BE}" destId="{37D28F3B-9CBE-4511-9840-2F472415D0E2}" srcOrd="2" destOrd="0" presId="urn:microsoft.com/office/officeart/2009/3/layout/HorizontalOrganizationChart"/>
    <dgm:cxn modelId="{F15DD971-99D8-4FF9-9AE3-2FE4ED276764}" type="presParOf" srcId="{6B1CB361-5128-40A8-A918-06557B6DF1BE}" destId="{84E3FBC6-178C-4F8E-92DA-856FEEB84893}" srcOrd="3" destOrd="0" presId="urn:microsoft.com/office/officeart/2009/3/layout/HorizontalOrganizationChart"/>
    <dgm:cxn modelId="{E5AC2369-7993-441F-B9B7-37EEDB30E577}" type="presParOf" srcId="{84E3FBC6-178C-4F8E-92DA-856FEEB84893}" destId="{54CA6F91-1CB0-4400-8949-60675D4664A3}" srcOrd="0" destOrd="0" presId="urn:microsoft.com/office/officeart/2009/3/layout/HorizontalOrganizationChart"/>
    <dgm:cxn modelId="{F62F03C0-D424-464B-8C16-C9F808051E1B}" type="presParOf" srcId="{54CA6F91-1CB0-4400-8949-60675D4664A3}" destId="{0EA7B68D-4565-49F9-A98E-38CFC13382EC}" srcOrd="0" destOrd="0" presId="urn:microsoft.com/office/officeart/2009/3/layout/HorizontalOrganizationChart"/>
    <dgm:cxn modelId="{420C4A60-6992-4308-9EE1-8DF066476F5C}" type="presParOf" srcId="{54CA6F91-1CB0-4400-8949-60675D4664A3}" destId="{DF0631DE-C31A-44FD-B24A-2ED2ED0A3C47}" srcOrd="1" destOrd="0" presId="urn:microsoft.com/office/officeart/2009/3/layout/HorizontalOrganizationChart"/>
    <dgm:cxn modelId="{D9806BA8-436B-4362-B81D-2D3726297B6C}" type="presParOf" srcId="{84E3FBC6-178C-4F8E-92DA-856FEEB84893}" destId="{97AA1C26-76A6-4C47-BDFE-41AEAD83A580}" srcOrd="1" destOrd="0" presId="urn:microsoft.com/office/officeart/2009/3/layout/HorizontalOrganizationChart"/>
    <dgm:cxn modelId="{912CA822-C028-45C5-92BF-545F2E43C31D}" type="presParOf" srcId="{84E3FBC6-178C-4F8E-92DA-856FEEB84893}" destId="{ED688674-C308-4200-AF05-F0AC162EF9F5}" srcOrd="2" destOrd="0" presId="urn:microsoft.com/office/officeart/2009/3/layout/HorizontalOrganizationChart"/>
    <dgm:cxn modelId="{BA47D205-3501-4F1B-8AAE-3A77B0BA4C89}" type="presParOf" srcId="{6B1CB361-5128-40A8-A918-06557B6DF1BE}" destId="{BE752D88-D9C7-4059-922F-9F7827546388}" srcOrd="4" destOrd="0" presId="urn:microsoft.com/office/officeart/2009/3/layout/HorizontalOrganizationChart"/>
    <dgm:cxn modelId="{1F6861F3-D9FA-4AB5-A1C7-7917703A6425}" type="presParOf" srcId="{6B1CB361-5128-40A8-A918-06557B6DF1BE}" destId="{78FDFA3A-38C8-4BDC-A2CC-7DB4008256A6}" srcOrd="5" destOrd="0" presId="urn:microsoft.com/office/officeart/2009/3/layout/HorizontalOrganizationChart"/>
    <dgm:cxn modelId="{53C9B67F-9238-4FA6-80E2-A8E558956098}" type="presParOf" srcId="{78FDFA3A-38C8-4BDC-A2CC-7DB4008256A6}" destId="{BB99DEEA-ADAE-4E31-8013-58D9368E57C9}" srcOrd="0" destOrd="0" presId="urn:microsoft.com/office/officeart/2009/3/layout/HorizontalOrganizationChart"/>
    <dgm:cxn modelId="{5C41EA52-2B8A-4466-AD04-4232580A686C}" type="presParOf" srcId="{BB99DEEA-ADAE-4E31-8013-58D9368E57C9}" destId="{723D2756-9197-4D7A-8582-F51FE515F593}" srcOrd="0" destOrd="0" presId="urn:microsoft.com/office/officeart/2009/3/layout/HorizontalOrganizationChart"/>
    <dgm:cxn modelId="{6D4223DF-7702-45B3-A402-4DAE05AD7DA4}" type="presParOf" srcId="{BB99DEEA-ADAE-4E31-8013-58D9368E57C9}" destId="{9DE95E7B-50B2-4F52-BEAB-56056030155C}" srcOrd="1" destOrd="0" presId="urn:microsoft.com/office/officeart/2009/3/layout/HorizontalOrganizationChart"/>
    <dgm:cxn modelId="{8A1A7504-0B5B-477A-9F17-FFE9EFF6C6FE}" type="presParOf" srcId="{78FDFA3A-38C8-4BDC-A2CC-7DB4008256A6}" destId="{13C31E73-4D1D-4DDB-9170-5FB487F57C9A}" srcOrd="1" destOrd="0" presId="urn:microsoft.com/office/officeart/2009/3/layout/HorizontalOrganizationChart"/>
    <dgm:cxn modelId="{4D9763DF-D6AC-4E14-BF12-B73259CA4575}" type="presParOf" srcId="{78FDFA3A-38C8-4BDC-A2CC-7DB4008256A6}" destId="{54A861CD-2CA1-432E-9E1A-1F509890A793}" srcOrd="2" destOrd="0" presId="urn:microsoft.com/office/officeart/2009/3/layout/HorizontalOrganizationChart"/>
    <dgm:cxn modelId="{141BABCE-3824-4E03-A154-479602400CA3}" type="presParOf" srcId="{6B1CB361-5128-40A8-A918-06557B6DF1BE}" destId="{79B5869E-F644-43F6-AE86-F251D2515560}" srcOrd="6" destOrd="0" presId="urn:microsoft.com/office/officeart/2009/3/layout/HorizontalOrganizationChart"/>
    <dgm:cxn modelId="{FE6BB588-7E9C-4F59-B815-57DF7CAEB029}" type="presParOf" srcId="{6B1CB361-5128-40A8-A918-06557B6DF1BE}" destId="{79BE5006-D9D6-4183-832E-EB888953330D}" srcOrd="7" destOrd="0" presId="urn:microsoft.com/office/officeart/2009/3/layout/HorizontalOrganizationChart"/>
    <dgm:cxn modelId="{4CAA2996-F2A7-4A2B-9277-070A4CD415B0}" type="presParOf" srcId="{79BE5006-D9D6-4183-832E-EB888953330D}" destId="{8A1D07E7-63C3-4C3A-8BC0-46ADB46B1F17}" srcOrd="0" destOrd="0" presId="urn:microsoft.com/office/officeart/2009/3/layout/HorizontalOrganizationChart"/>
    <dgm:cxn modelId="{071C8D2B-22AC-4DE6-BC10-FA3C41C60DD1}" type="presParOf" srcId="{8A1D07E7-63C3-4C3A-8BC0-46ADB46B1F17}" destId="{BAD366B9-F430-48CA-A958-9F03E231DBE4}" srcOrd="0" destOrd="0" presId="urn:microsoft.com/office/officeart/2009/3/layout/HorizontalOrganizationChart"/>
    <dgm:cxn modelId="{96505551-B4A1-4830-A58A-337BF812BD17}" type="presParOf" srcId="{8A1D07E7-63C3-4C3A-8BC0-46ADB46B1F17}" destId="{40BC889C-8E29-4853-A1AF-5B920884FC5C}" srcOrd="1" destOrd="0" presId="urn:microsoft.com/office/officeart/2009/3/layout/HorizontalOrganizationChart"/>
    <dgm:cxn modelId="{194A2274-9C72-40C3-93B9-F5BD9C42D090}" type="presParOf" srcId="{79BE5006-D9D6-4183-832E-EB888953330D}" destId="{A608449D-7038-4E08-9B8C-0CD32CDEC64D}" srcOrd="1" destOrd="0" presId="urn:microsoft.com/office/officeart/2009/3/layout/HorizontalOrganizationChart"/>
    <dgm:cxn modelId="{D40B6F75-0F3C-43B2-B354-CFC2C8770842}" type="presParOf" srcId="{79BE5006-D9D6-4183-832E-EB888953330D}" destId="{8B462F42-985F-4057-B516-CBCEA7B79BF4}" srcOrd="2" destOrd="0" presId="urn:microsoft.com/office/officeart/2009/3/layout/HorizontalOrganizationChart"/>
    <dgm:cxn modelId="{D4A73566-D8C4-47EA-B4F2-6A6E8AD0344F}" type="presParOf" srcId="{6B1CB361-5128-40A8-A918-06557B6DF1BE}" destId="{E0914ADE-96EA-4469-8701-D3DEAB4F5505}" srcOrd="8" destOrd="0" presId="urn:microsoft.com/office/officeart/2009/3/layout/HorizontalOrganizationChart"/>
    <dgm:cxn modelId="{4F9D6CAB-B710-43F3-9672-1865DC9ABB5A}" type="presParOf" srcId="{6B1CB361-5128-40A8-A918-06557B6DF1BE}" destId="{B5D0A539-917A-4DBC-96DC-79A99F14A795}" srcOrd="9" destOrd="0" presId="urn:microsoft.com/office/officeart/2009/3/layout/HorizontalOrganizationChart"/>
    <dgm:cxn modelId="{E05032D6-9895-49F6-92CF-437273251A8D}" type="presParOf" srcId="{B5D0A539-917A-4DBC-96DC-79A99F14A795}" destId="{E6F86751-D105-42BD-B041-E980BEFD860B}" srcOrd="0" destOrd="0" presId="urn:microsoft.com/office/officeart/2009/3/layout/HorizontalOrganizationChart"/>
    <dgm:cxn modelId="{59D2F4F7-AF99-4617-A13A-DC16BAD6B3FC}" type="presParOf" srcId="{E6F86751-D105-42BD-B041-E980BEFD860B}" destId="{4A9BA11B-A421-4A20-A382-5AC8810ECC8C}" srcOrd="0" destOrd="0" presId="urn:microsoft.com/office/officeart/2009/3/layout/HorizontalOrganizationChart"/>
    <dgm:cxn modelId="{91245664-EC34-4040-8856-0F2EB6B91479}" type="presParOf" srcId="{E6F86751-D105-42BD-B041-E980BEFD860B}" destId="{A6719323-7426-49D1-B845-01B266339BEF}" srcOrd="1" destOrd="0" presId="urn:microsoft.com/office/officeart/2009/3/layout/HorizontalOrganizationChart"/>
    <dgm:cxn modelId="{E928F4CB-BC17-4D3B-91E5-7A608701CC23}" type="presParOf" srcId="{B5D0A539-917A-4DBC-96DC-79A99F14A795}" destId="{29AC956D-918C-4BA2-B4E7-129DBAA7E9EF}" srcOrd="1" destOrd="0" presId="urn:microsoft.com/office/officeart/2009/3/layout/HorizontalOrganizationChart"/>
    <dgm:cxn modelId="{CDCDC96E-38F9-46B8-8750-C77B5B441FDE}" type="presParOf" srcId="{B5D0A539-917A-4DBC-96DC-79A99F14A795}" destId="{4BBE513C-03EA-4C1D-9077-755F79E168DC}" srcOrd="2" destOrd="0" presId="urn:microsoft.com/office/officeart/2009/3/layout/HorizontalOrganizationChart"/>
    <dgm:cxn modelId="{B234C598-BF5C-4783-A6BC-975646881D47}" type="presParOf" srcId="{6B1CB361-5128-40A8-A918-06557B6DF1BE}" destId="{8749A596-7BC5-4DAE-BB62-B35A9928C092}" srcOrd="10" destOrd="0" presId="urn:microsoft.com/office/officeart/2009/3/layout/HorizontalOrganizationChart"/>
    <dgm:cxn modelId="{19B1908A-7B45-4267-A287-B74A4D6937E7}" type="presParOf" srcId="{6B1CB361-5128-40A8-A918-06557B6DF1BE}" destId="{81AD9B77-2AE6-43D1-B97B-61BB504ED890}" srcOrd="11" destOrd="0" presId="urn:microsoft.com/office/officeart/2009/3/layout/HorizontalOrganizationChart"/>
    <dgm:cxn modelId="{8694015B-9A10-4886-8E08-41CC3659DB3B}" type="presParOf" srcId="{81AD9B77-2AE6-43D1-B97B-61BB504ED890}" destId="{7D6BD4AD-31BE-41BD-ABED-3685B7386E7F}" srcOrd="0" destOrd="0" presId="urn:microsoft.com/office/officeart/2009/3/layout/HorizontalOrganizationChart"/>
    <dgm:cxn modelId="{87BAB9F0-8CFF-42AA-8D6C-80C39E13C30A}" type="presParOf" srcId="{7D6BD4AD-31BE-41BD-ABED-3685B7386E7F}" destId="{D747617C-1AB0-4AED-A662-0352F6C04A64}" srcOrd="0" destOrd="0" presId="urn:microsoft.com/office/officeart/2009/3/layout/HorizontalOrganizationChart"/>
    <dgm:cxn modelId="{3BF2AF0C-A3B3-4341-A780-CAC000AEAE8C}" type="presParOf" srcId="{7D6BD4AD-31BE-41BD-ABED-3685B7386E7F}" destId="{79962BD7-F267-4A1B-B124-3E15A6F749A0}" srcOrd="1" destOrd="0" presId="urn:microsoft.com/office/officeart/2009/3/layout/HorizontalOrganizationChart"/>
    <dgm:cxn modelId="{0AFD8563-7612-4F33-A0A5-5CC6E44859A2}" type="presParOf" srcId="{81AD9B77-2AE6-43D1-B97B-61BB504ED890}" destId="{1F368E00-5F0A-44D8-9BF7-97B80806C767}" srcOrd="1" destOrd="0" presId="urn:microsoft.com/office/officeart/2009/3/layout/HorizontalOrganizationChart"/>
    <dgm:cxn modelId="{51F28E51-5FF2-4B44-AB84-F5D4C845162B}" type="presParOf" srcId="{81AD9B77-2AE6-43D1-B97B-61BB504ED890}" destId="{A523DFB3-1F04-47CA-B4BE-564EFB7CAE77}" srcOrd="2" destOrd="0" presId="urn:microsoft.com/office/officeart/2009/3/layout/HorizontalOrganizationChart"/>
    <dgm:cxn modelId="{1E7BFB22-5FCE-4E5D-8D0C-38B4B90202BC}" type="presParOf" srcId="{6B1CB361-5128-40A8-A918-06557B6DF1BE}" destId="{E5E900E4-3B53-40D2-81AE-E847B49BDA6C}" srcOrd="12" destOrd="0" presId="urn:microsoft.com/office/officeart/2009/3/layout/HorizontalOrganizationChart"/>
    <dgm:cxn modelId="{643ECB69-666F-41F9-80D6-7747DFAC3282}" type="presParOf" srcId="{6B1CB361-5128-40A8-A918-06557B6DF1BE}" destId="{984817AF-49F0-42AC-B2F9-599A21D26C31}" srcOrd="13" destOrd="0" presId="urn:microsoft.com/office/officeart/2009/3/layout/HorizontalOrganizationChart"/>
    <dgm:cxn modelId="{1091F47B-B558-49F9-B194-8DCFCB0DB1BC}" type="presParOf" srcId="{984817AF-49F0-42AC-B2F9-599A21D26C31}" destId="{41F8234B-7001-4B79-A445-5A93C51AD6E3}" srcOrd="0" destOrd="0" presId="urn:microsoft.com/office/officeart/2009/3/layout/HorizontalOrganizationChart"/>
    <dgm:cxn modelId="{1A0792EF-6BD8-4104-80B5-36067E6B24EA}" type="presParOf" srcId="{41F8234B-7001-4B79-A445-5A93C51AD6E3}" destId="{78D6E777-3D9C-4642-8EE4-27486071AE18}" srcOrd="0" destOrd="0" presId="urn:microsoft.com/office/officeart/2009/3/layout/HorizontalOrganizationChart"/>
    <dgm:cxn modelId="{0CAE7408-6B2F-4E96-A7FB-2C5BF0341817}" type="presParOf" srcId="{41F8234B-7001-4B79-A445-5A93C51AD6E3}" destId="{BCC4B6DF-D476-4CA2-8C25-03C9038C3073}" srcOrd="1" destOrd="0" presId="urn:microsoft.com/office/officeart/2009/3/layout/HorizontalOrganizationChart"/>
    <dgm:cxn modelId="{622CACDE-93D6-46F4-826D-FCE5AB14C740}" type="presParOf" srcId="{984817AF-49F0-42AC-B2F9-599A21D26C31}" destId="{CAF7C354-398D-4554-87DC-3D24FFFDFED4}" srcOrd="1" destOrd="0" presId="urn:microsoft.com/office/officeart/2009/3/layout/HorizontalOrganizationChart"/>
    <dgm:cxn modelId="{9F67F6B6-DA15-49DD-95ED-F9D91D5BC859}" type="presParOf" srcId="{984817AF-49F0-42AC-B2F9-599A21D26C31}" destId="{8CB34E29-A7F7-4E41-B98F-88C45D3944BC}" srcOrd="2" destOrd="0" presId="urn:microsoft.com/office/officeart/2009/3/layout/HorizontalOrganizationChart"/>
    <dgm:cxn modelId="{A9E6E3C8-B199-4610-9385-D95D14361C8F}" type="presParOf" srcId="{6B1CB361-5128-40A8-A918-06557B6DF1BE}" destId="{B4365833-CE43-4FF8-9FA5-DBDE143B3379}" srcOrd="14" destOrd="0" presId="urn:microsoft.com/office/officeart/2009/3/layout/HorizontalOrganizationChart"/>
    <dgm:cxn modelId="{A7E446A5-0F7A-4E1F-A89A-E6B8A3F36478}" type="presParOf" srcId="{6B1CB361-5128-40A8-A918-06557B6DF1BE}" destId="{A7C5EDE0-481A-4123-AD13-851E27E4EA65}" srcOrd="15" destOrd="0" presId="urn:microsoft.com/office/officeart/2009/3/layout/HorizontalOrganizationChart"/>
    <dgm:cxn modelId="{6F7A910F-BA21-43D9-A0AB-38A3148B390A}" type="presParOf" srcId="{A7C5EDE0-481A-4123-AD13-851E27E4EA65}" destId="{9910DA6C-A08C-4D0D-ADC8-74F881B7CEBE}" srcOrd="0" destOrd="0" presId="urn:microsoft.com/office/officeart/2009/3/layout/HorizontalOrganizationChart"/>
    <dgm:cxn modelId="{C9666106-4A55-46DD-9206-DC25723A077E}" type="presParOf" srcId="{9910DA6C-A08C-4D0D-ADC8-74F881B7CEBE}" destId="{C4BDE123-AFE9-4781-A133-6C0908CEB93B}" srcOrd="0" destOrd="0" presId="urn:microsoft.com/office/officeart/2009/3/layout/HorizontalOrganizationChart"/>
    <dgm:cxn modelId="{266ADC43-BE9B-4963-A91C-CE499FCF4610}" type="presParOf" srcId="{9910DA6C-A08C-4D0D-ADC8-74F881B7CEBE}" destId="{E9447F9A-CAC4-4C62-8D10-81CA352B91A4}" srcOrd="1" destOrd="0" presId="urn:microsoft.com/office/officeart/2009/3/layout/HorizontalOrganizationChart"/>
    <dgm:cxn modelId="{45777666-D8C9-43AC-9F47-0C35CF396465}" type="presParOf" srcId="{A7C5EDE0-481A-4123-AD13-851E27E4EA65}" destId="{947EAE5E-42BA-4863-98FA-F51248A1D605}" srcOrd="1" destOrd="0" presId="urn:microsoft.com/office/officeart/2009/3/layout/HorizontalOrganizationChart"/>
    <dgm:cxn modelId="{1C836DFE-27AD-43E6-B325-1DE5B11DF151}" type="presParOf" srcId="{A7C5EDE0-481A-4123-AD13-851E27E4EA65}" destId="{F0208022-962C-4D99-9728-783655958CC5}" srcOrd="2" destOrd="0" presId="urn:microsoft.com/office/officeart/2009/3/layout/HorizontalOrganizationChart"/>
    <dgm:cxn modelId="{DDB77D18-B5D9-41D2-A020-1EC891CC5258}" type="presParOf" srcId="{EC7224FD-A873-4756-9F37-C5119F5B7C43}" destId="{8A4F0C62-98CF-4CC0-B272-A486A1B7A870}" srcOrd="2" destOrd="0" presId="urn:microsoft.com/office/officeart/2009/3/layout/HorizontalOrganizationChart"/>
    <dgm:cxn modelId="{F7A89785-6BB8-4619-A854-6300ACDA9678}" type="presParOf" srcId="{F14223D3-8057-414D-9E5D-207237F2140D}" destId="{DBD0D5D4-8797-49D2-B6ED-0AAFD996919A}" srcOrd="2" destOrd="0" presId="urn:microsoft.com/office/officeart/2009/3/layout/HorizontalOrganizationChart"/>
    <dgm:cxn modelId="{84360F96-25C7-4B6B-8EFB-BBB3C9B6F1C3}" type="presParOf" srcId="{F14223D3-8057-414D-9E5D-207237F2140D}" destId="{2546A8A6-3640-4251-A2C2-EAB93B0878D8}" srcOrd="3" destOrd="0" presId="urn:microsoft.com/office/officeart/2009/3/layout/HorizontalOrganizationChart"/>
    <dgm:cxn modelId="{1BE06622-8417-4DFB-916A-DEDFB583E83A}" type="presParOf" srcId="{2546A8A6-3640-4251-A2C2-EAB93B0878D8}" destId="{34CA83B9-D54D-4B2F-897D-076FF732EDF2}" srcOrd="0" destOrd="0" presId="urn:microsoft.com/office/officeart/2009/3/layout/HorizontalOrganizationChart"/>
    <dgm:cxn modelId="{5B10E2C9-398F-4E42-AEC6-EE76B89C6EBC}" type="presParOf" srcId="{34CA83B9-D54D-4B2F-897D-076FF732EDF2}" destId="{EFEFBF42-4FF1-4AB6-8159-424FD2440C63}" srcOrd="0" destOrd="0" presId="urn:microsoft.com/office/officeart/2009/3/layout/HorizontalOrganizationChart"/>
    <dgm:cxn modelId="{E0C474FC-9095-42EF-835B-E6A63D1C2BAA}" type="presParOf" srcId="{34CA83B9-D54D-4B2F-897D-076FF732EDF2}" destId="{4B550A80-B47E-437A-BD13-BA1337E8B96B}" srcOrd="1" destOrd="0" presId="urn:microsoft.com/office/officeart/2009/3/layout/HorizontalOrganizationChart"/>
    <dgm:cxn modelId="{9797DA72-3373-4BDD-A8F3-F63FB4CDED43}" type="presParOf" srcId="{2546A8A6-3640-4251-A2C2-EAB93B0878D8}" destId="{9C9E1E27-6444-4B93-B8A0-3C15EC4F2850}" srcOrd="1" destOrd="0" presId="urn:microsoft.com/office/officeart/2009/3/layout/HorizontalOrganizationChart"/>
    <dgm:cxn modelId="{9AE2CA71-4257-4FD3-93B1-2CBCB5BD20C5}" type="presParOf" srcId="{2546A8A6-3640-4251-A2C2-EAB93B0878D8}" destId="{C1203AC7-BBFE-46A3-BBB7-DF8D220542DB}" srcOrd="2" destOrd="0" presId="urn:microsoft.com/office/officeart/2009/3/layout/HorizontalOrganizationChart"/>
    <dgm:cxn modelId="{3E3AD5A7-D198-4CD6-AD9C-8FA2D7995E29}" type="presParOf" srcId="{F14223D3-8057-414D-9E5D-207237F2140D}" destId="{E0025F0D-6348-4621-97C9-5D944CC5B4A9}" srcOrd="4" destOrd="0" presId="urn:microsoft.com/office/officeart/2009/3/layout/HorizontalOrganizationChart"/>
    <dgm:cxn modelId="{0C156A92-E595-4EC0-9A35-6E52BDD4628D}" type="presParOf" srcId="{F14223D3-8057-414D-9E5D-207237F2140D}" destId="{90BE51AC-03F1-4D90-8C63-4B37E9A113D0}" srcOrd="5" destOrd="0" presId="urn:microsoft.com/office/officeart/2009/3/layout/HorizontalOrganizationChart"/>
    <dgm:cxn modelId="{FB895E9D-FEFB-47CD-BAFE-3D16D76B99F8}" type="presParOf" srcId="{90BE51AC-03F1-4D90-8C63-4B37E9A113D0}" destId="{40C8E411-C799-4FF6-9E35-9F724AC5BCE0}" srcOrd="0" destOrd="0" presId="urn:microsoft.com/office/officeart/2009/3/layout/HorizontalOrganizationChart"/>
    <dgm:cxn modelId="{54B97C7A-3174-472D-8C19-162403013DEA}" type="presParOf" srcId="{40C8E411-C799-4FF6-9E35-9F724AC5BCE0}" destId="{59CFE174-3196-4A99-88CF-74CA9148D65F}" srcOrd="0" destOrd="0" presId="urn:microsoft.com/office/officeart/2009/3/layout/HorizontalOrganizationChart"/>
    <dgm:cxn modelId="{66C3BBFE-E403-45DC-A99F-AE0B4EAD8936}" type="presParOf" srcId="{40C8E411-C799-4FF6-9E35-9F724AC5BCE0}" destId="{A26A4520-613D-4137-8D3C-A9CDB267DC11}" srcOrd="1" destOrd="0" presId="urn:microsoft.com/office/officeart/2009/3/layout/HorizontalOrganizationChart"/>
    <dgm:cxn modelId="{34E2480F-6A2A-4215-BBE1-3865959D9C71}" type="presParOf" srcId="{90BE51AC-03F1-4D90-8C63-4B37E9A113D0}" destId="{6964DF4A-D355-426F-8CC7-D4E088082117}" srcOrd="1" destOrd="0" presId="urn:microsoft.com/office/officeart/2009/3/layout/HorizontalOrganizationChart"/>
    <dgm:cxn modelId="{6176837B-FC17-4F06-AD7B-35371D597C33}" type="presParOf" srcId="{6964DF4A-D355-426F-8CC7-D4E088082117}" destId="{11F20ECB-958D-4FD3-9E81-19004D2E401D}" srcOrd="0" destOrd="0" presId="urn:microsoft.com/office/officeart/2009/3/layout/HorizontalOrganizationChart"/>
    <dgm:cxn modelId="{FFCD5B17-D49B-43AD-8AEF-76B6F2FC447D}" type="presParOf" srcId="{6964DF4A-D355-426F-8CC7-D4E088082117}" destId="{48A3EECB-B7FA-437D-90F6-474ED115CAA5}" srcOrd="1" destOrd="0" presId="urn:microsoft.com/office/officeart/2009/3/layout/HorizontalOrganizationChart"/>
    <dgm:cxn modelId="{EC504792-AD58-48A6-A2EC-E33A4105FEBA}" type="presParOf" srcId="{48A3EECB-B7FA-437D-90F6-474ED115CAA5}" destId="{1E77CDF6-2410-43F1-B665-974FAAE6940B}" srcOrd="0" destOrd="0" presId="urn:microsoft.com/office/officeart/2009/3/layout/HorizontalOrganizationChart"/>
    <dgm:cxn modelId="{EB28C25B-1969-46EF-AA86-2E73FE485023}" type="presParOf" srcId="{1E77CDF6-2410-43F1-B665-974FAAE6940B}" destId="{819C7AA8-5011-47A6-9ACA-36205C662A9C}" srcOrd="0" destOrd="0" presId="urn:microsoft.com/office/officeart/2009/3/layout/HorizontalOrganizationChart"/>
    <dgm:cxn modelId="{121A5B70-C85B-4E77-B76D-47CDCB529D8F}" type="presParOf" srcId="{1E77CDF6-2410-43F1-B665-974FAAE6940B}" destId="{162DD4F9-D6FF-41A5-9650-A6C861EA945D}" srcOrd="1" destOrd="0" presId="urn:microsoft.com/office/officeart/2009/3/layout/HorizontalOrganizationChart"/>
    <dgm:cxn modelId="{B2505C70-5410-4DF4-9412-63B57C0B73D3}" type="presParOf" srcId="{48A3EECB-B7FA-437D-90F6-474ED115CAA5}" destId="{86A5FAF9-DF92-4866-85E7-BF95071C593F}" srcOrd="1" destOrd="0" presId="urn:microsoft.com/office/officeart/2009/3/layout/HorizontalOrganizationChart"/>
    <dgm:cxn modelId="{EF174244-1185-40D0-9529-60F71FD7D364}" type="presParOf" srcId="{48A3EECB-B7FA-437D-90F6-474ED115CAA5}" destId="{143F8537-D010-4B0A-9DFF-1019F1BA7B69}" srcOrd="2" destOrd="0" presId="urn:microsoft.com/office/officeart/2009/3/layout/HorizontalOrganizationChart"/>
    <dgm:cxn modelId="{AF443233-38BA-43C3-B648-C8C7D388FFF8}" type="presParOf" srcId="{6964DF4A-D355-426F-8CC7-D4E088082117}" destId="{762949C3-A56C-42C5-BA5B-663518F36DA1}" srcOrd="2" destOrd="0" presId="urn:microsoft.com/office/officeart/2009/3/layout/HorizontalOrganizationChart"/>
    <dgm:cxn modelId="{0106A02A-9C2F-4B2F-9DD6-A15A4E80EB23}" type="presParOf" srcId="{6964DF4A-D355-426F-8CC7-D4E088082117}" destId="{386A24D5-987C-4B6C-B87A-AF3490DC1331}" srcOrd="3" destOrd="0" presId="urn:microsoft.com/office/officeart/2009/3/layout/HorizontalOrganizationChart"/>
    <dgm:cxn modelId="{05F78ACB-B775-40AC-8DE3-F36CF9E34D3F}" type="presParOf" srcId="{386A24D5-987C-4B6C-B87A-AF3490DC1331}" destId="{91F19CF3-0BA6-4C6D-A13F-9012C77E9249}" srcOrd="0" destOrd="0" presId="urn:microsoft.com/office/officeart/2009/3/layout/HorizontalOrganizationChart"/>
    <dgm:cxn modelId="{B5B315ED-C5A0-4925-9EC7-72CF87BE9054}" type="presParOf" srcId="{91F19CF3-0BA6-4C6D-A13F-9012C77E9249}" destId="{9328FE49-8684-40A9-8F8D-99588F741814}" srcOrd="0" destOrd="0" presId="urn:microsoft.com/office/officeart/2009/3/layout/HorizontalOrganizationChart"/>
    <dgm:cxn modelId="{4EF54711-3D14-4768-A4FF-A056F1729EC6}" type="presParOf" srcId="{91F19CF3-0BA6-4C6D-A13F-9012C77E9249}" destId="{E8662110-55A0-4361-A129-81E7A543B6FE}" srcOrd="1" destOrd="0" presId="urn:microsoft.com/office/officeart/2009/3/layout/HorizontalOrganizationChart"/>
    <dgm:cxn modelId="{CF493FAC-7EDA-4E06-A4CD-DE382F889B10}" type="presParOf" srcId="{386A24D5-987C-4B6C-B87A-AF3490DC1331}" destId="{2DC25625-7147-4D38-A4BE-B8CA67FDB92F}" srcOrd="1" destOrd="0" presId="urn:microsoft.com/office/officeart/2009/3/layout/HorizontalOrganizationChart"/>
    <dgm:cxn modelId="{CB59217C-A69D-4DD3-B4BE-4D4E223DF9BC}" type="presParOf" srcId="{386A24D5-987C-4B6C-B87A-AF3490DC1331}" destId="{6230A8AE-86B8-4D13-8513-4F7A42FB0772}" srcOrd="2" destOrd="0" presId="urn:microsoft.com/office/officeart/2009/3/layout/HorizontalOrganizationChart"/>
    <dgm:cxn modelId="{84E49A2B-0C38-4973-8001-CDDCC2B0DF7D}" type="presParOf" srcId="{6964DF4A-D355-426F-8CC7-D4E088082117}" destId="{8EDBC8AF-151A-4374-9F2D-6A6D1BC89370}" srcOrd="4" destOrd="0" presId="urn:microsoft.com/office/officeart/2009/3/layout/HorizontalOrganizationChart"/>
    <dgm:cxn modelId="{F88A5187-4284-4B47-B225-840FBFAE7B09}" type="presParOf" srcId="{6964DF4A-D355-426F-8CC7-D4E088082117}" destId="{2F1C692D-166F-4683-A04A-E33B9665E8DD}" srcOrd="5" destOrd="0" presId="urn:microsoft.com/office/officeart/2009/3/layout/HorizontalOrganizationChart"/>
    <dgm:cxn modelId="{018127A5-7C8E-4805-A9FA-897042756C98}" type="presParOf" srcId="{2F1C692D-166F-4683-A04A-E33B9665E8DD}" destId="{A5DD0425-A459-4865-991C-0A8AFF12E5DA}" srcOrd="0" destOrd="0" presId="urn:microsoft.com/office/officeart/2009/3/layout/HorizontalOrganizationChart"/>
    <dgm:cxn modelId="{5E90EE47-A4DC-4354-83D7-CC0EECC0FC32}" type="presParOf" srcId="{A5DD0425-A459-4865-991C-0A8AFF12E5DA}" destId="{DF7131C9-E1B3-4801-B762-58DADDE20E64}" srcOrd="0" destOrd="0" presId="urn:microsoft.com/office/officeart/2009/3/layout/HorizontalOrganizationChart"/>
    <dgm:cxn modelId="{68879228-8B4D-4FC2-B768-119A9F51C28B}" type="presParOf" srcId="{A5DD0425-A459-4865-991C-0A8AFF12E5DA}" destId="{B0BD18E2-545B-4431-BABF-996C39362D2A}" srcOrd="1" destOrd="0" presId="urn:microsoft.com/office/officeart/2009/3/layout/HorizontalOrganizationChart"/>
    <dgm:cxn modelId="{117D5716-D389-49E5-8AA5-0E13F8C62D91}" type="presParOf" srcId="{2F1C692D-166F-4683-A04A-E33B9665E8DD}" destId="{142BB47C-F3F9-49D9-844A-4F51BD6976AD}" srcOrd="1" destOrd="0" presId="urn:microsoft.com/office/officeart/2009/3/layout/HorizontalOrganizationChart"/>
    <dgm:cxn modelId="{ED54A211-37C0-401D-9B6A-3C54FE076885}" type="presParOf" srcId="{2F1C692D-166F-4683-A04A-E33B9665E8DD}" destId="{9AF17CA0-CB02-4AF7-A025-33EC21DF4E8C}" srcOrd="2" destOrd="0" presId="urn:microsoft.com/office/officeart/2009/3/layout/HorizontalOrganizationChart"/>
    <dgm:cxn modelId="{016189A9-72E7-4460-A80E-C9E5523A96F9}" type="presParOf" srcId="{90BE51AC-03F1-4D90-8C63-4B37E9A113D0}" destId="{E5347D34-5090-4134-85FA-C352DB8F950F}" srcOrd="2" destOrd="0" presId="urn:microsoft.com/office/officeart/2009/3/layout/HorizontalOrganizationChart"/>
    <dgm:cxn modelId="{4D047429-7788-41B5-98DB-F66C76053699}" type="presParOf" srcId="{D52551CF-0EF9-46A1-92A3-92410BA92934}" destId="{24CE7B72-9C26-4D88-B51A-79AC3C10BAEE}" srcOrd="2" destOrd="0" presId="urn:microsoft.com/office/officeart/2009/3/layout/HorizontalOrganizationChart"/>
  </dgm:cxnLst>
  <dgm:bg>
    <a:noFill/>
  </dgm:bg>
  <dgm:whole>
    <a:ln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CAF33B-BEBF-4B7A-B5F6-0A7DF990C48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2F79C4-5597-4451-8C61-DCC8C3B0F2FD}">
      <dgm:prSet phldrT="[Текст]" custT="1"/>
      <dgm:spPr/>
      <dgm:t>
        <a:bodyPr/>
        <a:lstStyle/>
        <a:p>
          <a:r>
            <a:rPr lang="ru-RU" sz="16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РАСХОДЫ БЮДЖЕТА</a:t>
          </a:r>
        </a:p>
      </dgm:t>
    </dgm:pt>
    <dgm:pt modelId="{CB429B82-B8F1-4E7A-BAC0-CA69F0CC3948}" type="parTrans" cxnId="{0F7EE642-B356-403F-A5B7-DD54A50D68DE}">
      <dgm:prSet/>
      <dgm:spPr/>
      <dgm:t>
        <a:bodyPr/>
        <a:lstStyle/>
        <a:p>
          <a:endParaRPr lang="ru-RU"/>
        </a:p>
      </dgm:t>
    </dgm:pt>
    <dgm:pt modelId="{D4B9FA7F-82EB-4DC4-8B63-09D5F851A2FF}" type="sibTrans" cxnId="{0F7EE642-B356-403F-A5B7-DD54A50D68DE}">
      <dgm:prSet/>
      <dgm:spPr/>
      <dgm:t>
        <a:bodyPr/>
        <a:lstStyle/>
        <a:p>
          <a:endParaRPr lang="ru-RU"/>
        </a:p>
      </dgm:t>
    </dgm:pt>
    <dgm:pt modelId="{17EC1CBF-A987-4674-A9FE-B4710936B66D}">
      <dgm:prSet phldrT="[Текст]"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РАСХОДЫ НА СОЦИАЛЬНУЮ СФЕРУ - 68,0%</a:t>
          </a:r>
        </a:p>
      </dgm:t>
    </dgm:pt>
    <dgm:pt modelId="{F3A4806D-CB21-47CD-BD7A-AED15574BA78}" type="parTrans" cxnId="{3E391B9B-7091-4EA2-AA7D-76B0945F9A56}">
      <dgm:prSet/>
      <dgm:spPr/>
      <dgm:t>
        <a:bodyPr/>
        <a:lstStyle/>
        <a:p>
          <a:endParaRPr lang="ru-RU"/>
        </a:p>
      </dgm:t>
    </dgm:pt>
    <dgm:pt modelId="{00FDFAAC-9F7A-49DA-A51C-D7EDBF2F0D93}" type="sibTrans" cxnId="{3E391B9B-7091-4EA2-AA7D-76B0945F9A56}">
      <dgm:prSet/>
      <dgm:spPr/>
      <dgm:t>
        <a:bodyPr/>
        <a:lstStyle/>
        <a:p>
          <a:endParaRPr lang="ru-RU"/>
        </a:p>
      </dgm:t>
    </dgm:pt>
    <dgm:pt modelId="{C5B5199A-DA93-4688-87A5-49C181E47A40}">
      <dgm:prSet phldrT="[Текст]"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ОБЩЕГОСУДАРСТВЕННАЯ ДЕЯТЕЛЬНОСТЬ - 12%</a:t>
          </a:r>
        </a:p>
      </dgm:t>
    </dgm:pt>
    <dgm:pt modelId="{9D7F3851-FE1E-4BA8-8D6E-3F28E29B1266}" type="parTrans" cxnId="{A8589DC0-4845-4FFC-8CCB-96754A0AB87F}">
      <dgm:prSet/>
      <dgm:spPr/>
      <dgm:t>
        <a:bodyPr/>
        <a:lstStyle/>
        <a:p>
          <a:endParaRPr lang="ru-RU"/>
        </a:p>
      </dgm:t>
    </dgm:pt>
    <dgm:pt modelId="{B254B731-1280-410F-A357-DA8C15CBF977}" type="sibTrans" cxnId="{A8589DC0-4845-4FFC-8CCB-96754A0AB87F}">
      <dgm:prSet/>
      <dgm:spPr/>
      <dgm:t>
        <a:bodyPr/>
        <a:lstStyle/>
        <a:p>
          <a:endParaRPr lang="ru-RU"/>
        </a:p>
      </dgm:t>
    </dgm:pt>
    <dgm:pt modelId="{30D481F0-3198-4AAE-9D2C-D82FF33777C6}">
      <dgm:prSet phldrT="[Текст]"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НАЦИОНАЛЬНАЯ ОБОРОНА - 0,01%</a:t>
          </a:r>
        </a:p>
      </dgm:t>
    </dgm:pt>
    <dgm:pt modelId="{C8CDC668-52C2-45FE-988F-1CD9A1F4A96A}" type="parTrans" cxnId="{1056E9A8-D6DF-4612-B462-963F799F8AAD}">
      <dgm:prSet/>
      <dgm:spPr/>
      <dgm:t>
        <a:bodyPr/>
        <a:lstStyle/>
        <a:p>
          <a:endParaRPr lang="ru-RU"/>
        </a:p>
      </dgm:t>
    </dgm:pt>
    <dgm:pt modelId="{BD210966-B61E-4769-85F7-A97ADC4A8BD2}" type="sibTrans" cxnId="{1056E9A8-D6DF-4612-B462-963F799F8AAD}">
      <dgm:prSet/>
      <dgm:spPr/>
      <dgm:t>
        <a:bodyPr/>
        <a:lstStyle/>
        <a:p>
          <a:endParaRPr lang="ru-RU"/>
        </a:p>
      </dgm:t>
    </dgm:pt>
    <dgm:pt modelId="{741B0564-01E5-4F31-B287-60036D95F0A9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Жилищное строительство - 1,6%</a:t>
          </a:r>
        </a:p>
      </dgm:t>
    </dgm:pt>
    <dgm:pt modelId="{481796F8-9B6F-4350-836A-30F925AEEC77}" type="parTrans" cxnId="{6BBAD260-B616-419D-A86B-DB137220A7AE}">
      <dgm:prSet/>
      <dgm:spPr/>
      <dgm:t>
        <a:bodyPr/>
        <a:lstStyle/>
        <a:p>
          <a:endParaRPr lang="ru-RU"/>
        </a:p>
      </dgm:t>
    </dgm:pt>
    <dgm:pt modelId="{A035F4C6-4DF7-4821-96ED-4EAAE5EFAD41}" type="sibTrans" cxnId="{6BBAD260-B616-419D-A86B-DB137220A7AE}">
      <dgm:prSet/>
      <dgm:spPr/>
      <dgm:t>
        <a:bodyPr/>
        <a:lstStyle/>
        <a:p>
          <a:endParaRPr lang="ru-RU"/>
        </a:p>
      </dgm:t>
    </dgm:pt>
    <dgm:pt modelId="{0785C0E3-5BFB-46A4-A8C8-A884712FD781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ЖИЛИЩНО-КОММУНАЛЬНЫЕ УСЛУГИ И ЖИЛИЩНОЕ СТРОИТЕЛЬСТВО - 14,2%</a:t>
          </a:r>
        </a:p>
      </dgm:t>
    </dgm:pt>
    <dgm:pt modelId="{4BD9FDE7-50F7-4E76-B752-4017E0BE099D}" type="parTrans" cxnId="{DD95803C-5765-4F1B-B2A4-27BA7323D0C3}">
      <dgm:prSet/>
      <dgm:spPr/>
      <dgm:t>
        <a:bodyPr/>
        <a:lstStyle/>
        <a:p>
          <a:endParaRPr lang="ru-RU"/>
        </a:p>
      </dgm:t>
    </dgm:pt>
    <dgm:pt modelId="{EA8BDBC2-71E2-4BB7-9CF3-B3934E04EE06}" type="sibTrans" cxnId="{DD95803C-5765-4F1B-B2A4-27BA7323D0C3}">
      <dgm:prSet/>
      <dgm:spPr/>
      <dgm:t>
        <a:bodyPr/>
        <a:lstStyle/>
        <a:p>
          <a:endParaRPr lang="ru-RU"/>
        </a:p>
      </dgm:t>
    </dgm:pt>
    <dgm:pt modelId="{2A53D767-CDF7-4EFB-A679-CA73328045F0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ЗДРАВООХРАНЕНИЕ - 18,6%</a:t>
          </a:r>
        </a:p>
      </dgm:t>
    </dgm:pt>
    <dgm:pt modelId="{18ABA5AD-FB07-41FD-A39A-D99B171B1AFC}" type="parTrans" cxnId="{DF7F513D-FA4C-49C1-B5A0-C31C6B16E275}">
      <dgm:prSet/>
      <dgm:spPr/>
      <dgm:t>
        <a:bodyPr/>
        <a:lstStyle/>
        <a:p>
          <a:endParaRPr lang="ru-RU"/>
        </a:p>
      </dgm:t>
    </dgm:pt>
    <dgm:pt modelId="{1F000E3D-AC94-48B7-8E57-A0BE4328C65A}" type="sibTrans" cxnId="{DF7F513D-FA4C-49C1-B5A0-C31C6B16E275}">
      <dgm:prSet/>
      <dgm:spPr/>
      <dgm:t>
        <a:bodyPr/>
        <a:lstStyle/>
        <a:p>
          <a:endParaRPr lang="ru-RU"/>
        </a:p>
      </dgm:t>
    </dgm:pt>
    <dgm:pt modelId="{1FD98D2D-A27E-4902-BF7A-FF9CEF0C2E0B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-35,4%</a:t>
          </a:r>
        </a:p>
      </dgm:t>
    </dgm:pt>
    <dgm:pt modelId="{2FF4630E-3E3C-4B9B-B9B5-030FD664BDC0}" type="parTrans" cxnId="{2FBEC3BD-A2D8-4351-BF71-9BF003C75901}">
      <dgm:prSet/>
      <dgm:spPr/>
      <dgm:t>
        <a:bodyPr/>
        <a:lstStyle/>
        <a:p>
          <a:endParaRPr lang="ru-RU"/>
        </a:p>
      </dgm:t>
    </dgm:pt>
    <dgm:pt modelId="{E6E66C0E-8F59-472A-86B7-5B78DAEB9677}" type="sibTrans" cxnId="{2FBEC3BD-A2D8-4351-BF71-9BF003C75901}">
      <dgm:prSet/>
      <dgm:spPr/>
      <dgm:t>
        <a:bodyPr/>
        <a:lstStyle/>
        <a:p>
          <a:endParaRPr lang="ru-RU"/>
        </a:p>
      </dgm:t>
    </dgm:pt>
    <dgm:pt modelId="{D8E85A6E-811B-4ACB-BF5A-D6FAE00EB3C8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ПОЛИТИКА - 8,6%</a:t>
          </a:r>
        </a:p>
      </dgm:t>
    </dgm:pt>
    <dgm:pt modelId="{18CDBF03-9019-4960-B307-20E656A9BD1D}" type="parTrans" cxnId="{8FA32D47-E477-484C-8558-BB48DDA4ECBF}">
      <dgm:prSet/>
      <dgm:spPr/>
      <dgm:t>
        <a:bodyPr/>
        <a:lstStyle/>
        <a:p>
          <a:endParaRPr lang="ru-RU"/>
        </a:p>
      </dgm:t>
    </dgm:pt>
    <dgm:pt modelId="{B911BFF7-5BA9-4001-AC10-7C3C727A4547}" type="sibTrans" cxnId="{8FA32D47-E477-484C-8558-BB48DDA4ECBF}">
      <dgm:prSet/>
      <dgm:spPr/>
      <dgm:t>
        <a:bodyPr/>
        <a:lstStyle/>
        <a:p>
          <a:endParaRPr lang="ru-RU"/>
        </a:p>
      </dgm:t>
    </dgm:pt>
    <dgm:pt modelId="{9CD33C41-0CCA-4572-88DF-787F8DEEA9AC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ФИЗИЧЕСКАЯ КУЛЬТУРА, СПОРТ, КУЛЬТУРА И СРЕДСТВА МАССОВОЙ ИНФОРМАЦИИ - 5,4%</a:t>
          </a:r>
        </a:p>
      </dgm:t>
    </dgm:pt>
    <dgm:pt modelId="{082ABA6F-9CE8-4D87-9EB7-197B27B711D3}" type="parTrans" cxnId="{B6BF82E2-75E3-4975-BD62-66FF9586948D}">
      <dgm:prSet/>
      <dgm:spPr/>
      <dgm:t>
        <a:bodyPr/>
        <a:lstStyle/>
        <a:p>
          <a:endParaRPr lang="ru-RU"/>
        </a:p>
      </dgm:t>
    </dgm:pt>
    <dgm:pt modelId="{13C42D52-7BE9-4ADE-B515-AD46FA19C7B7}" type="sibTrans" cxnId="{B6BF82E2-75E3-4975-BD62-66FF9586948D}">
      <dgm:prSet/>
      <dgm:spPr/>
      <dgm:t>
        <a:bodyPr/>
        <a:lstStyle/>
        <a:p>
          <a:endParaRPr lang="ru-RU"/>
        </a:p>
      </dgm:t>
    </dgm:pt>
    <dgm:pt modelId="{ED68938E-4128-44A7-8F0D-A62D155CC274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НАЦИОНАЛЬНАЯ ЭКОНОМИКА - 5,6</a:t>
          </a:r>
        </a:p>
      </dgm:t>
    </dgm:pt>
    <dgm:pt modelId="{840A8C93-117D-4CE7-9283-63A8719844AD}" type="parTrans" cxnId="{EACF76BE-D859-4F10-B0C9-CAA28F9F70F9}">
      <dgm:prSet/>
      <dgm:spPr/>
      <dgm:t>
        <a:bodyPr/>
        <a:lstStyle/>
        <a:p>
          <a:endParaRPr lang="ru-RU"/>
        </a:p>
      </dgm:t>
    </dgm:pt>
    <dgm:pt modelId="{01F2658C-6B97-4D25-AA28-BD435E3B155F}" type="sibTrans" cxnId="{EACF76BE-D859-4F10-B0C9-CAA28F9F70F9}">
      <dgm:prSet/>
      <dgm:spPr/>
      <dgm:t>
        <a:bodyPr/>
        <a:lstStyle/>
        <a:p>
          <a:endParaRPr lang="ru-RU"/>
        </a:p>
      </dgm:t>
    </dgm:pt>
    <dgm:pt modelId="{AD79D5C7-A821-4432-9897-1050F3C495EC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ОХРАНА ОКРУЖАЮЩЕЙ СРЕДЫ - 0,1</a:t>
          </a:r>
        </a:p>
      </dgm:t>
    </dgm:pt>
    <dgm:pt modelId="{2DEECD6E-9087-42AE-96BA-DFF9C3ABE016}" type="parTrans" cxnId="{BCDAFE69-D1B1-43BE-889B-38A2E4EE8E4F}">
      <dgm:prSet/>
      <dgm:spPr/>
      <dgm:t>
        <a:bodyPr/>
        <a:lstStyle/>
        <a:p>
          <a:endParaRPr lang="ru-RU"/>
        </a:p>
      </dgm:t>
    </dgm:pt>
    <dgm:pt modelId="{2E739EA8-4594-4D87-8932-15B8DD5976E1}" type="sibTrans" cxnId="{BCDAFE69-D1B1-43BE-889B-38A2E4EE8E4F}">
      <dgm:prSet/>
      <dgm:spPr/>
      <dgm:t>
        <a:bodyPr/>
        <a:lstStyle/>
        <a:p>
          <a:endParaRPr lang="ru-RU"/>
        </a:p>
      </dgm:t>
    </dgm:pt>
    <dgm:pt modelId="{2622F056-D3D6-4FCD-B2A7-8379B9E7DE70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Субсидирование жилищно-коммунальных                  услуг - 8,0%</a:t>
          </a:r>
        </a:p>
      </dgm:t>
    </dgm:pt>
    <dgm:pt modelId="{AC41A22A-33D6-436A-95BD-E6DD29D4311C}" type="parTrans" cxnId="{94A297A2-4B10-43CB-A7A7-475C8CD1E5B3}">
      <dgm:prSet/>
      <dgm:spPr/>
      <dgm:t>
        <a:bodyPr/>
        <a:lstStyle/>
        <a:p>
          <a:endParaRPr lang="ru-RU"/>
        </a:p>
      </dgm:t>
    </dgm:pt>
    <dgm:pt modelId="{7D220D7B-7510-4101-93B4-706C0DEFB078}" type="sibTrans" cxnId="{94A297A2-4B10-43CB-A7A7-475C8CD1E5B3}">
      <dgm:prSet/>
      <dgm:spPr/>
      <dgm:t>
        <a:bodyPr/>
        <a:lstStyle/>
        <a:p>
          <a:endParaRPr lang="ru-RU"/>
        </a:p>
      </dgm:t>
    </dgm:pt>
    <dgm:pt modelId="{407485F3-1F67-4A3A-A208-47A10EBE94C7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Капитальный ремонт жилищного фонда - 1,9%</a:t>
          </a:r>
        </a:p>
      </dgm:t>
    </dgm:pt>
    <dgm:pt modelId="{4FD0C125-D24E-4F2E-AEE1-9A546F658FD9}" type="parTrans" cxnId="{9F74D4C7-15B8-4533-BBB8-9EDEADFFF689}">
      <dgm:prSet/>
      <dgm:spPr/>
      <dgm:t>
        <a:bodyPr/>
        <a:lstStyle/>
        <a:p>
          <a:endParaRPr lang="ru-RU"/>
        </a:p>
      </dgm:t>
    </dgm:pt>
    <dgm:pt modelId="{69B32FA0-1701-4EA6-8603-2F2F1C63D72D}" type="sibTrans" cxnId="{9F74D4C7-15B8-4533-BBB8-9EDEADFFF689}">
      <dgm:prSet/>
      <dgm:spPr/>
      <dgm:t>
        <a:bodyPr/>
        <a:lstStyle/>
        <a:p>
          <a:endParaRPr lang="ru-RU"/>
        </a:p>
      </dgm:t>
    </dgm:pt>
    <dgm:pt modelId="{3ED69B11-5ABF-4874-98EA-F021C0113A42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Благоустройство населенных пунктов - 2,3%</a:t>
          </a:r>
        </a:p>
      </dgm:t>
    </dgm:pt>
    <dgm:pt modelId="{9DA56BB6-A207-48F2-A09D-92CDD28EEBB2}" type="parTrans" cxnId="{D925CA97-2E0B-4613-A6A0-7016F1F6686D}">
      <dgm:prSet/>
      <dgm:spPr/>
      <dgm:t>
        <a:bodyPr/>
        <a:lstStyle/>
        <a:p>
          <a:endParaRPr lang="ru-RU"/>
        </a:p>
      </dgm:t>
    </dgm:pt>
    <dgm:pt modelId="{F1F21F60-9754-4330-9A19-6F26A1D5987E}" type="sibTrans" cxnId="{D925CA97-2E0B-4613-A6A0-7016F1F6686D}">
      <dgm:prSet/>
      <dgm:spPr/>
      <dgm:t>
        <a:bodyPr/>
        <a:lstStyle/>
        <a:p>
          <a:endParaRPr lang="ru-RU"/>
        </a:p>
      </dgm:t>
    </dgm:pt>
    <dgm:pt modelId="{8EEA31D7-A9E7-4704-A6D2-82F3A00DC78E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Сельское хозяйство -4,2%</a:t>
          </a:r>
        </a:p>
      </dgm:t>
    </dgm:pt>
    <dgm:pt modelId="{726DCCA9-4C49-466F-8567-800B7190D9D8}" type="parTrans" cxnId="{377DF91C-A16A-4937-9194-216AA5C99F59}">
      <dgm:prSet/>
      <dgm:spPr/>
      <dgm:t>
        <a:bodyPr/>
        <a:lstStyle/>
        <a:p>
          <a:endParaRPr lang="ru-RU"/>
        </a:p>
      </dgm:t>
    </dgm:pt>
    <dgm:pt modelId="{AD6B38EA-5CCD-41D1-AA63-AFE3503FC98A}" type="sibTrans" cxnId="{377DF91C-A16A-4937-9194-216AA5C99F59}">
      <dgm:prSet/>
      <dgm:spPr/>
      <dgm:t>
        <a:bodyPr/>
        <a:lstStyle/>
        <a:p>
          <a:endParaRPr lang="ru-RU"/>
        </a:p>
      </dgm:t>
    </dgm:pt>
    <dgm:pt modelId="{F0F36D02-0238-4F7F-948B-364E41DE7E60}">
      <dgm:prSet custT="1"/>
      <dgm:spPr/>
      <dgm:t>
        <a:bodyPr/>
        <a:lstStyle/>
        <a:p>
          <a:r>
            <a:rPr lang="ru-RU" sz="105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Прочие расходы - 0,4%</a:t>
          </a:r>
        </a:p>
      </dgm:t>
    </dgm:pt>
    <dgm:pt modelId="{01A6C0D9-4073-4C2E-80F7-E95EFC6A4239}" type="parTrans" cxnId="{A182C63D-E704-46FB-B6DC-E20D1F15A497}">
      <dgm:prSet/>
      <dgm:spPr/>
      <dgm:t>
        <a:bodyPr/>
        <a:lstStyle/>
        <a:p>
          <a:endParaRPr lang="ru-RU"/>
        </a:p>
      </dgm:t>
    </dgm:pt>
    <dgm:pt modelId="{A875E847-CEB8-4007-A184-849F6AA2C295}" type="sibTrans" cxnId="{A182C63D-E704-46FB-B6DC-E20D1F15A497}">
      <dgm:prSet/>
      <dgm:spPr/>
      <dgm:t>
        <a:bodyPr/>
        <a:lstStyle/>
        <a:p>
          <a:endParaRPr lang="ru-RU"/>
        </a:p>
      </dgm:t>
    </dgm:pt>
    <dgm:pt modelId="{F0F2614D-709E-4BDC-9935-2FDFEEA915BD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Автомобильный транспорт - 1,1%</a:t>
          </a:r>
          <a:endParaRPr lang="ru-RU" sz="1100"/>
        </a:p>
      </dgm:t>
    </dgm:pt>
    <dgm:pt modelId="{2D6F1D5B-A9AE-4353-B1D0-BFDB8ECBA312}" type="parTrans" cxnId="{AB68641D-A120-4C4B-843F-39988116D9BA}">
      <dgm:prSet/>
      <dgm:spPr/>
      <dgm:t>
        <a:bodyPr/>
        <a:lstStyle/>
        <a:p>
          <a:endParaRPr lang="ru-RU"/>
        </a:p>
      </dgm:t>
    </dgm:pt>
    <dgm:pt modelId="{E7D544D0-9F55-4C25-B719-159F3AAAB42F}" type="sibTrans" cxnId="{AB68641D-A120-4C4B-843F-39988116D9BA}">
      <dgm:prSet/>
      <dgm:spPr/>
      <dgm:t>
        <a:bodyPr/>
        <a:lstStyle/>
        <a:p>
          <a:endParaRPr lang="ru-RU"/>
        </a:p>
      </dgm:t>
    </dgm:pt>
    <dgm:pt modelId="{CF03E96E-1FB0-405C-8642-7A3A9AB296B4}">
      <dgm:prSet custT="1"/>
      <dgm:spPr/>
      <dgm:t>
        <a:bodyPr/>
        <a:lstStyle/>
        <a:p>
          <a:r>
            <a:rPr lang="ru-RU" sz="11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Топливо и энергетика -0,3%</a:t>
          </a:r>
          <a:endParaRPr lang="ru-RU" sz="1100"/>
        </a:p>
      </dgm:t>
    </dgm:pt>
    <dgm:pt modelId="{B46DA367-7854-47D8-9450-422197C10889}" type="parTrans" cxnId="{970164A3-872F-457B-8E09-FAAFB4EE40DE}">
      <dgm:prSet/>
      <dgm:spPr/>
      <dgm:t>
        <a:bodyPr/>
        <a:lstStyle/>
        <a:p>
          <a:endParaRPr lang="ru-RU"/>
        </a:p>
      </dgm:t>
    </dgm:pt>
    <dgm:pt modelId="{BF5A47C0-A4BA-4DE2-A359-6B7C6D75C1E8}" type="sibTrans" cxnId="{970164A3-872F-457B-8E09-FAAFB4EE40DE}">
      <dgm:prSet/>
      <dgm:spPr/>
      <dgm:t>
        <a:bodyPr/>
        <a:lstStyle/>
        <a:p>
          <a:endParaRPr lang="ru-RU"/>
        </a:p>
      </dgm:t>
    </dgm:pt>
    <dgm:pt modelId="{7EDBE254-0815-4E21-9840-3D3AAF2557BB}">
      <dgm:prSet custT="1"/>
      <dgm:spPr/>
      <dgm:t>
        <a:bodyPr/>
        <a:lstStyle/>
        <a:p>
          <a:r>
            <a:rPr lang="ru-RU" sz="11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Прочие расходы -0,1%</a:t>
          </a:r>
        </a:p>
      </dgm:t>
    </dgm:pt>
    <dgm:pt modelId="{30560D77-E7D5-4A07-9684-B2ABF03D23AA}" type="sibTrans" cxnId="{EBA3BCFA-B760-46F5-844E-F8457FADC80E}">
      <dgm:prSet/>
      <dgm:spPr/>
      <dgm:t>
        <a:bodyPr/>
        <a:lstStyle/>
        <a:p>
          <a:endParaRPr lang="ru-RU"/>
        </a:p>
      </dgm:t>
    </dgm:pt>
    <dgm:pt modelId="{189FD3C3-021A-4453-9634-9810ACA5635C}" type="parTrans" cxnId="{EBA3BCFA-B760-46F5-844E-F8457FADC80E}">
      <dgm:prSet/>
      <dgm:spPr/>
      <dgm:t>
        <a:bodyPr/>
        <a:lstStyle/>
        <a:p>
          <a:endParaRPr lang="ru-RU"/>
        </a:p>
      </dgm:t>
    </dgm:pt>
    <dgm:pt modelId="{37323A7E-E388-49B2-8994-54C63FD063BF}" type="pres">
      <dgm:prSet presAssocID="{81CAF33B-BEBF-4B7A-B5F6-0A7DF990C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B289C16-4A24-4C0C-8C18-1EF7C2DB4F90}" type="pres">
      <dgm:prSet presAssocID="{5D2F79C4-5597-4451-8C61-DCC8C3B0F2FD}" presName="root1" presStyleCnt="0"/>
      <dgm:spPr/>
    </dgm:pt>
    <dgm:pt modelId="{278D7AE0-11DC-4E92-BF09-761CCE6CD157}" type="pres">
      <dgm:prSet presAssocID="{5D2F79C4-5597-4451-8C61-DCC8C3B0F2FD}" presName="LevelOneTextNode" presStyleLbl="node0" presStyleIdx="0" presStyleCnt="1">
        <dgm:presLayoutVars>
          <dgm:chPref val="3"/>
        </dgm:presLayoutVars>
      </dgm:prSet>
      <dgm:spPr/>
    </dgm:pt>
    <dgm:pt modelId="{1AF79A03-5B5C-48E4-8F11-70449E88A9E3}" type="pres">
      <dgm:prSet presAssocID="{5D2F79C4-5597-4451-8C61-DCC8C3B0F2FD}" presName="level2hierChild" presStyleCnt="0"/>
      <dgm:spPr/>
    </dgm:pt>
    <dgm:pt modelId="{354563D9-3513-4C81-8254-F154EFDD4E11}" type="pres">
      <dgm:prSet presAssocID="{F3A4806D-CB21-47CD-BD7A-AED15574BA78}" presName="conn2-1" presStyleLbl="parChTrans1D2" presStyleIdx="0" presStyleCnt="6"/>
      <dgm:spPr/>
    </dgm:pt>
    <dgm:pt modelId="{624F9CDC-B34A-473C-B945-72D928DD5D11}" type="pres">
      <dgm:prSet presAssocID="{F3A4806D-CB21-47CD-BD7A-AED15574BA78}" presName="connTx" presStyleLbl="parChTrans1D2" presStyleIdx="0" presStyleCnt="6"/>
      <dgm:spPr/>
    </dgm:pt>
    <dgm:pt modelId="{74D5BB38-8952-4415-8EC3-721BBDF8051D}" type="pres">
      <dgm:prSet presAssocID="{17EC1CBF-A987-4674-A9FE-B4710936B66D}" presName="root2" presStyleCnt="0"/>
      <dgm:spPr/>
    </dgm:pt>
    <dgm:pt modelId="{73C372BE-DFB0-42A4-82D4-AC2CFDDC901D}" type="pres">
      <dgm:prSet presAssocID="{17EC1CBF-A987-4674-A9FE-B4710936B66D}" presName="LevelTwoTextNode" presStyleLbl="node2" presStyleIdx="0" presStyleCnt="6" custScaleY="150076">
        <dgm:presLayoutVars>
          <dgm:chPref val="3"/>
        </dgm:presLayoutVars>
      </dgm:prSet>
      <dgm:spPr/>
    </dgm:pt>
    <dgm:pt modelId="{E6FD1F29-767C-4E1F-B022-642D5B7DD62F}" type="pres">
      <dgm:prSet presAssocID="{17EC1CBF-A987-4674-A9FE-B4710936B66D}" presName="level3hierChild" presStyleCnt="0"/>
      <dgm:spPr/>
    </dgm:pt>
    <dgm:pt modelId="{2483DC61-67AF-4EB4-93C6-809AEB926D60}" type="pres">
      <dgm:prSet presAssocID="{2FF4630E-3E3C-4B9B-B9B5-030FD664BDC0}" presName="conn2-1" presStyleLbl="parChTrans1D3" presStyleIdx="0" presStyleCnt="13"/>
      <dgm:spPr/>
    </dgm:pt>
    <dgm:pt modelId="{4B7917C5-2F0C-4CB1-BB8F-A371275B6A9E}" type="pres">
      <dgm:prSet presAssocID="{2FF4630E-3E3C-4B9B-B9B5-030FD664BDC0}" presName="connTx" presStyleLbl="parChTrans1D3" presStyleIdx="0" presStyleCnt="13"/>
      <dgm:spPr/>
    </dgm:pt>
    <dgm:pt modelId="{A9E3912F-E8EF-4A3F-BD1B-2646F8AFEC8C}" type="pres">
      <dgm:prSet presAssocID="{1FD98D2D-A27E-4902-BF7A-FF9CEF0C2E0B}" presName="root2" presStyleCnt="0"/>
      <dgm:spPr/>
    </dgm:pt>
    <dgm:pt modelId="{099A3C46-D1B7-43E6-8089-124DE04F4FE8}" type="pres">
      <dgm:prSet presAssocID="{1FD98D2D-A27E-4902-BF7A-FF9CEF0C2E0B}" presName="LevelTwoTextNode" presStyleLbl="node3" presStyleIdx="0" presStyleCnt="13" custScaleX="209667" custScaleY="78555" custLinFactNeighborY="-508">
        <dgm:presLayoutVars>
          <dgm:chPref val="3"/>
        </dgm:presLayoutVars>
      </dgm:prSet>
      <dgm:spPr/>
    </dgm:pt>
    <dgm:pt modelId="{F8C5DF66-B302-4EE6-B0AC-5D8012711EBB}" type="pres">
      <dgm:prSet presAssocID="{1FD98D2D-A27E-4902-BF7A-FF9CEF0C2E0B}" presName="level3hierChild" presStyleCnt="0"/>
      <dgm:spPr/>
    </dgm:pt>
    <dgm:pt modelId="{49E763E7-F0BF-4848-9AF1-1DAAEF0AAD63}" type="pres">
      <dgm:prSet presAssocID="{18ABA5AD-FB07-41FD-A39A-D99B171B1AFC}" presName="conn2-1" presStyleLbl="parChTrans1D3" presStyleIdx="1" presStyleCnt="13"/>
      <dgm:spPr/>
    </dgm:pt>
    <dgm:pt modelId="{02FA9EBD-8453-40D4-92C0-9352F1E3748C}" type="pres">
      <dgm:prSet presAssocID="{18ABA5AD-FB07-41FD-A39A-D99B171B1AFC}" presName="connTx" presStyleLbl="parChTrans1D3" presStyleIdx="1" presStyleCnt="13"/>
      <dgm:spPr/>
    </dgm:pt>
    <dgm:pt modelId="{4C18109B-E01E-4022-B825-E808B8AD0A60}" type="pres">
      <dgm:prSet presAssocID="{2A53D767-CDF7-4EFB-A679-CA73328045F0}" presName="root2" presStyleCnt="0"/>
      <dgm:spPr/>
    </dgm:pt>
    <dgm:pt modelId="{81D9CBB2-84B4-40AE-8717-7628CBE92378}" type="pres">
      <dgm:prSet presAssocID="{2A53D767-CDF7-4EFB-A679-CA73328045F0}" presName="LevelTwoTextNode" presStyleLbl="node3" presStyleIdx="1" presStyleCnt="13" custScaleX="209667" custScaleY="78555">
        <dgm:presLayoutVars>
          <dgm:chPref val="3"/>
        </dgm:presLayoutVars>
      </dgm:prSet>
      <dgm:spPr/>
    </dgm:pt>
    <dgm:pt modelId="{60B409BD-1EBD-48A3-81F2-8842CAD364D7}" type="pres">
      <dgm:prSet presAssocID="{2A53D767-CDF7-4EFB-A679-CA73328045F0}" presName="level3hierChild" presStyleCnt="0"/>
      <dgm:spPr/>
    </dgm:pt>
    <dgm:pt modelId="{A548227B-AE60-4501-B623-51BBB72E3B08}" type="pres">
      <dgm:prSet presAssocID="{18CDBF03-9019-4960-B307-20E656A9BD1D}" presName="conn2-1" presStyleLbl="parChTrans1D3" presStyleIdx="2" presStyleCnt="13"/>
      <dgm:spPr/>
    </dgm:pt>
    <dgm:pt modelId="{3E73553C-D3D5-4188-9177-8FE30FD5E13B}" type="pres">
      <dgm:prSet presAssocID="{18CDBF03-9019-4960-B307-20E656A9BD1D}" presName="connTx" presStyleLbl="parChTrans1D3" presStyleIdx="2" presStyleCnt="13"/>
      <dgm:spPr/>
    </dgm:pt>
    <dgm:pt modelId="{54E65E82-89A6-4257-BB3B-A67FE8778A48}" type="pres">
      <dgm:prSet presAssocID="{D8E85A6E-811B-4ACB-BF5A-D6FAE00EB3C8}" presName="root2" presStyleCnt="0"/>
      <dgm:spPr/>
    </dgm:pt>
    <dgm:pt modelId="{4957C6E2-D3CC-4219-BF87-E6DAE4EC77BF}" type="pres">
      <dgm:prSet presAssocID="{D8E85A6E-811B-4ACB-BF5A-D6FAE00EB3C8}" presName="LevelTwoTextNode" presStyleLbl="node3" presStyleIdx="2" presStyleCnt="13" custScaleX="209667" custScaleY="78555">
        <dgm:presLayoutVars>
          <dgm:chPref val="3"/>
        </dgm:presLayoutVars>
      </dgm:prSet>
      <dgm:spPr/>
    </dgm:pt>
    <dgm:pt modelId="{15DACD0C-B9BB-45E4-AEB9-46143188A2B2}" type="pres">
      <dgm:prSet presAssocID="{D8E85A6E-811B-4ACB-BF5A-D6FAE00EB3C8}" presName="level3hierChild" presStyleCnt="0"/>
      <dgm:spPr/>
    </dgm:pt>
    <dgm:pt modelId="{F8EF44E7-6F9C-4AE9-90AB-FA1EBA28D7C4}" type="pres">
      <dgm:prSet presAssocID="{082ABA6F-9CE8-4D87-9EB7-197B27B711D3}" presName="conn2-1" presStyleLbl="parChTrans1D3" presStyleIdx="3" presStyleCnt="13"/>
      <dgm:spPr/>
    </dgm:pt>
    <dgm:pt modelId="{C8002F49-5BC3-42C1-AF9F-38EBB9732E90}" type="pres">
      <dgm:prSet presAssocID="{082ABA6F-9CE8-4D87-9EB7-197B27B711D3}" presName="connTx" presStyleLbl="parChTrans1D3" presStyleIdx="3" presStyleCnt="13"/>
      <dgm:spPr/>
    </dgm:pt>
    <dgm:pt modelId="{989B3557-DFCF-438C-8B23-F2166D2DF36E}" type="pres">
      <dgm:prSet presAssocID="{9CD33C41-0CCA-4572-88DF-787F8DEEA9AC}" presName="root2" presStyleCnt="0"/>
      <dgm:spPr/>
    </dgm:pt>
    <dgm:pt modelId="{7B36FB8C-E22B-4C2F-8290-25DB1796F742}" type="pres">
      <dgm:prSet presAssocID="{9CD33C41-0CCA-4572-88DF-787F8DEEA9AC}" presName="LevelTwoTextNode" presStyleLbl="node3" presStyleIdx="3" presStyleCnt="13" custScaleX="209667" custScaleY="132394">
        <dgm:presLayoutVars>
          <dgm:chPref val="3"/>
        </dgm:presLayoutVars>
      </dgm:prSet>
      <dgm:spPr/>
    </dgm:pt>
    <dgm:pt modelId="{16574696-32B8-4EE6-80ED-8EF8340C3CE8}" type="pres">
      <dgm:prSet presAssocID="{9CD33C41-0CCA-4572-88DF-787F8DEEA9AC}" presName="level3hierChild" presStyleCnt="0"/>
      <dgm:spPr/>
    </dgm:pt>
    <dgm:pt modelId="{F384A76B-75A2-4E18-AD66-3EC84592033F}" type="pres">
      <dgm:prSet presAssocID="{9D7F3851-FE1E-4BA8-8D6E-3F28E29B1266}" presName="conn2-1" presStyleLbl="parChTrans1D2" presStyleIdx="1" presStyleCnt="6"/>
      <dgm:spPr/>
    </dgm:pt>
    <dgm:pt modelId="{BDA9976D-E464-41E6-8529-5E5DEDDBE868}" type="pres">
      <dgm:prSet presAssocID="{9D7F3851-FE1E-4BA8-8D6E-3F28E29B1266}" presName="connTx" presStyleLbl="parChTrans1D2" presStyleIdx="1" presStyleCnt="6"/>
      <dgm:spPr/>
    </dgm:pt>
    <dgm:pt modelId="{6590EF27-5F83-4C63-A922-E2432E84CB23}" type="pres">
      <dgm:prSet presAssocID="{C5B5199A-DA93-4688-87A5-49C181E47A40}" presName="root2" presStyleCnt="0"/>
      <dgm:spPr/>
    </dgm:pt>
    <dgm:pt modelId="{CE8991DF-BBBF-4B5F-B6D7-7BB6807D7C47}" type="pres">
      <dgm:prSet presAssocID="{C5B5199A-DA93-4688-87A5-49C181E47A40}" presName="LevelTwoTextNode" presStyleLbl="node2" presStyleIdx="1" presStyleCnt="6" custScaleX="192657">
        <dgm:presLayoutVars>
          <dgm:chPref val="3"/>
        </dgm:presLayoutVars>
      </dgm:prSet>
      <dgm:spPr/>
    </dgm:pt>
    <dgm:pt modelId="{DF32CECA-8810-4CEA-A0AC-6314E020FA56}" type="pres">
      <dgm:prSet presAssocID="{C5B5199A-DA93-4688-87A5-49C181E47A40}" presName="level3hierChild" presStyleCnt="0"/>
      <dgm:spPr/>
    </dgm:pt>
    <dgm:pt modelId="{AE2FC186-93F4-4E6A-A2B3-337C23AB96A6}" type="pres">
      <dgm:prSet presAssocID="{C8CDC668-52C2-45FE-988F-1CD9A1F4A96A}" presName="conn2-1" presStyleLbl="parChTrans1D2" presStyleIdx="2" presStyleCnt="6"/>
      <dgm:spPr/>
    </dgm:pt>
    <dgm:pt modelId="{619697BF-A2A2-4211-B82E-AF3B429A28BA}" type="pres">
      <dgm:prSet presAssocID="{C8CDC668-52C2-45FE-988F-1CD9A1F4A96A}" presName="connTx" presStyleLbl="parChTrans1D2" presStyleIdx="2" presStyleCnt="6"/>
      <dgm:spPr/>
    </dgm:pt>
    <dgm:pt modelId="{0E280B87-2C8A-4ECA-A48C-DBD8CEDC8C1D}" type="pres">
      <dgm:prSet presAssocID="{30D481F0-3198-4AAE-9D2C-D82FF33777C6}" presName="root2" presStyleCnt="0"/>
      <dgm:spPr/>
    </dgm:pt>
    <dgm:pt modelId="{9410DDB3-3EF0-4C4E-A824-3C3635FB91DE}" type="pres">
      <dgm:prSet presAssocID="{30D481F0-3198-4AAE-9D2C-D82FF33777C6}" presName="LevelTwoTextNode" presStyleLbl="node2" presStyleIdx="2" presStyleCnt="6">
        <dgm:presLayoutVars>
          <dgm:chPref val="3"/>
        </dgm:presLayoutVars>
      </dgm:prSet>
      <dgm:spPr/>
    </dgm:pt>
    <dgm:pt modelId="{BA673BAF-F2B5-4BE3-AFD7-CA78B1CC3F9A}" type="pres">
      <dgm:prSet presAssocID="{30D481F0-3198-4AAE-9D2C-D82FF33777C6}" presName="level3hierChild" presStyleCnt="0"/>
      <dgm:spPr/>
    </dgm:pt>
    <dgm:pt modelId="{BDE7960E-960E-41BB-9493-F17806DAB04D}" type="pres">
      <dgm:prSet presAssocID="{4BD9FDE7-50F7-4E76-B752-4017E0BE099D}" presName="conn2-1" presStyleLbl="parChTrans1D2" presStyleIdx="3" presStyleCnt="6"/>
      <dgm:spPr/>
    </dgm:pt>
    <dgm:pt modelId="{58EE1D94-A955-4E73-8D0C-490B85A83DF5}" type="pres">
      <dgm:prSet presAssocID="{4BD9FDE7-50F7-4E76-B752-4017E0BE099D}" presName="connTx" presStyleLbl="parChTrans1D2" presStyleIdx="3" presStyleCnt="6"/>
      <dgm:spPr/>
    </dgm:pt>
    <dgm:pt modelId="{A6162C9F-2450-40DA-A0DC-33676399ABA8}" type="pres">
      <dgm:prSet presAssocID="{0785C0E3-5BFB-46A4-A8C8-A884712FD781}" presName="root2" presStyleCnt="0"/>
      <dgm:spPr/>
    </dgm:pt>
    <dgm:pt modelId="{DC00CC5E-F4C4-44E3-A5A3-1CCA28AAA7B8}" type="pres">
      <dgm:prSet presAssocID="{0785C0E3-5BFB-46A4-A8C8-A884712FD781}" presName="LevelTwoTextNode" presStyleLbl="node2" presStyleIdx="3" presStyleCnt="6" custScaleY="206446">
        <dgm:presLayoutVars>
          <dgm:chPref val="3"/>
        </dgm:presLayoutVars>
      </dgm:prSet>
      <dgm:spPr/>
    </dgm:pt>
    <dgm:pt modelId="{F5C7D99A-1099-4442-802C-4CF05B5CDCD6}" type="pres">
      <dgm:prSet presAssocID="{0785C0E3-5BFB-46A4-A8C8-A884712FD781}" presName="level3hierChild" presStyleCnt="0"/>
      <dgm:spPr/>
    </dgm:pt>
    <dgm:pt modelId="{0E5F8337-6558-4DFD-88AE-85E0B715C972}" type="pres">
      <dgm:prSet presAssocID="{481796F8-9B6F-4350-836A-30F925AEEC77}" presName="conn2-1" presStyleLbl="parChTrans1D3" presStyleIdx="4" presStyleCnt="13"/>
      <dgm:spPr/>
    </dgm:pt>
    <dgm:pt modelId="{05931B1A-7083-449D-A5FA-A0627E53745D}" type="pres">
      <dgm:prSet presAssocID="{481796F8-9B6F-4350-836A-30F925AEEC77}" presName="connTx" presStyleLbl="parChTrans1D3" presStyleIdx="4" presStyleCnt="13"/>
      <dgm:spPr/>
    </dgm:pt>
    <dgm:pt modelId="{6339D75F-B5A8-490A-83EB-CACCD71D6F67}" type="pres">
      <dgm:prSet presAssocID="{741B0564-01E5-4F31-B287-60036D95F0A9}" presName="root2" presStyleCnt="0"/>
      <dgm:spPr/>
    </dgm:pt>
    <dgm:pt modelId="{7A32CD27-5B95-4D40-B050-2A05D60E0769}" type="pres">
      <dgm:prSet presAssocID="{741B0564-01E5-4F31-B287-60036D95F0A9}" presName="LevelTwoTextNode" presStyleLbl="node3" presStyleIdx="4" presStyleCnt="13" custScaleX="209287" custScaleY="95065">
        <dgm:presLayoutVars>
          <dgm:chPref val="3"/>
        </dgm:presLayoutVars>
      </dgm:prSet>
      <dgm:spPr/>
    </dgm:pt>
    <dgm:pt modelId="{AA228128-8CF0-4CA3-8E77-89F9DBC1931A}" type="pres">
      <dgm:prSet presAssocID="{741B0564-01E5-4F31-B287-60036D95F0A9}" presName="level3hierChild" presStyleCnt="0"/>
      <dgm:spPr/>
    </dgm:pt>
    <dgm:pt modelId="{877CE1B5-90DA-4489-91F3-45CABC80F8F4}" type="pres">
      <dgm:prSet presAssocID="{AC41A22A-33D6-436A-95BD-E6DD29D4311C}" presName="conn2-1" presStyleLbl="parChTrans1D3" presStyleIdx="5" presStyleCnt="13"/>
      <dgm:spPr/>
    </dgm:pt>
    <dgm:pt modelId="{A57AFCC4-4E89-4449-866F-B6446DEEA172}" type="pres">
      <dgm:prSet presAssocID="{AC41A22A-33D6-436A-95BD-E6DD29D4311C}" presName="connTx" presStyleLbl="parChTrans1D3" presStyleIdx="5" presStyleCnt="13"/>
      <dgm:spPr/>
    </dgm:pt>
    <dgm:pt modelId="{8DBA5FF0-3848-4BB1-AD7C-6E192DC317D2}" type="pres">
      <dgm:prSet presAssocID="{2622F056-D3D6-4FCD-B2A7-8379B9E7DE70}" presName="root2" presStyleCnt="0"/>
      <dgm:spPr/>
    </dgm:pt>
    <dgm:pt modelId="{B3877B06-846A-4D43-B784-AF1EA96F150B}" type="pres">
      <dgm:prSet presAssocID="{2622F056-D3D6-4FCD-B2A7-8379B9E7DE70}" presName="LevelTwoTextNode" presStyleLbl="node3" presStyleIdx="5" presStyleCnt="13" custScaleX="209287" custScaleY="119244">
        <dgm:presLayoutVars>
          <dgm:chPref val="3"/>
        </dgm:presLayoutVars>
      </dgm:prSet>
      <dgm:spPr/>
    </dgm:pt>
    <dgm:pt modelId="{E9CFA72E-FA2A-495E-8D54-D97662BD3E11}" type="pres">
      <dgm:prSet presAssocID="{2622F056-D3D6-4FCD-B2A7-8379B9E7DE70}" presName="level3hierChild" presStyleCnt="0"/>
      <dgm:spPr/>
    </dgm:pt>
    <dgm:pt modelId="{0447D5C0-9B02-43A3-B27A-DFDDF3A8DED9}" type="pres">
      <dgm:prSet presAssocID="{4FD0C125-D24E-4F2E-AEE1-9A546F658FD9}" presName="conn2-1" presStyleLbl="parChTrans1D3" presStyleIdx="6" presStyleCnt="13"/>
      <dgm:spPr/>
    </dgm:pt>
    <dgm:pt modelId="{EE84DEA1-AA8F-40F4-9D11-984513D96D1D}" type="pres">
      <dgm:prSet presAssocID="{4FD0C125-D24E-4F2E-AEE1-9A546F658FD9}" presName="connTx" presStyleLbl="parChTrans1D3" presStyleIdx="6" presStyleCnt="13"/>
      <dgm:spPr/>
    </dgm:pt>
    <dgm:pt modelId="{A6455F93-CAA6-4F1E-9F56-8A393EA83076}" type="pres">
      <dgm:prSet presAssocID="{407485F3-1F67-4A3A-A208-47A10EBE94C7}" presName="root2" presStyleCnt="0"/>
      <dgm:spPr/>
    </dgm:pt>
    <dgm:pt modelId="{CBA73AED-B58D-44CE-9D7C-C640EAAD0141}" type="pres">
      <dgm:prSet presAssocID="{407485F3-1F67-4A3A-A208-47A10EBE94C7}" presName="LevelTwoTextNode" presStyleLbl="node3" presStyleIdx="6" presStyleCnt="13" custScaleX="209287" custScaleY="119244">
        <dgm:presLayoutVars>
          <dgm:chPref val="3"/>
        </dgm:presLayoutVars>
      </dgm:prSet>
      <dgm:spPr/>
    </dgm:pt>
    <dgm:pt modelId="{0AE0AD8F-20BE-43F8-A4C7-7E4EA5212CB9}" type="pres">
      <dgm:prSet presAssocID="{407485F3-1F67-4A3A-A208-47A10EBE94C7}" presName="level3hierChild" presStyleCnt="0"/>
      <dgm:spPr/>
    </dgm:pt>
    <dgm:pt modelId="{FE572DC7-5B2C-42A0-AA40-9A7F968EA303}" type="pres">
      <dgm:prSet presAssocID="{9DA56BB6-A207-48F2-A09D-92CDD28EEBB2}" presName="conn2-1" presStyleLbl="parChTrans1D3" presStyleIdx="7" presStyleCnt="13"/>
      <dgm:spPr/>
    </dgm:pt>
    <dgm:pt modelId="{23453502-DBC2-42EC-B52C-86749621250D}" type="pres">
      <dgm:prSet presAssocID="{9DA56BB6-A207-48F2-A09D-92CDD28EEBB2}" presName="connTx" presStyleLbl="parChTrans1D3" presStyleIdx="7" presStyleCnt="13"/>
      <dgm:spPr/>
    </dgm:pt>
    <dgm:pt modelId="{D3F46472-8625-4E88-8579-2EB6DC75CC23}" type="pres">
      <dgm:prSet presAssocID="{3ED69B11-5ABF-4874-98EA-F021C0113A42}" presName="root2" presStyleCnt="0"/>
      <dgm:spPr/>
    </dgm:pt>
    <dgm:pt modelId="{29D8760B-2469-48E5-A608-78B6BB8F506E}" type="pres">
      <dgm:prSet presAssocID="{3ED69B11-5ABF-4874-98EA-F021C0113A42}" presName="LevelTwoTextNode" presStyleLbl="node3" presStyleIdx="7" presStyleCnt="13" custScaleX="209287" custScaleY="77696">
        <dgm:presLayoutVars>
          <dgm:chPref val="3"/>
        </dgm:presLayoutVars>
      </dgm:prSet>
      <dgm:spPr/>
    </dgm:pt>
    <dgm:pt modelId="{EA7AA192-1884-4C68-906C-B41D56F174F8}" type="pres">
      <dgm:prSet presAssocID="{3ED69B11-5ABF-4874-98EA-F021C0113A42}" presName="level3hierChild" presStyleCnt="0"/>
      <dgm:spPr/>
    </dgm:pt>
    <dgm:pt modelId="{5D416945-EFD3-40EF-9A2A-BF30D5878270}" type="pres">
      <dgm:prSet presAssocID="{01A6C0D9-4073-4C2E-80F7-E95EFC6A4239}" presName="conn2-1" presStyleLbl="parChTrans1D3" presStyleIdx="8" presStyleCnt="13"/>
      <dgm:spPr/>
    </dgm:pt>
    <dgm:pt modelId="{BEFE4663-ABD1-4F97-B3E5-0CDCA17D5811}" type="pres">
      <dgm:prSet presAssocID="{01A6C0D9-4073-4C2E-80F7-E95EFC6A4239}" presName="connTx" presStyleLbl="parChTrans1D3" presStyleIdx="8" presStyleCnt="13"/>
      <dgm:spPr/>
    </dgm:pt>
    <dgm:pt modelId="{2ED7E778-2A0A-4EC1-8254-B285CF75818E}" type="pres">
      <dgm:prSet presAssocID="{F0F36D02-0238-4F7F-948B-364E41DE7E60}" presName="root2" presStyleCnt="0"/>
      <dgm:spPr/>
    </dgm:pt>
    <dgm:pt modelId="{F6D36C2B-DCD8-4F2C-868A-50DFA7ACA118}" type="pres">
      <dgm:prSet presAssocID="{F0F36D02-0238-4F7F-948B-364E41DE7E60}" presName="LevelTwoTextNode" presStyleLbl="node3" presStyleIdx="8" presStyleCnt="13" custScaleX="211094" custScaleY="75634">
        <dgm:presLayoutVars>
          <dgm:chPref val="3"/>
        </dgm:presLayoutVars>
      </dgm:prSet>
      <dgm:spPr/>
    </dgm:pt>
    <dgm:pt modelId="{AC1CFF4F-92BD-459C-B22D-44C1F0707527}" type="pres">
      <dgm:prSet presAssocID="{F0F36D02-0238-4F7F-948B-364E41DE7E60}" presName="level3hierChild" presStyleCnt="0"/>
      <dgm:spPr/>
    </dgm:pt>
    <dgm:pt modelId="{A1420C1D-7CB8-4D87-B7D8-BC0A3749D257}" type="pres">
      <dgm:prSet presAssocID="{840A8C93-117D-4CE7-9283-63A8719844AD}" presName="conn2-1" presStyleLbl="parChTrans1D2" presStyleIdx="4" presStyleCnt="6"/>
      <dgm:spPr/>
    </dgm:pt>
    <dgm:pt modelId="{192744F6-B405-4BF3-AFFD-36F1D2AD8724}" type="pres">
      <dgm:prSet presAssocID="{840A8C93-117D-4CE7-9283-63A8719844AD}" presName="connTx" presStyleLbl="parChTrans1D2" presStyleIdx="4" presStyleCnt="6"/>
      <dgm:spPr/>
    </dgm:pt>
    <dgm:pt modelId="{8BCC1220-59DF-4E67-AF69-C84FD4098195}" type="pres">
      <dgm:prSet presAssocID="{ED68938E-4128-44A7-8F0D-A62D155CC274}" presName="root2" presStyleCnt="0"/>
      <dgm:spPr/>
    </dgm:pt>
    <dgm:pt modelId="{A62E38AD-6139-4AAF-9BD8-B21CCBFDAC62}" type="pres">
      <dgm:prSet presAssocID="{ED68938E-4128-44A7-8F0D-A62D155CC274}" presName="LevelTwoTextNode" presStyleLbl="node2" presStyleIdx="4" presStyleCnt="6">
        <dgm:presLayoutVars>
          <dgm:chPref val="3"/>
        </dgm:presLayoutVars>
      </dgm:prSet>
      <dgm:spPr/>
    </dgm:pt>
    <dgm:pt modelId="{EC914A91-64F0-4FC4-A74A-94623EEAE3B7}" type="pres">
      <dgm:prSet presAssocID="{ED68938E-4128-44A7-8F0D-A62D155CC274}" presName="level3hierChild" presStyleCnt="0"/>
      <dgm:spPr/>
    </dgm:pt>
    <dgm:pt modelId="{D052A210-107C-407B-B758-279DE2E54C77}" type="pres">
      <dgm:prSet presAssocID="{726DCCA9-4C49-466F-8567-800B7190D9D8}" presName="conn2-1" presStyleLbl="parChTrans1D3" presStyleIdx="9" presStyleCnt="13"/>
      <dgm:spPr/>
    </dgm:pt>
    <dgm:pt modelId="{F82CE06B-6625-4AF0-8A66-9E2263C88DDE}" type="pres">
      <dgm:prSet presAssocID="{726DCCA9-4C49-466F-8567-800B7190D9D8}" presName="connTx" presStyleLbl="parChTrans1D3" presStyleIdx="9" presStyleCnt="13"/>
      <dgm:spPr/>
    </dgm:pt>
    <dgm:pt modelId="{AD466555-03C0-4CE5-B6C0-DFFEB50DB942}" type="pres">
      <dgm:prSet presAssocID="{8EEA31D7-A9E7-4704-A6D2-82F3A00DC78E}" presName="root2" presStyleCnt="0"/>
      <dgm:spPr/>
    </dgm:pt>
    <dgm:pt modelId="{9D60954E-4890-4257-AC78-09741D35F773}" type="pres">
      <dgm:prSet presAssocID="{8EEA31D7-A9E7-4704-A6D2-82F3A00DC78E}" presName="LevelTwoTextNode" presStyleLbl="node3" presStyleIdx="9" presStyleCnt="13" custScaleX="187149" custScaleY="70909" custLinFactNeighborY="-1858">
        <dgm:presLayoutVars>
          <dgm:chPref val="3"/>
        </dgm:presLayoutVars>
      </dgm:prSet>
      <dgm:spPr/>
    </dgm:pt>
    <dgm:pt modelId="{349AF378-596D-4AD2-81E0-F1D87334717D}" type="pres">
      <dgm:prSet presAssocID="{8EEA31D7-A9E7-4704-A6D2-82F3A00DC78E}" presName="level3hierChild" presStyleCnt="0"/>
      <dgm:spPr/>
    </dgm:pt>
    <dgm:pt modelId="{44E80FF3-D581-4B22-8913-F1FD24A2E437}" type="pres">
      <dgm:prSet presAssocID="{2D6F1D5B-A9AE-4353-B1D0-BFDB8ECBA312}" presName="conn2-1" presStyleLbl="parChTrans1D3" presStyleIdx="10" presStyleCnt="13"/>
      <dgm:spPr/>
    </dgm:pt>
    <dgm:pt modelId="{901F0F3A-61C4-4D74-9901-4E5818115660}" type="pres">
      <dgm:prSet presAssocID="{2D6F1D5B-A9AE-4353-B1D0-BFDB8ECBA312}" presName="connTx" presStyleLbl="parChTrans1D3" presStyleIdx="10" presStyleCnt="13"/>
      <dgm:spPr/>
    </dgm:pt>
    <dgm:pt modelId="{D69A4450-748C-4ED8-B720-4CF50521C7D6}" type="pres">
      <dgm:prSet presAssocID="{F0F2614D-709E-4BDC-9935-2FDFEEA915BD}" presName="root2" presStyleCnt="0"/>
      <dgm:spPr/>
    </dgm:pt>
    <dgm:pt modelId="{48E03702-2203-465D-A140-CBBAD0EC82F8}" type="pres">
      <dgm:prSet presAssocID="{F0F2614D-709E-4BDC-9935-2FDFEEA915BD}" presName="LevelTwoTextNode" presStyleLbl="node3" presStyleIdx="10" presStyleCnt="13" custScaleX="186982" custScaleY="74731" custLinFactNeighborX="567" custLinFactNeighborY="-1858">
        <dgm:presLayoutVars>
          <dgm:chPref val="3"/>
        </dgm:presLayoutVars>
      </dgm:prSet>
      <dgm:spPr/>
    </dgm:pt>
    <dgm:pt modelId="{86303836-ADF4-480D-8146-B7A4436F4A86}" type="pres">
      <dgm:prSet presAssocID="{F0F2614D-709E-4BDC-9935-2FDFEEA915BD}" presName="level3hierChild" presStyleCnt="0"/>
      <dgm:spPr/>
    </dgm:pt>
    <dgm:pt modelId="{39F0C1E5-CA5F-418F-8D95-E874C7C7B496}" type="pres">
      <dgm:prSet presAssocID="{B46DA367-7854-47D8-9450-422197C10889}" presName="conn2-1" presStyleLbl="parChTrans1D3" presStyleIdx="11" presStyleCnt="13"/>
      <dgm:spPr/>
    </dgm:pt>
    <dgm:pt modelId="{B30DD78C-46EF-40BE-84C2-29216CCCF323}" type="pres">
      <dgm:prSet presAssocID="{B46DA367-7854-47D8-9450-422197C10889}" presName="connTx" presStyleLbl="parChTrans1D3" presStyleIdx="11" presStyleCnt="13"/>
      <dgm:spPr/>
    </dgm:pt>
    <dgm:pt modelId="{7DE00D91-6290-45DD-9D0B-D1182D145059}" type="pres">
      <dgm:prSet presAssocID="{CF03E96E-1FB0-405C-8642-7A3A9AB296B4}" presName="root2" presStyleCnt="0"/>
      <dgm:spPr/>
    </dgm:pt>
    <dgm:pt modelId="{D488F6DC-FF60-4127-A83B-80378190D2A4}" type="pres">
      <dgm:prSet presAssocID="{CF03E96E-1FB0-405C-8642-7A3A9AB296B4}" presName="LevelTwoTextNode" presStyleLbl="node3" presStyleIdx="11" presStyleCnt="13" custScaleX="185699" custScaleY="61927">
        <dgm:presLayoutVars>
          <dgm:chPref val="3"/>
        </dgm:presLayoutVars>
      </dgm:prSet>
      <dgm:spPr/>
    </dgm:pt>
    <dgm:pt modelId="{BF65096E-F38D-4DB5-8FEF-722AF5D2F7B2}" type="pres">
      <dgm:prSet presAssocID="{CF03E96E-1FB0-405C-8642-7A3A9AB296B4}" presName="level3hierChild" presStyleCnt="0"/>
      <dgm:spPr/>
    </dgm:pt>
    <dgm:pt modelId="{3E6D0F92-6CBA-4C0A-B403-331BC714186F}" type="pres">
      <dgm:prSet presAssocID="{189FD3C3-021A-4453-9634-9810ACA5635C}" presName="conn2-1" presStyleLbl="parChTrans1D3" presStyleIdx="12" presStyleCnt="13"/>
      <dgm:spPr/>
    </dgm:pt>
    <dgm:pt modelId="{2345253D-AE5A-49DF-939F-01CD3D0DFBBA}" type="pres">
      <dgm:prSet presAssocID="{189FD3C3-021A-4453-9634-9810ACA5635C}" presName="connTx" presStyleLbl="parChTrans1D3" presStyleIdx="12" presStyleCnt="13"/>
      <dgm:spPr/>
    </dgm:pt>
    <dgm:pt modelId="{37A15C4E-76C9-4D51-91EC-D9332AE13088}" type="pres">
      <dgm:prSet presAssocID="{7EDBE254-0815-4E21-9840-3D3AAF2557BB}" presName="root2" presStyleCnt="0"/>
      <dgm:spPr/>
    </dgm:pt>
    <dgm:pt modelId="{9C1EC5B4-8ABC-4B8F-8A7C-5018E7B7369F}" type="pres">
      <dgm:prSet presAssocID="{7EDBE254-0815-4E21-9840-3D3AAF2557BB}" presName="LevelTwoTextNode" presStyleLbl="node3" presStyleIdx="12" presStyleCnt="13" custScaleX="187406" custScaleY="63109">
        <dgm:presLayoutVars>
          <dgm:chPref val="3"/>
        </dgm:presLayoutVars>
      </dgm:prSet>
      <dgm:spPr/>
    </dgm:pt>
    <dgm:pt modelId="{B5225918-509B-481A-8CB7-C09D06FFA3FB}" type="pres">
      <dgm:prSet presAssocID="{7EDBE254-0815-4E21-9840-3D3AAF2557BB}" presName="level3hierChild" presStyleCnt="0"/>
      <dgm:spPr/>
    </dgm:pt>
    <dgm:pt modelId="{10927F10-289B-4056-97F5-EB057CB3F17E}" type="pres">
      <dgm:prSet presAssocID="{2DEECD6E-9087-42AE-96BA-DFF9C3ABE016}" presName="conn2-1" presStyleLbl="parChTrans1D2" presStyleIdx="5" presStyleCnt="6"/>
      <dgm:spPr/>
    </dgm:pt>
    <dgm:pt modelId="{E5783F2F-46E5-4D9E-95BA-A66439F9CA83}" type="pres">
      <dgm:prSet presAssocID="{2DEECD6E-9087-42AE-96BA-DFF9C3ABE016}" presName="connTx" presStyleLbl="parChTrans1D2" presStyleIdx="5" presStyleCnt="6"/>
      <dgm:spPr/>
    </dgm:pt>
    <dgm:pt modelId="{0D239CFD-7F58-4EBE-BF70-F0DD4ECC3848}" type="pres">
      <dgm:prSet presAssocID="{AD79D5C7-A821-4432-9897-1050F3C495EC}" presName="root2" presStyleCnt="0"/>
      <dgm:spPr/>
    </dgm:pt>
    <dgm:pt modelId="{97EDE5AB-BE38-490A-892A-9BB76E89DFD3}" type="pres">
      <dgm:prSet presAssocID="{AD79D5C7-A821-4432-9897-1050F3C495EC}" presName="LevelTwoTextNode" presStyleLbl="node2" presStyleIdx="5" presStyleCnt="6" custScaleX="201955" custScaleY="122961">
        <dgm:presLayoutVars>
          <dgm:chPref val="3"/>
        </dgm:presLayoutVars>
      </dgm:prSet>
      <dgm:spPr/>
    </dgm:pt>
    <dgm:pt modelId="{7981EBF3-C2D6-4EDE-9D05-44A848EEC6BF}" type="pres">
      <dgm:prSet presAssocID="{AD79D5C7-A821-4432-9897-1050F3C495EC}" presName="level3hierChild" presStyleCnt="0"/>
      <dgm:spPr/>
    </dgm:pt>
  </dgm:ptLst>
  <dgm:cxnLst>
    <dgm:cxn modelId="{B2C60209-3EEE-411F-B233-FDA22F10BBC9}" type="presOf" srcId="{01A6C0D9-4073-4C2E-80F7-E95EFC6A4239}" destId="{BEFE4663-ABD1-4F97-B3E5-0CDCA17D5811}" srcOrd="1" destOrd="0" presId="urn:microsoft.com/office/officeart/2008/layout/HorizontalMultiLevelHierarchy"/>
    <dgm:cxn modelId="{E6DFA609-38DB-4703-A5D2-70272C7E83F4}" type="presOf" srcId="{1FD98D2D-A27E-4902-BF7A-FF9CEF0C2E0B}" destId="{099A3C46-D1B7-43E6-8089-124DE04F4FE8}" srcOrd="0" destOrd="0" presId="urn:microsoft.com/office/officeart/2008/layout/HorizontalMultiLevelHierarchy"/>
    <dgm:cxn modelId="{EBAA850F-4888-407B-AC09-E3AC6FD64227}" type="presOf" srcId="{F3A4806D-CB21-47CD-BD7A-AED15574BA78}" destId="{624F9CDC-B34A-473C-B945-72D928DD5D11}" srcOrd="1" destOrd="0" presId="urn:microsoft.com/office/officeart/2008/layout/HorizontalMultiLevelHierarchy"/>
    <dgm:cxn modelId="{57636A16-79A2-4029-A518-46ABFEEA4425}" type="presOf" srcId="{082ABA6F-9CE8-4D87-9EB7-197B27B711D3}" destId="{F8EF44E7-6F9C-4AE9-90AB-FA1EBA28D7C4}" srcOrd="0" destOrd="0" presId="urn:microsoft.com/office/officeart/2008/layout/HorizontalMultiLevelHierarchy"/>
    <dgm:cxn modelId="{F538761B-DA36-42DF-9FD2-C44ED72936E0}" type="presOf" srcId="{4FD0C125-D24E-4F2E-AEE1-9A546F658FD9}" destId="{0447D5C0-9B02-43A3-B27A-DFDDF3A8DED9}" srcOrd="0" destOrd="0" presId="urn:microsoft.com/office/officeart/2008/layout/HorizontalMultiLevelHierarchy"/>
    <dgm:cxn modelId="{377DF91C-A16A-4937-9194-216AA5C99F59}" srcId="{ED68938E-4128-44A7-8F0D-A62D155CC274}" destId="{8EEA31D7-A9E7-4704-A6D2-82F3A00DC78E}" srcOrd="0" destOrd="0" parTransId="{726DCCA9-4C49-466F-8567-800B7190D9D8}" sibTransId="{AD6B38EA-5CCD-41D1-AA63-AFE3503FC98A}"/>
    <dgm:cxn modelId="{AB68641D-A120-4C4B-843F-39988116D9BA}" srcId="{ED68938E-4128-44A7-8F0D-A62D155CC274}" destId="{F0F2614D-709E-4BDC-9935-2FDFEEA915BD}" srcOrd="1" destOrd="0" parTransId="{2D6F1D5B-A9AE-4353-B1D0-BFDB8ECBA312}" sibTransId="{E7D544D0-9F55-4C25-B719-159F3AAAB42F}"/>
    <dgm:cxn modelId="{9A07512A-A2D6-4FB7-925D-D2742A6E0993}" type="presOf" srcId="{18CDBF03-9019-4960-B307-20E656A9BD1D}" destId="{3E73553C-D3D5-4188-9177-8FE30FD5E13B}" srcOrd="1" destOrd="0" presId="urn:microsoft.com/office/officeart/2008/layout/HorizontalMultiLevelHierarchy"/>
    <dgm:cxn modelId="{8069122B-A5EA-4739-B9C5-66E8A75398B7}" type="presOf" srcId="{9D7F3851-FE1E-4BA8-8D6E-3F28E29B1266}" destId="{F384A76B-75A2-4E18-AD66-3EC84592033F}" srcOrd="0" destOrd="0" presId="urn:microsoft.com/office/officeart/2008/layout/HorizontalMultiLevelHierarchy"/>
    <dgm:cxn modelId="{0318462B-9FBC-4713-BDF6-32C9EF470782}" type="presOf" srcId="{17EC1CBF-A987-4674-A9FE-B4710936B66D}" destId="{73C372BE-DFB0-42A4-82D4-AC2CFDDC901D}" srcOrd="0" destOrd="0" presId="urn:microsoft.com/office/officeart/2008/layout/HorizontalMultiLevelHierarchy"/>
    <dgm:cxn modelId="{54ADB82F-45F7-4873-8696-5FE7B074FA33}" type="presOf" srcId="{D8E85A6E-811B-4ACB-BF5A-D6FAE00EB3C8}" destId="{4957C6E2-D3CC-4219-BF87-E6DAE4EC77BF}" srcOrd="0" destOrd="0" presId="urn:microsoft.com/office/officeart/2008/layout/HorizontalMultiLevelHierarchy"/>
    <dgm:cxn modelId="{0075C730-C140-4906-B496-03A3CC837870}" type="presOf" srcId="{C5B5199A-DA93-4688-87A5-49C181E47A40}" destId="{CE8991DF-BBBF-4B5F-B6D7-7BB6807D7C47}" srcOrd="0" destOrd="0" presId="urn:microsoft.com/office/officeart/2008/layout/HorizontalMultiLevelHierarchy"/>
    <dgm:cxn modelId="{E9518C31-9626-4D0C-A2A1-A97191A1C1BD}" type="presOf" srcId="{481796F8-9B6F-4350-836A-30F925AEEC77}" destId="{05931B1A-7083-449D-A5FA-A0627E53745D}" srcOrd="1" destOrd="0" presId="urn:microsoft.com/office/officeart/2008/layout/HorizontalMultiLevelHierarchy"/>
    <dgm:cxn modelId="{13FBE434-7677-47C9-8C57-B6454E57E4F5}" type="presOf" srcId="{C8CDC668-52C2-45FE-988F-1CD9A1F4A96A}" destId="{619697BF-A2A2-4211-B82E-AF3B429A28BA}" srcOrd="1" destOrd="0" presId="urn:microsoft.com/office/officeart/2008/layout/HorizontalMultiLevelHierarchy"/>
    <dgm:cxn modelId="{DD95803C-5765-4F1B-B2A4-27BA7323D0C3}" srcId="{5D2F79C4-5597-4451-8C61-DCC8C3B0F2FD}" destId="{0785C0E3-5BFB-46A4-A8C8-A884712FD781}" srcOrd="3" destOrd="0" parTransId="{4BD9FDE7-50F7-4E76-B752-4017E0BE099D}" sibTransId="{EA8BDBC2-71E2-4BB7-9CF3-B3934E04EE06}"/>
    <dgm:cxn modelId="{C98DB43C-41A9-45D5-8E3D-1BD9257EA63E}" type="presOf" srcId="{726DCCA9-4C49-466F-8567-800B7190D9D8}" destId="{D052A210-107C-407B-B758-279DE2E54C77}" srcOrd="0" destOrd="0" presId="urn:microsoft.com/office/officeart/2008/layout/HorizontalMultiLevelHierarchy"/>
    <dgm:cxn modelId="{DF7F513D-FA4C-49C1-B5A0-C31C6B16E275}" srcId="{17EC1CBF-A987-4674-A9FE-B4710936B66D}" destId="{2A53D767-CDF7-4EFB-A679-CA73328045F0}" srcOrd="1" destOrd="0" parTransId="{18ABA5AD-FB07-41FD-A39A-D99B171B1AFC}" sibTransId="{1F000E3D-AC94-48B7-8E57-A0BE4328C65A}"/>
    <dgm:cxn modelId="{A182C63D-E704-46FB-B6DC-E20D1F15A497}" srcId="{0785C0E3-5BFB-46A4-A8C8-A884712FD781}" destId="{F0F36D02-0238-4F7F-948B-364E41DE7E60}" srcOrd="4" destOrd="0" parTransId="{01A6C0D9-4073-4C2E-80F7-E95EFC6A4239}" sibTransId="{A875E847-CEB8-4007-A184-849F6AA2C295}"/>
    <dgm:cxn modelId="{1577E33E-F1A0-49D7-B6A8-4BA263C5E4BB}" type="presOf" srcId="{189FD3C3-021A-4453-9634-9810ACA5635C}" destId="{2345253D-AE5A-49DF-939F-01CD3D0DFBBA}" srcOrd="1" destOrd="0" presId="urn:microsoft.com/office/officeart/2008/layout/HorizontalMultiLevelHierarchy"/>
    <dgm:cxn modelId="{2120395E-5193-40E6-9B9F-F5E1A27E3217}" type="presOf" srcId="{F0F2614D-709E-4BDC-9935-2FDFEEA915BD}" destId="{48E03702-2203-465D-A140-CBBAD0EC82F8}" srcOrd="0" destOrd="0" presId="urn:microsoft.com/office/officeart/2008/layout/HorizontalMultiLevelHierarchy"/>
    <dgm:cxn modelId="{6BBAD260-B616-419D-A86B-DB137220A7AE}" srcId="{0785C0E3-5BFB-46A4-A8C8-A884712FD781}" destId="{741B0564-01E5-4F31-B287-60036D95F0A9}" srcOrd="0" destOrd="0" parTransId="{481796F8-9B6F-4350-836A-30F925AEEC77}" sibTransId="{A035F4C6-4DF7-4821-96ED-4EAAE5EFAD41}"/>
    <dgm:cxn modelId="{4DE85762-5A83-404F-B1DF-A680EF757D4A}" type="presOf" srcId="{840A8C93-117D-4CE7-9283-63A8719844AD}" destId="{A1420C1D-7CB8-4D87-B7D8-BC0A3749D257}" srcOrd="0" destOrd="0" presId="urn:microsoft.com/office/officeart/2008/layout/HorizontalMultiLevelHierarchy"/>
    <dgm:cxn modelId="{570FA142-D2B7-43E1-A583-E80A081AA52D}" type="presOf" srcId="{741B0564-01E5-4F31-B287-60036D95F0A9}" destId="{7A32CD27-5B95-4D40-B050-2A05D60E0769}" srcOrd="0" destOrd="0" presId="urn:microsoft.com/office/officeart/2008/layout/HorizontalMultiLevelHierarchy"/>
    <dgm:cxn modelId="{0F7EE642-B356-403F-A5B7-DD54A50D68DE}" srcId="{81CAF33B-BEBF-4B7A-B5F6-0A7DF990C48D}" destId="{5D2F79C4-5597-4451-8C61-DCC8C3B0F2FD}" srcOrd="0" destOrd="0" parTransId="{CB429B82-B8F1-4E7A-BAC0-CA69F0CC3948}" sibTransId="{D4B9FA7F-82EB-4DC4-8B63-09D5F851A2FF}"/>
    <dgm:cxn modelId="{9D8E3D64-DB0C-45FF-A09C-74C956A19BF0}" type="presOf" srcId="{2D6F1D5B-A9AE-4353-B1D0-BFDB8ECBA312}" destId="{901F0F3A-61C4-4D74-9901-4E5818115660}" srcOrd="1" destOrd="0" presId="urn:microsoft.com/office/officeart/2008/layout/HorizontalMultiLevelHierarchy"/>
    <dgm:cxn modelId="{8FA32D47-E477-484C-8558-BB48DDA4ECBF}" srcId="{17EC1CBF-A987-4674-A9FE-B4710936B66D}" destId="{D8E85A6E-811B-4ACB-BF5A-D6FAE00EB3C8}" srcOrd="2" destOrd="0" parTransId="{18CDBF03-9019-4960-B307-20E656A9BD1D}" sibTransId="{B911BFF7-5BA9-4001-AC10-7C3C727A4547}"/>
    <dgm:cxn modelId="{60756347-85D9-4EEB-A8FB-DCF3B86347FE}" type="presOf" srcId="{9CD33C41-0CCA-4572-88DF-787F8DEEA9AC}" destId="{7B36FB8C-E22B-4C2F-8290-25DB1796F742}" srcOrd="0" destOrd="0" presId="urn:microsoft.com/office/officeart/2008/layout/HorizontalMultiLevelHierarchy"/>
    <dgm:cxn modelId="{BCDAFE69-D1B1-43BE-889B-38A2E4EE8E4F}" srcId="{5D2F79C4-5597-4451-8C61-DCC8C3B0F2FD}" destId="{AD79D5C7-A821-4432-9897-1050F3C495EC}" srcOrd="5" destOrd="0" parTransId="{2DEECD6E-9087-42AE-96BA-DFF9C3ABE016}" sibTransId="{2E739EA8-4594-4D87-8932-15B8DD5976E1}"/>
    <dgm:cxn modelId="{9F80696A-29E2-4EAE-A89F-51749A347590}" type="presOf" srcId="{2DEECD6E-9087-42AE-96BA-DFF9C3ABE016}" destId="{10927F10-289B-4056-97F5-EB057CB3F17E}" srcOrd="0" destOrd="0" presId="urn:microsoft.com/office/officeart/2008/layout/HorizontalMultiLevelHierarchy"/>
    <dgm:cxn modelId="{21261F4E-57DA-41B6-A950-48C4D772BA76}" type="presOf" srcId="{18CDBF03-9019-4960-B307-20E656A9BD1D}" destId="{A548227B-AE60-4501-B623-51BBB72E3B08}" srcOrd="0" destOrd="0" presId="urn:microsoft.com/office/officeart/2008/layout/HorizontalMultiLevelHierarchy"/>
    <dgm:cxn modelId="{28894371-E923-4D59-9901-79602BAF8B3F}" type="presOf" srcId="{CF03E96E-1FB0-405C-8642-7A3A9AB296B4}" destId="{D488F6DC-FF60-4127-A83B-80378190D2A4}" srcOrd="0" destOrd="0" presId="urn:microsoft.com/office/officeart/2008/layout/HorizontalMultiLevelHierarchy"/>
    <dgm:cxn modelId="{DF879C52-00D0-4666-8F18-122B96D17FCB}" type="presOf" srcId="{726DCCA9-4C49-466F-8567-800B7190D9D8}" destId="{F82CE06B-6625-4AF0-8A66-9E2263C88DDE}" srcOrd="1" destOrd="0" presId="urn:microsoft.com/office/officeart/2008/layout/HorizontalMultiLevelHierarchy"/>
    <dgm:cxn modelId="{1C4A0154-9C32-4AE3-9DF6-547D8F3732CF}" type="presOf" srcId="{8EEA31D7-A9E7-4704-A6D2-82F3A00DC78E}" destId="{9D60954E-4890-4257-AC78-09741D35F773}" srcOrd="0" destOrd="0" presId="urn:microsoft.com/office/officeart/2008/layout/HorizontalMultiLevelHierarchy"/>
    <dgm:cxn modelId="{1368A754-B27C-4340-8AC8-0D92284DA7AD}" type="presOf" srcId="{18ABA5AD-FB07-41FD-A39A-D99B171B1AFC}" destId="{02FA9EBD-8453-40D4-92C0-9352F1E3748C}" srcOrd="1" destOrd="0" presId="urn:microsoft.com/office/officeart/2008/layout/HorizontalMultiLevelHierarchy"/>
    <dgm:cxn modelId="{8F8E4756-EC7D-4B77-A983-D6B9FD0DC35E}" type="presOf" srcId="{9DA56BB6-A207-48F2-A09D-92CDD28EEBB2}" destId="{FE572DC7-5B2C-42A0-AA40-9A7F968EA303}" srcOrd="0" destOrd="0" presId="urn:microsoft.com/office/officeart/2008/layout/HorizontalMultiLevelHierarchy"/>
    <dgm:cxn modelId="{B4295B59-539F-422D-B603-02235E613DAE}" type="presOf" srcId="{2FF4630E-3E3C-4B9B-B9B5-030FD664BDC0}" destId="{2483DC61-67AF-4EB4-93C6-809AEB926D60}" srcOrd="0" destOrd="0" presId="urn:microsoft.com/office/officeart/2008/layout/HorizontalMultiLevelHierarchy"/>
    <dgm:cxn modelId="{5ED2A57B-C675-4657-B98E-3D0EA9F5CD41}" type="presOf" srcId="{01A6C0D9-4073-4C2E-80F7-E95EFC6A4239}" destId="{5D416945-EFD3-40EF-9A2A-BF30D5878270}" srcOrd="0" destOrd="0" presId="urn:microsoft.com/office/officeart/2008/layout/HorizontalMultiLevelHierarchy"/>
    <dgm:cxn modelId="{F104A67D-4192-4700-909C-7A6056942109}" type="presOf" srcId="{2622F056-D3D6-4FCD-B2A7-8379B9E7DE70}" destId="{B3877B06-846A-4D43-B784-AF1EA96F150B}" srcOrd="0" destOrd="0" presId="urn:microsoft.com/office/officeart/2008/layout/HorizontalMultiLevelHierarchy"/>
    <dgm:cxn modelId="{D925CA97-2E0B-4613-A6A0-7016F1F6686D}" srcId="{0785C0E3-5BFB-46A4-A8C8-A884712FD781}" destId="{3ED69B11-5ABF-4874-98EA-F021C0113A42}" srcOrd="3" destOrd="0" parTransId="{9DA56BB6-A207-48F2-A09D-92CDD28EEBB2}" sibTransId="{F1F21F60-9754-4330-9A19-6F26A1D5987E}"/>
    <dgm:cxn modelId="{361B559A-076E-47A9-90F0-0822CFC718F8}" type="presOf" srcId="{F3A4806D-CB21-47CD-BD7A-AED15574BA78}" destId="{354563D9-3513-4C81-8254-F154EFDD4E11}" srcOrd="0" destOrd="0" presId="urn:microsoft.com/office/officeart/2008/layout/HorizontalMultiLevelHierarchy"/>
    <dgm:cxn modelId="{0ECD909A-AC3D-4FEB-B1F5-7008372E462B}" type="presOf" srcId="{2DEECD6E-9087-42AE-96BA-DFF9C3ABE016}" destId="{E5783F2F-46E5-4D9E-95BA-A66439F9CA83}" srcOrd="1" destOrd="0" presId="urn:microsoft.com/office/officeart/2008/layout/HorizontalMultiLevelHierarchy"/>
    <dgm:cxn modelId="{3E391B9B-7091-4EA2-AA7D-76B0945F9A56}" srcId="{5D2F79C4-5597-4451-8C61-DCC8C3B0F2FD}" destId="{17EC1CBF-A987-4674-A9FE-B4710936B66D}" srcOrd="0" destOrd="0" parTransId="{F3A4806D-CB21-47CD-BD7A-AED15574BA78}" sibTransId="{00FDFAAC-9F7A-49DA-A51C-D7EDBF2F0D93}"/>
    <dgm:cxn modelId="{3118B69B-7DCF-40C6-96F1-1023652267EA}" type="presOf" srcId="{4FD0C125-D24E-4F2E-AEE1-9A546F658FD9}" destId="{EE84DEA1-AA8F-40F4-9D11-984513D96D1D}" srcOrd="1" destOrd="0" presId="urn:microsoft.com/office/officeart/2008/layout/HorizontalMultiLevelHierarchy"/>
    <dgm:cxn modelId="{DC90BB9B-5D66-4814-B0DA-E581F0FD0365}" type="presOf" srcId="{9DA56BB6-A207-48F2-A09D-92CDD28EEBB2}" destId="{23453502-DBC2-42EC-B52C-86749621250D}" srcOrd="1" destOrd="0" presId="urn:microsoft.com/office/officeart/2008/layout/HorizontalMultiLevelHierarchy"/>
    <dgm:cxn modelId="{EB327E9F-660D-4036-B686-0A32D221E96D}" type="presOf" srcId="{7EDBE254-0815-4E21-9840-3D3AAF2557BB}" destId="{9C1EC5B4-8ABC-4B8F-8A7C-5018E7B7369F}" srcOrd="0" destOrd="0" presId="urn:microsoft.com/office/officeart/2008/layout/HorizontalMultiLevelHierarchy"/>
    <dgm:cxn modelId="{94A297A2-4B10-43CB-A7A7-475C8CD1E5B3}" srcId="{0785C0E3-5BFB-46A4-A8C8-A884712FD781}" destId="{2622F056-D3D6-4FCD-B2A7-8379B9E7DE70}" srcOrd="1" destOrd="0" parTransId="{AC41A22A-33D6-436A-95BD-E6DD29D4311C}" sibTransId="{7D220D7B-7510-4101-93B4-706C0DEFB078}"/>
    <dgm:cxn modelId="{970164A3-872F-457B-8E09-FAAFB4EE40DE}" srcId="{ED68938E-4128-44A7-8F0D-A62D155CC274}" destId="{CF03E96E-1FB0-405C-8642-7A3A9AB296B4}" srcOrd="2" destOrd="0" parTransId="{B46DA367-7854-47D8-9450-422197C10889}" sibTransId="{BF5A47C0-A4BA-4DE2-A359-6B7C6D75C1E8}"/>
    <dgm:cxn modelId="{1056E9A8-D6DF-4612-B462-963F799F8AAD}" srcId="{5D2F79C4-5597-4451-8C61-DCC8C3B0F2FD}" destId="{30D481F0-3198-4AAE-9D2C-D82FF33777C6}" srcOrd="2" destOrd="0" parTransId="{C8CDC668-52C2-45FE-988F-1CD9A1F4A96A}" sibTransId="{BD210966-B61E-4769-85F7-A97ADC4A8BD2}"/>
    <dgm:cxn modelId="{FA8CBBAF-CD2D-45AC-AB92-1B3C8D6CDCF8}" type="presOf" srcId="{2A53D767-CDF7-4EFB-A679-CA73328045F0}" destId="{81D9CBB2-84B4-40AE-8717-7628CBE92378}" srcOrd="0" destOrd="0" presId="urn:microsoft.com/office/officeart/2008/layout/HorizontalMultiLevelHierarchy"/>
    <dgm:cxn modelId="{2FBEC3BD-A2D8-4351-BF71-9BF003C75901}" srcId="{17EC1CBF-A987-4674-A9FE-B4710936B66D}" destId="{1FD98D2D-A27E-4902-BF7A-FF9CEF0C2E0B}" srcOrd="0" destOrd="0" parTransId="{2FF4630E-3E3C-4B9B-B9B5-030FD664BDC0}" sibTransId="{E6E66C0E-8F59-472A-86B7-5B78DAEB9677}"/>
    <dgm:cxn modelId="{E6BFF6BD-55B4-4386-8A4B-0128BFE831C9}" type="presOf" srcId="{30D481F0-3198-4AAE-9D2C-D82FF33777C6}" destId="{9410DDB3-3EF0-4C4E-A824-3C3635FB91DE}" srcOrd="0" destOrd="0" presId="urn:microsoft.com/office/officeart/2008/layout/HorizontalMultiLevelHierarchy"/>
    <dgm:cxn modelId="{EACF76BE-D859-4F10-B0C9-CAA28F9F70F9}" srcId="{5D2F79C4-5597-4451-8C61-DCC8C3B0F2FD}" destId="{ED68938E-4128-44A7-8F0D-A62D155CC274}" srcOrd="4" destOrd="0" parTransId="{840A8C93-117D-4CE7-9283-63A8719844AD}" sibTransId="{01F2658C-6B97-4D25-AA28-BD435E3B155F}"/>
    <dgm:cxn modelId="{E8B8AABE-2E85-4256-B2A2-E8E5065BFB73}" type="presOf" srcId="{0785C0E3-5BFB-46A4-A8C8-A884712FD781}" destId="{DC00CC5E-F4C4-44E3-A5A3-1CCA28AAA7B8}" srcOrd="0" destOrd="0" presId="urn:microsoft.com/office/officeart/2008/layout/HorizontalMultiLevelHierarchy"/>
    <dgm:cxn modelId="{F52450C0-A2C7-41CF-940E-85381DA6FF8D}" type="presOf" srcId="{B46DA367-7854-47D8-9450-422197C10889}" destId="{B30DD78C-46EF-40BE-84C2-29216CCCF323}" srcOrd="1" destOrd="0" presId="urn:microsoft.com/office/officeart/2008/layout/HorizontalMultiLevelHierarchy"/>
    <dgm:cxn modelId="{A8589DC0-4845-4FFC-8CCB-96754A0AB87F}" srcId="{5D2F79C4-5597-4451-8C61-DCC8C3B0F2FD}" destId="{C5B5199A-DA93-4688-87A5-49C181E47A40}" srcOrd="1" destOrd="0" parTransId="{9D7F3851-FE1E-4BA8-8D6E-3F28E29B1266}" sibTransId="{B254B731-1280-410F-A357-DA8C15CBF977}"/>
    <dgm:cxn modelId="{9F74D4C7-15B8-4533-BBB8-9EDEADFFF689}" srcId="{0785C0E3-5BFB-46A4-A8C8-A884712FD781}" destId="{407485F3-1F67-4A3A-A208-47A10EBE94C7}" srcOrd="2" destOrd="0" parTransId="{4FD0C125-D24E-4F2E-AEE1-9A546F658FD9}" sibTransId="{69B32FA0-1701-4EA6-8603-2F2F1C63D72D}"/>
    <dgm:cxn modelId="{3C6BF0CB-D234-4543-B986-6E8DC3FF715F}" type="presOf" srcId="{5D2F79C4-5597-4451-8C61-DCC8C3B0F2FD}" destId="{278D7AE0-11DC-4E92-BF09-761CCE6CD157}" srcOrd="0" destOrd="0" presId="urn:microsoft.com/office/officeart/2008/layout/HorizontalMultiLevelHierarchy"/>
    <dgm:cxn modelId="{15BCA4CC-B18D-4B8B-A15B-CF57228B995C}" type="presOf" srcId="{9D7F3851-FE1E-4BA8-8D6E-3F28E29B1266}" destId="{BDA9976D-E464-41E6-8529-5E5DEDDBE868}" srcOrd="1" destOrd="0" presId="urn:microsoft.com/office/officeart/2008/layout/HorizontalMultiLevelHierarchy"/>
    <dgm:cxn modelId="{0F4854CD-D28E-46C5-813C-B60BAFF90314}" type="presOf" srcId="{407485F3-1F67-4A3A-A208-47A10EBE94C7}" destId="{CBA73AED-B58D-44CE-9D7C-C640EAAD0141}" srcOrd="0" destOrd="0" presId="urn:microsoft.com/office/officeart/2008/layout/HorizontalMultiLevelHierarchy"/>
    <dgm:cxn modelId="{6D151CD2-478C-4353-AAF5-99CFC9057941}" type="presOf" srcId="{81CAF33B-BEBF-4B7A-B5F6-0A7DF990C48D}" destId="{37323A7E-E388-49B2-8994-54C63FD063BF}" srcOrd="0" destOrd="0" presId="urn:microsoft.com/office/officeart/2008/layout/HorizontalMultiLevelHierarchy"/>
    <dgm:cxn modelId="{FC6E1ED4-D547-403E-8FE7-F9E82E454C94}" type="presOf" srcId="{840A8C93-117D-4CE7-9283-63A8719844AD}" destId="{192744F6-B405-4BF3-AFFD-36F1D2AD8724}" srcOrd="1" destOrd="0" presId="urn:microsoft.com/office/officeart/2008/layout/HorizontalMultiLevelHierarchy"/>
    <dgm:cxn modelId="{A5AB35D7-8738-47D0-995F-501F2BD4CB18}" type="presOf" srcId="{AC41A22A-33D6-436A-95BD-E6DD29D4311C}" destId="{A57AFCC4-4E89-4449-866F-B6446DEEA172}" srcOrd="1" destOrd="0" presId="urn:microsoft.com/office/officeart/2008/layout/HorizontalMultiLevelHierarchy"/>
    <dgm:cxn modelId="{D6F9BFD8-E3F4-4ACE-A60B-6B8ED7B3B869}" type="presOf" srcId="{4BD9FDE7-50F7-4E76-B752-4017E0BE099D}" destId="{58EE1D94-A955-4E73-8D0C-490B85A83DF5}" srcOrd="1" destOrd="0" presId="urn:microsoft.com/office/officeart/2008/layout/HorizontalMultiLevelHierarchy"/>
    <dgm:cxn modelId="{1F1D48DA-66DC-4C64-B1A9-E196E6737A83}" type="presOf" srcId="{ED68938E-4128-44A7-8F0D-A62D155CC274}" destId="{A62E38AD-6139-4AAF-9BD8-B21CCBFDAC62}" srcOrd="0" destOrd="0" presId="urn:microsoft.com/office/officeart/2008/layout/HorizontalMultiLevelHierarchy"/>
    <dgm:cxn modelId="{9853A4DB-307E-4235-80DD-E290CDF071C8}" type="presOf" srcId="{AC41A22A-33D6-436A-95BD-E6DD29D4311C}" destId="{877CE1B5-90DA-4489-91F3-45CABC80F8F4}" srcOrd="0" destOrd="0" presId="urn:microsoft.com/office/officeart/2008/layout/HorizontalMultiLevelHierarchy"/>
    <dgm:cxn modelId="{57FB5CE0-B99C-4270-A53B-20FDDD9A7BC1}" type="presOf" srcId="{2D6F1D5B-A9AE-4353-B1D0-BFDB8ECBA312}" destId="{44E80FF3-D581-4B22-8913-F1FD24A2E437}" srcOrd="0" destOrd="0" presId="urn:microsoft.com/office/officeart/2008/layout/HorizontalMultiLevelHierarchy"/>
    <dgm:cxn modelId="{0AF458E1-C7F4-4B28-A26A-EDAFD4A1EC6C}" type="presOf" srcId="{189FD3C3-021A-4453-9634-9810ACA5635C}" destId="{3E6D0F92-6CBA-4C0A-B403-331BC714186F}" srcOrd="0" destOrd="0" presId="urn:microsoft.com/office/officeart/2008/layout/HorizontalMultiLevelHierarchy"/>
    <dgm:cxn modelId="{B6BF82E2-75E3-4975-BD62-66FF9586948D}" srcId="{17EC1CBF-A987-4674-A9FE-B4710936B66D}" destId="{9CD33C41-0CCA-4572-88DF-787F8DEEA9AC}" srcOrd="3" destOrd="0" parTransId="{082ABA6F-9CE8-4D87-9EB7-197B27B711D3}" sibTransId="{13C42D52-7BE9-4ADE-B515-AD46FA19C7B7}"/>
    <dgm:cxn modelId="{D776C0E2-BFB2-4CD9-AE93-91B6B9EE878D}" type="presOf" srcId="{4BD9FDE7-50F7-4E76-B752-4017E0BE099D}" destId="{BDE7960E-960E-41BB-9493-F17806DAB04D}" srcOrd="0" destOrd="0" presId="urn:microsoft.com/office/officeart/2008/layout/HorizontalMultiLevelHierarchy"/>
    <dgm:cxn modelId="{159AD0E5-ED45-49CD-A039-D47357E33224}" type="presOf" srcId="{F0F36D02-0238-4F7F-948B-364E41DE7E60}" destId="{F6D36C2B-DCD8-4F2C-868A-50DFA7ACA118}" srcOrd="0" destOrd="0" presId="urn:microsoft.com/office/officeart/2008/layout/HorizontalMultiLevelHierarchy"/>
    <dgm:cxn modelId="{1907ACE7-4548-4EED-9A8B-0D685E7067AA}" type="presOf" srcId="{AD79D5C7-A821-4432-9897-1050F3C495EC}" destId="{97EDE5AB-BE38-490A-892A-9BB76E89DFD3}" srcOrd="0" destOrd="0" presId="urn:microsoft.com/office/officeart/2008/layout/HorizontalMultiLevelHierarchy"/>
    <dgm:cxn modelId="{3F9F94EB-C50C-4A68-8DF5-896EE088D4AA}" type="presOf" srcId="{2FF4630E-3E3C-4B9B-B9B5-030FD664BDC0}" destId="{4B7917C5-2F0C-4CB1-BB8F-A371275B6A9E}" srcOrd="1" destOrd="0" presId="urn:microsoft.com/office/officeart/2008/layout/HorizontalMultiLevelHierarchy"/>
    <dgm:cxn modelId="{FADF83EC-C3E8-4060-A3D7-4A31FE996355}" type="presOf" srcId="{3ED69B11-5ABF-4874-98EA-F021C0113A42}" destId="{29D8760B-2469-48E5-A608-78B6BB8F506E}" srcOrd="0" destOrd="0" presId="urn:microsoft.com/office/officeart/2008/layout/HorizontalMultiLevelHierarchy"/>
    <dgm:cxn modelId="{B3337FF0-37DB-4074-B81A-85A5ACCD869F}" type="presOf" srcId="{481796F8-9B6F-4350-836A-30F925AEEC77}" destId="{0E5F8337-6558-4DFD-88AE-85E0B715C972}" srcOrd="0" destOrd="0" presId="urn:microsoft.com/office/officeart/2008/layout/HorizontalMultiLevelHierarchy"/>
    <dgm:cxn modelId="{A3051CF1-063A-4450-B230-3949A5A033D3}" type="presOf" srcId="{18ABA5AD-FB07-41FD-A39A-D99B171B1AFC}" destId="{49E763E7-F0BF-4848-9AF1-1DAAEF0AAD63}" srcOrd="0" destOrd="0" presId="urn:microsoft.com/office/officeart/2008/layout/HorizontalMultiLevelHierarchy"/>
    <dgm:cxn modelId="{3563B7F1-C7AC-4379-A92A-7519F3DB1365}" type="presOf" srcId="{B46DA367-7854-47D8-9450-422197C10889}" destId="{39F0C1E5-CA5F-418F-8D95-E874C7C7B496}" srcOrd="0" destOrd="0" presId="urn:microsoft.com/office/officeart/2008/layout/HorizontalMultiLevelHierarchy"/>
    <dgm:cxn modelId="{51716BF5-A11F-4A75-ADEC-C07E738E71E7}" type="presOf" srcId="{082ABA6F-9CE8-4D87-9EB7-197B27B711D3}" destId="{C8002F49-5BC3-42C1-AF9F-38EBB9732E90}" srcOrd="1" destOrd="0" presId="urn:microsoft.com/office/officeart/2008/layout/HorizontalMultiLevelHierarchy"/>
    <dgm:cxn modelId="{EBA3BCFA-B760-46F5-844E-F8457FADC80E}" srcId="{ED68938E-4128-44A7-8F0D-A62D155CC274}" destId="{7EDBE254-0815-4E21-9840-3D3AAF2557BB}" srcOrd="3" destOrd="0" parTransId="{189FD3C3-021A-4453-9634-9810ACA5635C}" sibTransId="{30560D77-E7D5-4A07-9684-B2ABF03D23AA}"/>
    <dgm:cxn modelId="{711DE4FB-A7AB-4EE7-9A99-55504BEA388C}" type="presOf" srcId="{C8CDC668-52C2-45FE-988F-1CD9A1F4A96A}" destId="{AE2FC186-93F4-4E6A-A2B3-337C23AB96A6}" srcOrd="0" destOrd="0" presId="urn:microsoft.com/office/officeart/2008/layout/HorizontalMultiLevelHierarchy"/>
    <dgm:cxn modelId="{0084A8F8-5FAE-49AB-9B3C-6ED1F734C018}" type="presParOf" srcId="{37323A7E-E388-49B2-8994-54C63FD063BF}" destId="{5B289C16-4A24-4C0C-8C18-1EF7C2DB4F90}" srcOrd="0" destOrd="0" presId="urn:microsoft.com/office/officeart/2008/layout/HorizontalMultiLevelHierarchy"/>
    <dgm:cxn modelId="{39C30033-F0EE-4D9C-8999-E59456583ECB}" type="presParOf" srcId="{5B289C16-4A24-4C0C-8C18-1EF7C2DB4F90}" destId="{278D7AE0-11DC-4E92-BF09-761CCE6CD157}" srcOrd="0" destOrd="0" presId="urn:microsoft.com/office/officeart/2008/layout/HorizontalMultiLevelHierarchy"/>
    <dgm:cxn modelId="{C472D7BD-3877-4EB0-A1EC-7262497B44D4}" type="presParOf" srcId="{5B289C16-4A24-4C0C-8C18-1EF7C2DB4F90}" destId="{1AF79A03-5B5C-48E4-8F11-70449E88A9E3}" srcOrd="1" destOrd="0" presId="urn:microsoft.com/office/officeart/2008/layout/HorizontalMultiLevelHierarchy"/>
    <dgm:cxn modelId="{2DD09347-E481-4CA9-8D66-20C5A5DF2261}" type="presParOf" srcId="{1AF79A03-5B5C-48E4-8F11-70449E88A9E3}" destId="{354563D9-3513-4C81-8254-F154EFDD4E11}" srcOrd="0" destOrd="0" presId="urn:microsoft.com/office/officeart/2008/layout/HorizontalMultiLevelHierarchy"/>
    <dgm:cxn modelId="{6E0CDFDE-44F9-43F3-9698-C1371BC24276}" type="presParOf" srcId="{354563D9-3513-4C81-8254-F154EFDD4E11}" destId="{624F9CDC-B34A-473C-B945-72D928DD5D11}" srcOrd="0" destOrd="0" presId="urn:microsoft.com/office/officeart/2008/layout/HorizontalMultiLevelHierarchy"/>
    <dgm:cxn modelId="{48F905FB-237F-433E-B99C-2181B44C5766}" type="presParOf" srcId="{1AF79A03-5B5C-48E4-8F11-70449E88A9E3}" destId="{74D5BB38-8952-4415-8EC3-721BBDF8051D}" srcOrd="1" destOrd="0" presId="urn:microsoft.com/office/officeart/2008/layout/HorizontalMultiLevelHierarchy"/>
    <dgm:cxn modelId="{6CA60BE1-FA2F-45F3-A394-8392DEE234CF}" type="presParOf" srcId="{74D5BB38-8952-4415-8EC3-721BBDF8051D}" destId="{73C372BE-DFB0-42A4-82D4-AC2CFDDC901D}" srcOrd="0" destOrd="0" presId="urn:microsoft.com/office/officeart/2008/layout/HorizontalMultiLevelHierarchy"/>
    <dgm:cxn modelId="{C4B0BDD2-8B30-41CE-8822-F04E98584A9E}" type="presParOf" srcId="{74D5BB38-8952-4415-8EC3-721BBDF8051D}" destId="{E6FD1F29-767C-4E1F-B022-642D5B7DD62F}" srcOrd="1" destOrd="0" presId="urn:microsoft.com/office/officeart/2008/layout/HorizontalMultiLevelHierarchy"/>
    <dgm:cxn modelId="{BAD2B1BD-E717-43C5-AFF4-236B29D97170}" type="presParOf" srcId="{E6FD1F29-767C-4E1F-B022-642D5B7DD62F}" destId="{2483DC61-67AF-4EB4-93C6-809AEB926D60}" srcOrd="0" destOrd="0" presId="urn:microsoft.com/office/officeart/2008/layout/HorizontalMultiLevelHierarchy"/>
    <dgm:cxn modelId="{BBF5CCFE-5C52-4425-9256-684A5CB936E1}" type="presParOf" srcId="{2483DC61-67AF-4EB4-93C6-809AEB926D60}" destId="{4B7917C5-2F0C-4CB1-BB8F-A371275B6A9E}" srcOrd="0" destOrd="0" presId="urn:microsoft.com/office/officeart/2008/layout/HorizontalMultiLevelHierarchy"/>
    <dgm:cxn modelId="{D6AAE172-C4A3-493D-B47A-1545E619A7AA}" type="presParOf" srcId="{E6FD1F29-767C-4E1F-B022-642D5B7DD62F}" destId="{A9E3912F-E8EF-4A3F-BD1B-2646F8AFEC8C}" srcOrd="1" destOrd="0" presId="urn:microsoft.com/office/officeart/2008/layout/HorizontalMultiLevelHierarchy"/>
    <dgm:cxn modelId="{1EF96120-D6DA-463D-BF7B-5AB81EC417DA}" type="presParOf" srcId="{A9E3912F-E8EF-4A3F-BD1B-2646F8AFEC8C}" destId="{099A3C46-D1B7-43E6-8089-124DE04F4FE8}" srcOrd="0" destOrd="0" presId="urn:microsoft.com/office/officeart/2008/layout/HorizontalMultiLevelHierarchy"/>
    <dgm:cxn modelId="{24D31046-226B-4623-9627-E982AD2FF8DF}" type="presParOf" srcId="{A9E3912F-E8EF-4A3F-BD1B-2646F8AFEC8C}" destId="{F8C5DF66-B302-4EE6-B0AC-5D8012711EBB}" srcOrd="1" destOrd="0" presId="urn:microsoft.com/office/officeart/2008/layout/HorizontalMultiLevelHierarchy"/>
    <dgm:cxn modelId="{B991DAE5-4F05-4A72-89E8-88A5762AE99E}" type="presParOf" srcId="{E6FD1F29-767C-4E1F-B022-642D5B7DD62F}" destId="{49E763E7-F0BF-4848-9AF1-1DAAEF0AAD63}" srcOrd="2" destOrd="0" presId="urn:microsoft.com/office/officeart/2008/layout/HorizontalMultiLevelHierarchy"/>
    <dgm:cxn modelId="{988AD4C1-44B8-4209-8872-D90ABFA67C3A}" type="presParOf" srcId="{49E763E7-F0BF-4848-9AF1-1DAAEF0AAD63}" destId="{02FA9EBD-8453-40D4-92C0-9352F1E3748C}" srcOrd="0" destOrd="0" presId="urn:microsoft.com/office/officeart/2008/layout/HorizontalMultiLevelHierarchy"/>
    <dgm:cxn modelId="{FD545E14-1DD6-4EAD-ABB9-78CA0AA91FFE}" type="presParOf" srcId="{E6FD1F29-767C-4E1F-B022-642D5B7DD62F}" destId="{4C18109B-E01E-4022-B825-E808B8AD0A60}" srcOrd="3" destOrd="0" presId="urn:microsoft.com/office/officeart/2008/layout/HorizontalMultiLevelHierarchy"/>
    <dgm:cxn modelId="{D301B339-9A9E-41ED-8A6F-7E6E996E2947}" type="presParOf" srcId="{4C18109B-E01E-4022-B825-E808B8AD0A60}" destId="{81D9CBB2-84B4-40AE-8717-7628CBE92378}" srcOrd="0" destOrd="0" presId="urn:microsoft.com/office/officeart/2008/layout/HorizontalMultiLevelHierarchy"/>
    <dgm:cxn modelId="{E9AF4F6E-A6FC-4C08-B518-5403684BC178}" type="presParOf" srcId="{4C18109B-E01E-4022-B825-E808B8AD0A60}" destId="{60B409BD-1EBD-48A3-81F2-8842CAD364D7}" srcOrd="1" destOrd="0" presId="urn:microsoft.com/office/officeart/2008/layout/HorizontalMultiLevelHierarchy"/>
    <dgm:cxn modelId="{F9A2E133-7A7A-4F71-AEE5-E41091F1F545}" type="presParOf" srcId="{E6FD1F29-767C-4E1F-B022-642D5B7DD62F}" destId="{A548227B-AE60-4501-B623-51BBB72E3B08}" srcOrd="4" destOrd="0" presId="urn:microsoft.com/office/officeart/2008/layout/HorizontalMultiLevelHierarchy"/>
    <dgm:cxn modelId="{FFA74863-6960-4F5B-9A0E-FD4C61572A06}" type="presParOf" srcId="{A548227B-AE60-4501-B623-51BBB72E3B08}" destId="{3E73553C-D3D5-4188-9177-8FE30FD5E13B}" srcOrd="0" destOrd="0" presId="urn:microsoft.com/office/officeart/2008/layout/HorizontalMultiLevelHierarchy"/>
    <dgm:cxn modelId="{CCF6A0F0-1187-4337-8174-4CDF79A828B2}" type="presParOf" srcId="{E6FD1F29-767C-4E1F-B022-642D5B7DD62F}" destId="{54E65E82-89A6-4257-BB3B-A67FE8778A48}" srcOrd="5" destOrd="0" presId="urn:microsoft.com/office/officeart/2008/layout/HorizontalMultiLevelHierarchy"/>
    <dgm:cxn modelId="{D7741FA0-C30A-4CFC-80AE-DFA9A89977FA}" type="presParOf" srcId="{54E65E82-89A6-4257-BB3B-A67FE8778A48}" destId="{4957C6E2-D3CC-4219-BF87-E6DAE4EC77BF}" srcOrd="0" destOrd="0" presId="urn:microsoft.com/office/officeart/2008/layout/HorizontalMultiLevelHierarchy"/>
    <dgm:cxn modelId="{334869EE-7632-4775-9DA5-0CBCD98FCB80}" type="presParOf" srcId="{54E65E82-89A6-4257-BB3B-A67FE8778A48}" destId="{15DACD0C-B9BB-45E4-AEB9-46143188A2B2}" srcOrd="1" destOrd="0" presId="urn:microsoft.com/office/officeart/2008/layout/HorizontalMultiLevelHierarchy"/>
    <dgm:cxn modelId="{D43F443D-DE24-424A-9F20-FFE1B5AE6FE5}" type="presParOf" srcId="{E6FD1F29-767C-4E1F-B022-642D5B7DD62F}" destId="{F8EF44E7-6F9C-4AE9-90AB-FA1EBA28D7C4}" srcOrd="6" destOrd="0" presId="urn:microsoft.com/office/officeart/2008/layout/HorizontalMultiLevelHierarchy"/>
    <dgm:cxn modelId="{6DC2D6BE-1914-413F-8EC3-8462C5493683}" type="presParOf" srcId="{F8EF44E7-6F9C-4AE9-90AB-FA1EBA28D7C4}" destId="{C8002F49-5BC3-42C1-AF9F-38EBB9732E90}" srcOrd="0" destOrd="0" presId="urn:microsoft.com/office/officeart/2008/layout/HorizontalMultiLevelHierarchy"/>
    <dgm:cxn modelId="{8136679D-3A6A-432E-B975-D936694F8220}" type="presParOf" srcId="{E6FD1F29-767C-4E1F-B022-642D5B7DD62F}" destId="{989B3557-DFCF-438C-8B23-F2166D2DF36E}" srcOrd="7" destOrd="0" presId="urn:microsoft.com/office/officeart/2008/layout/HorizontalMultiLevelHierarchy"/>
    <dgm:cxn modelId="{776F68C0-7B06-472F-B561-3FC970591A99}" type="presParOf" srcId="{989B3557-DFCF-438C-8B23-F2166D2DF36E}" destId="{7B36FB8C-E22B-4C2F-8290-25DB1796F742}" srcOrd="0" destOrd="0" presId="urn:microsoft.com/office/officeart/2008/layout/HorizontalMultiLevelHierarchy"/>
    <dgm:cxn modelId="{2F9B74F5-1930-48B8-BC03-19298B16E22F}" type="presParOf" srcId="{989B3557-DFCF-438C-8B23-F2166D2DF36E}" destId="{16574696-32B8-4EE6-80ED-8EF8340C3CE8}" srcOrd="1" destOrd="0" presId="urn:microsoft.com/office/officeart/2008/layout/HorizontalMultiLevelHierarchy"/>
    <dgm:cxn modelId="{EDE2D687-276E-431C-835A-A9BFB2BC4926}" type="presParOf" srcId="{1AF79A03-5B5C-48E4-8F11-70449E88A9E3}" destId="{F384A76B-75A2-4E18-AD66-3EC84592033F}" srcOrd="2" destOrd="0" presId="urn:microsoft.com/office/officeart/2008/layout/HorizontalMultiLevelHierarchy"/>
    <dgm:cxn modelId="{7655435B-4F65-4189-996E-7732689F82A1}" type="presParOf" srcId="{F384A76B-75A2-4E18-AD66-3EC84592033F}" destId="{BDA9976D-E464-41E6-8529-5E5DEDDBE868}" srcOrd="0" destOrd="0" presId="urn:microsoft.com/office/officeart/2008/layout/HorizontalMultiLevelHierarchy"/>
    <dgm:cxn modelId="{3CC6BD0F-77DE-4A4F-A4FD-6FC521123051}" type="presParOf" srcId="{1AF79A03-5B5C-48E4-8F11-70449E88A9E3}" destId="{6590EF27-5F83-4C63-A922-E2432E84CB23}" srcOrd="3" destOrd="0" presId="urn:microsoft.com/office/officeart/2008/layout/HorizontalMultiLevelHierarchy"/>
    <dgm:cxn modelId="{6E83C530-BCE6-4AEF-85EA-249037DFAA9F}" type="presParOf" srcId="{6590EF27-5F83-4C63-A922-E2432E84CB23}" destId="{CE8991DF-BBBF-4B5F-B6D7-7BB6807D7C47}" srcOrd="0" destOrd="0" presId="urn:microsoft.com/office/officeart/2008/layout/HorizontalMultiLevelHierarchy"/>
    <dgm:cxn modelId="{47EEF8F8-7EB5-4BCB-AB15-0E842B5D2EE7}" type="presParOf" srcId="{6590EF27-5F83-4C63-A922-E2432E84CB23}" destId="{DF32CECA-8810-4CEA-A0AC-6314E020FA56}" srcOrd="1" destOrd="0" presId="urn:microsoft.com/office/officeart/2008/layout/HorizontalMultiLevelHierarchy"/>
    <dgm:cxn modelId="{0DC3A030-EA6F-4C3A-8A66-73FB68C33FF7}" type="presParOf" srcId="{1AF79A03-5B5C-48E4-8F11-70449E88A9E3}" destId="{AE2FC186-93F4-4E6A-A2B3-337C23AB96A6}" srcOrd="4" destOrd="0" presId="urn:microsoft.com/office/officeart/2008/layout/HorizontalMultiLevelHierarchy"/>
    <dgm:cxn modelId="{E2FF7F7D-AB3B-43EC-9858-1AAE2A9FE285}" type="presParOf" srcId="{AE2FC186-93F4-4E6A-A2B3-337C23AB96A6}" destId="{619697BF-A2A2-4211-B82E-AF3B429A28BA}" srcOrd="0" destOrd="0" presId="urn:microsoft.com/office/officeart/2008/layout/HorizontalMultiLevelHierarchy"/>
    <dgm:cxn modelId="{F3E425B0-AECC-47D5-BF68-02EE1CFFF3B1}" type="presParOf" srcId="{1AF79A03-5B5C-48E4-8F11-70449E88A9E3}" destId="{0E280B87-2C8A-4ECA-A48C-DBD8CEDC8C1D}" srcOrd="5" destOrd="0" presId="urn:microsoft.com/office/officeart/2008/layout/HorizontalMultiLevelHierarchy"/>
    <dgm:cxn modelId="{AC831E63-838E-4277-B9D7-A60FBF42DF67}" type="presParOf" srcId="{0E280B87-2C8A-4ECA-A48C-DBD8CEDC8C1D}" destId="{9410DDB3-3EF0-4C4E-A824-3C3635FB91DE}" srcOrd="0" destOrd="0" presId="urn:microsoft.com/office/officeart/2008/layout/HorizontalMultiLevelHierarchy"/>
    <dgm:cxn modelId="{42D38DA0-E57D-4105-87C9-A63EB47FB104}" type="presParOf" srcId="{0E280B87-2C8A-4ECA-A48C-DBD8CEDC8C1D}" destId="{BA673BAF-F2B5-4BE3-AFD7-CA78B1CC3F9A}" srcOrd="1" destOrd="0" presId="urn:microsoft.com/office/officeart/2008/layout/HorizontalMultiLevelHierarchy"/>
    <dgm:cxn modelId="{67942D5C-7B76-4322-96F2-FF6D14701636}" type="presParOf" srcId="{1AF79A03-5B5C-48E4-8F11-70449E88A9E3}" destId="{BDE7960E-960E-41BB-9493-F17806DAB04D}" srcOrd="6" destOrd="0" presId="urn:microsoft.com/office/officeart/2008/layout/HorizontalMultiLevelHierarchy"/>
    <dgm:cxn modelId="{AD61170D-1581-4127-AC2A-C9088C8BA413}" type="presParOf" srcId="{BDE7960E-960E-41BB-9493-F17806DAB04D}" destId="{58EE1D94-A955-4E73-8D0C-490B85A83DF5}" srcOrd="0" destOrd="0" presId="urn:microsoft.com/office/officeart/2008/layout/HorizontalMultiLevelHierarchy"/>
    <dgm:cxn modelId="{68BFE621-0E58-437E-A75A-B76389BD7ECE}" type="presParOf" srcId="{1AF79A03-5B5C-48E4-8F11-70449E88A9E3}" destId="{A6162C9F-2450-40DA-A0DC-33676399ABA8}" srcOrd="7" destOrd="0" presId="urn:microsoft.com/office/officeart/2008/layout/HorizontalMultiLevelHierarchy"/>
    <dgm:cxn modelId="{3BFDC2D0-0244-431F-9B9C-9F4B0FEFE514}" type="presParOf" srcId="{A6162C9F-2450-40DA-A0DC-33676399ABA8}" destId="{DC00CC5E-F4C4-44E3-A5A3-1CCA28AAA7B8}" srcOrd="0" destOrd="0" presId="urn:microsoft.com/office/officeart/2008/layout/HorizontalMultiLevelHierarchy"/>
    <dgm:cxn modelId="{A807C43F-CD0F-42E1-8AEC-75CF36A9C6AD}" type="presParOf" srcId="{A6162C9F-2450-40DA-A0DC-33676399ABA8}" destId="{F5C7D99A-1099-4442-802C-4CF05B5CDCD6}" srcOrd="1" destOrd="0" presId="urn:microsoft.com/office/officeart/2008/layout/HorizontalMultiLevelHierarchy"/>
    <dgm:cxn modelId="{B5761E7F-1834-48C0-931E-6B93DC59EA68}" type="presParOf" srcId="{F5C7D99A-1099-4442-802C-4CF05B5CDCD6}" destId="{0E5F8337-6558-4DFD-88AE-85E0B715C972}" srcOrd="0" destOrd="0" presId="urn:microsoft.com/office/officeart/2008/layout/HorizontalMultiLevelHierarchy"/>
    <dgm:cxn modelId="{EF26A197-EF97-43F2-B544-1FF9F07FB182}" type="presParOf" srcId="{0E5F8337-6558-4DFD-88AE-85E0B715C972}" destId="{05931B1A-7083-449D-A5FA-A0627E53745D}" srcOrd="0" destOrd="0" presId="urn:microsoft.com/office/officeart/2008/layout/HorizontalMultiLevelHierarchy"/>
    <dgm:cxn modelId="{D88C3BF7-D16E-4A1E-9ADE-F22F1BF6D2FE}" type="presParOf" srcId="{F5C7D99A-1099-4442-802C-4CF05B5CDCD6}" destId="{6339D75F-B5A8-490A-83EB-CACCD71D6F67}" srcOrd="1" destOrd="0" presId="urn:microsoft.com/office/officeart/2008/layout/HorizontalMultiLevelHierarchy"/>
    <dgm:cxn modelId="{FD1FB95F-2A0D-4702-B0F2-D0106C17EC64}" type="presParOf" srcId="{6339D75F-B5A8-490A-83EB-CACCD71D6F67}" destId="{7A32CD27-5B95-4D40-B050-2A05D60E0769}" srcOrd="0" destOrd="0" presId="urn:microsoft.com/office/officeart/2008/layout/HorizontalMultiLevelHierarchy"/>
    <dgm:cxn modelId="{0BFFA44E-E107-4A0B-A451-FE6954E929B2}" type="presParOf" srcId="{6339D75F-B5A8-490A-83EB-CACCD71D6F67}" destId="{AA228128-8CF0-4CA3-8E77-89F9DBC1931A}" srcOrd="1" destOrd="0" presId="urn:microsoft.com/office/officeart/2008/layout/HorizontalMultiLevelHierarchy"/>
    <dgm:cxn modelId="{98971AA6-6781-4DBC-BF27-9D24146323F4}" type="presParOf" srcId="{F5C7D99A-1099-4442-802C-4CF05B5CDCD6}" destId="{877CE1B5-90DA-4489-91F3-45CABC80F8F4}" srcOrd="2" destOrd="0" presId="urn:microsoft.com/office/officeart/2008/layout/HorizontalMultiLevelHierarchy"/>
    <dgm:cxn modelId="{4B6E998C-5398-44CE-A0D0-9804E8D1C855}" type="presParOf" srcId="{877CE1B5-90DA-4489-91F3-45CABC80F8F4}" destId="{A57AFCC4-4E89-4449-866F-B6446DEEA172}" srcOrd="0" destOrd="0" presId="urn:microsoft.com/office/officeart/2008/layout/HorizontalMultiLevelHierarchy"/>
    <dgm:cxn modelId="{2C1C4323-3AAF-47E5-85DF-BE1AE6B2782F}" type="presParOf" srcId="{F5C7D99A-1099-4442-802C-4CF05B5CDCD6}" destId="{8DBA5FF0-3848-4BB1-AD7C-6E192DC317D2}" srcOrd="3" destOrd="0" presId="urn:microsoft.com/office/officeart/2008/layout/HorizontalMultiLevelHierarchy"/>
    <dgm:cxn modelId="{636F5A4C-CA3C-4700-9C2D-84EC160C6409}" type="presParOf" srcId="{8DBA5FF0-3848-4BB1-AD7C-6E192DC317D2}" destId="{B3877B06-846A-4D43-B784-AF1EA96F150B}" srcOrd="0" destOrd="0" presId="urn:microsoft.com/office/officeart/2008/layout/HorizontalMultiLevelHierarchy"/>
    <dgm:cxn modelId="{68CC54E3-CC90-467C-B59B-CD460B6A9F9E}" type="presParOf" srcId="{8DBA5FF0-3848-4BB1-AD7C-6E192DC317D2}" destId="{E9CFA72E-FA2A-495E-8D54-D97662BD3E11}" srcOrd="1" destOrd="0" presId="urn:microsoft.com/office/officeart/2008/layout/HorizontalMultiLevelHierarchy"/>
    <dgm:cxn modelId="{D0234F05-A8B1-4B61-AB47-5916B0D2DD8D}" type="presParOf" srcId="{F5C7D99A-1099-4442-802C-4CF05B5CDCD6}" destId="{0447D5C0-9B02-43A3-B27A-DFDDF3A8DED9}" srcOrd="4" destOrd="0" presId="urn:microsoft.com/office/officeart/2008/layout/HorizontalMultiLevelHierarchy"/>
    <dgm:cxn modelId="{CBA10A33-2B26-4320-B518-A4930D12252F}" type="presParOf" srcId="{0447D5C0-9B02-43A3-B27A-DFDDF3A8DED9}" destId="{EE84DEA1-AA8F-40F4-9D11-984513D96D1D}" srcOrd="0" destOrd="0" presId="urn:microsoft.com/office/officeart/2008/layout/HorizontalMultiLevelHierarchy"/>
    <dgm:cxn modelId="{9F9332AA-0538-4EDD-B729-9DDE5A4E47FF}" type="presParOf" srcId="{F5C7D99A-1099-4442-802C-4CF05B5CDCD6}" destId="{A6455F93-CAA6-4F1E-9F56-8A393EA83076}" srcOrd="5" destOrd="0" presId="urn:microsoft.com/office/officeart/2008/layout/HorizontalMultiLevelHierarchy"/>
    <dgm:cxn modelId="{FEFD538C-1C5A-4AA9-920B-FDEC42F9D5DE}" type="presParOf" srcId="{A6455F93-CAA6-4F1E-9F56-8A393EA83076}" destId="{CBA73AED-B58D-44CE-9D7C-C640EAAD0141}" srcOrd="0" destOrd="0" presId="urn:microsoft.com/office/officeart/2008/layout/HorizontalMultiLevelHierarchy"/>
    <dgm:cxn modelId="{D973905B-87A3-4453-BACA-B4CBDBBB1761}" type="presParOf" srcId="{A6455F93-CAA6-4F1E-9F56-8A393EA83076}" destId="{0AE0AD8F-20BE-43F8-A4C7-7E4EA5212CB9}" srcOrd="1" destOrd="0" presId="urn:microsoft.com/office/officeart/2008/layout/HorizontalMultiLevelHierarchy"/>
    <dgm:cxn modelId="{B99A411E-DB68-48D0-ABAB-0F94AB3783D0}" type="presParOf" srcId="{F5C7D99A-1099-4442-802C-4CF05B5CDCD6}" destId="{FE572DC7-5B2C-42A0-AA40-9A7F968EA303}" srcOrd="6" destOrd="0" presId="urn:microsoft.com/office/officeart/2008/layout/HorizontalMultiLevelHierarchy"/>
    <dgm:cxn modelId="{854AB712-1FA8-4C77-97E6-EBE067BF125A}" type="presParOf" srcId="{FE572DC7-5B2C-42A0-AA40-9A7F968EA303}" destId="{23453502-DBC2-42EC-B52C-86749621250D}" srcOrd="0" destOrd="0" presId="urn:microsoft.com/office/officeart/2008/layout/HorizontalMultiLevelHierarchy"/>
    <dgm:cxn modelId="{AD1B6843-67CD-4E26-8488-5C1758667867}" type="presParOf" srcId="{F5C7D99A-1099-4442-802C-4CF05B5CDCD6}" destId="{D3F46472-8625-4E88-8579-2EB6DC75CC23}" srcOrd="7" destOrd="0" presId="urn:microsoft.com/office/officeart/2008/layout/HorizontalMultiLevelHierarchy"/>
    <dgm:cxn modelId="{D88C4336-11B0-44D8-881B-6FE119AE31F7}" type="presParOf" srcId="{D3F46472-8625-4E88-8579-2EB6DC75CC23}" destId="{29D8760B-2469-48E5-A608-78B6BB8F506E}" srcOrd="0" destOrd="0" presId="urn:microsoft.com/office/officeart/2008/layout/HorizontalMultiLevelHierarchy"/>
    <dgm:cxn modelId="{D2E5ABE5-21BE-4043-BDAF-945A34362698}" type="presParOf" srcId="{D3F46472-8625-4E88-8579-2EB6DC75CC23}" destId="{EA7AA192-1884-4C68-906C-B41D56F174F8}" srcOrd="1" destOrd="0" presId="urn:microsoft.com/office/officeart/2008/layout/HorizontalMultiLevelHierarchy"/>
    <dgm:cxn modelId="{E9887EA0-F870-431B-BF8B-71C5D9C88BA5}" type="presParOf" srcId="{F5C7D99A-1099-4442-802C-4CF05B5CDCD6}" destId="{5D416945-EFD3-40EF-9A2A-BF30D5878270}" srcOrd="8" destOrd="0" presId="urn:microsoft.com/office/officeart/2008/layout/HorizontalMultiLevelHierarchy"/>
    <dgm:cxn modelId="{821A38E1-3530-4599-97D7-6699583F1841}" type="presParOf" srcId="{5D416945-EFD3-40EF-9A2A-BF30D5878270}" destId="{BEFE4663-ABD1-4F97-B3E5-0CDCA17D5811}" srcOrd="0" destOrd="0" presId="urn:microsoft.com/office/officeart/2008/layout/HorizontalMultiLevelHierarchy"/>
    <dgm:cxn modelId="{8B8C80BA-A565-4C73-8BD5-9EB4820B5709}" type="presParOf" srcId="{F5C7D99A-1099-4442-802C-4CF05B5CDCD6}" destId="{2ED7E778-2A0A-4EC1-8254-B285CF75818E}" srcOrd="9" destOrd="0" presId="urn:microsoft.com/office/officeart/2008/layout/HorizontalMultiLevelHierarchy"/>
    <dgm:cxn modelId="{77C2ABA6-EE22-4F22-9838-6A5D50C84490}" type="presParOf" srcId="{2ED7E778-2A0A-4EC1-8254-B285CF75818E}" destId="{F6D36C2B-DCD8-4F2C-868A-50DFA7ACA118}" srcOrd="0" destOrd="0" presId="urn:microsoft.com/office/officeart/2008/layout/HorizontalMultiLevelHierarchy"/>
    <dgm:cxn modelId="{540935C5-6BDF-4086-9C13-D6B402488D0F}" type="presParOf" srcId="{2ED7E778-2A0A-4EC1-8254-B285CF75818E}" destId="{AC1CFF4F-92BD-459C-B22D-44C1F0707527}" srcOrd="1" destOrd="0" presId="urn:microsoft.com/office/officeart/2008/layout/HorizontalMultiLevelHierarchy"/>
    <dgm:cxn modelId="{A790FE2B-9873-4883-AAA8-0E5ED53C0841}" type="presParOf" srcId="{1AF79A03-5B5C-48E4-8F11-70449E88A9E3}" destId="{A1420C1D-7CB8-4D87-B7D8-BC0A3749D257}" srcOrd="8" destOrd="0" presId="urn:microsoft.com/office/officeart/2008/layout/HorizontalMultiLevelHierarchy"/>
    <dgm:cxn modelId="{1074B2F8-43BA-4B4C-8842-52A8A3053C37}" type="presParOf" srcId="{A1420C1D-7CB8-4D87-B7D8-BC0A3749D257}" destId="{192744F6-B405-4BF3-AFFD-36F1D2AD8724}" srcOrd="0" destOrd="0" presId="urn:microsoft.com/office/officeart/2008/layout/HorizontalMultiLevelHierarchy"/>
    <dgm:cxn modelId="{3EAF31B0-83C4-4C91-9391-81A98113B17A}" type="presParOf" srcId="{1AF79A03-5B5C-48E4-8F11-70449E88A9E3}" destId="{8BCC1220-59DF-4E67-AF69-C84FD4098195}" srcOrd="9" destOrd="0" presId="urn:microsoft.com/office/officeart/2008/layout/HorizontalMultiLevelHierarchy"/>
    <dgm:cxn modelId="{B3983B21-9AF2-4699-AABD-F1D832DB7F2B}" type="presParOf" srcId="{8BCC1220-59DF-4E67-AF69-C84FD4098195}" destId="{A62E38AD-6139-4AAF-9BD8-B21CCBFDAC62}" srcOrd="0" destOrd="0" presId="urn:microsoft.com/office/officeart/2008/layout/HorizontalMultiLevelHierarchy"/>
    <dgm:cxn modelId="{E8BB6DDD-CB5D-4F15-A77C-6349915C2D19}" type="presParOf" srcId="{8BCC1220-59DF-4E67-AF69-C84FD4098195}" destId="{EC914A91-64F0-4FC4-A74A-94623EEAE3B7}" srcOrd="1" destOrd="0" presId="urn:microsoft.com/office/officeart/2008/layout/HorizontalMultiLevelHierarchy"/>
    <dgm:cxn modelId="{0FC9B77A-5685-4CC1-8742-104FE701104D}" type="presParOf" srcId="{EC914A91-64F0-4FC4-A74A-94623EEAE3B7}" destId="{D052A210-107C-407B-B758-279DE2E54C77}" srcOrd="0" destOrd="0" presId="urn:microsoft.com/office/officeart/2008/layout/HorizontalMultiLevelHierarchy"/>
    <dgm:cxn modelId="{E6DDBE36-D8F4-479A-B437-D9AF972ABCAE}" type="presParOf" srcId="{D052A210-107C-407B-B758-279DE2E54C77}" destId="{F82CE06B-6625-4AF0-8A66-9E2263C88DDE}" srcOrd="0" destOrd="0" presId="urn:microsoft.com/office/officeart/2008/layout/HorizontalMultiLevelHierarchy"/>
    <dgm:cxn modelId="{CBF6700F-DB7D-4812-9D39-CF7A9BE39FE8}" type="presParOf" srcId="{EC914A91-64F0-4FC4-A74A-94623EEAE3B7}" destId="{AD466555-03C0-4CE5-B6C0-DFFEB50DB942}" srcOrd="1" destOrd="0" presId="urn:microsoft.com/office/officeart/2008/layout/HorizontalMultiLevelHierarchy"/>
    <dgm:cxn modelId="{717185AC-E5E2-43D5-BC66-AC87D2397258}" type="presParOf" srcId="{AD466555-03C0-4CE5-B6C0-DFFEB50DB942}" destId="{9D60954E-4890-4257-AC78-09741D35F773}" srcOrd="0" destOrd="0" presId="urn:microsoft.com/office/officeart/2008/layout/HorizontalMultiLevelHierarchy"/>
    <dgm:cxn modelId="{B407E78F-907D-4BC2-B1DD-EDC2FE81C4BA}" type="presParOf" srcId="{AD466555-03C0-4CE5-B6C0-DFFEB50DB942}" destId="{349AF378-596D-4AD2-81E0-F1D87334717D}" srcOrd="1" destOrd="0" presId="urn:microsoft.com/office/officeart/2008/layout/HorizontalMultiLevelHierarchy"/>
    <dgm:cxn modelId="{C9EA8F99-9B7E-44D7-A675-450FB72831C5}" type="presParOf" srcId="{EC914A91-64F0-4FC4-A74A-94623EEAE3B7}" destId="{44E80FF3-D581-4B22-8913-F1FD24A2E437}" srcOrd="2" destOrd="0" presId="urn:microsoft.com/office/officeart/2008/layout/HorizontalMultiLevelHierarchy"/>
    <dgm:cxn modelId="{37CAAB59-C0D0-4091-BBA7-4BF593709F94}" type="presParOf" srcId="{44E80FF3-D581-4B22-8913-F1FD24A2E437}" destId="{901F0F3A-61C4-4D74-9901-4E5818115660}" srcOrd="0" destOrd="0" presId="urn:microsoft.com/office/officeart/2008/layout/HorizontalMultiLevelHierarchy"/>
    <dgm:cxn modelId="{1F409448-E785-4063-A56D-886DCDC1726B}" type="presParOf" srcId="{EC914A91-64F0-4FC4-A74A-94623EEAE3B7}" destId="{D69A4450-748C-4ED8-B720-4CF50521C7D6}" srcOrd="3" destOrd="0" presId="urn:microsoft.com/office/officeart/2008/layout/HorizontalMultiLevelHierarchy"/>
    <dgm:cxn modelId="{A073C170-9FD9-4739-95AD-C2954CFF4F0E}" type="presParOf" srcId="{D69A4450-748C-4ED8-B720-4CF50521C7D6}" destId="{48E03702-2203-465D-A140-CBBAD0EC82F8}" srcOrd="0" destOrd="0" presId="urn:microsoft.com/office/officeart/2008/layout/HorizontalMultiLevelHierarchy"/>
    <dgm:cxn modelId="{4E9C491E-3366-46AF-958C-54DC179421CC}" type="presParOf" srcId="{D69A4450-748C-4ED8-B720-4CF50521C7D6}" destId="{86303836-ADF4-480D-8146-B7A4436F4A86}" srcOrd="1" destOrd="0" presId="urn:microsoft.com/office/officeart/2008/layout/HorizontalMultiLevelHierarchy"/>
    <dgm:cxn modelId="{44F0258E-4098-4905-A5BB-5F3FD9FD8AE0}" type="presParOf" srcId="{EC914A91-64F0-4FC4-A74A-94623EEAE3B7}" destId="{39F0C1E5-CA5F-418F-8D95-E874C7C7B496}" srcOrd="4" destOrd="0" presId="urn:microsoft.com/office/officeart/2008/layout/HorizontalMultiLevelHierarchy"/>
    <dgm:cxn modelId="{C50A66FF-B7E4-4686-BF1B-4C751CD4262C}" type="presParOf" srcId="{39F0C1E5-CA5F-418F-8D95-E874C7C7B496}" destId="{B30DD78C-46EF-40BE-84C2-29216CCCF323}" srcOrd="0" destOrd="0" presId="urn:microsoft.com/office/officeart/2008/layout/HorizontalMultiLevelHierarchy"/>
    <dgm:cxn modelId="{1558BAD1-FD7A-4C14-AE18-AE68BB7F6224}" type="presParOf" srcId="{EC914A91-64F0-4FC4-A74A-94623EEAE3B7}" destId="{7DE00D91-6290-45DD-9D0B-D1182D145059}" srcOrd="5" destOrd="0" presId="urn:microsoft.com/office/officeart/2008/layout/HorizontalMultiLevelHierarchy"/>
    <dgm:cxn modelId="{05240444-0219-4E5A-92B3-33BF65F85A6F}" type="presParOf" srcId="{7DE00D91-6290-45DD-9D0B-D1182D145059}" destId="{D488F6DC-FF60-4127-A83B-80378190D2A4}" srcOrd="0" destOrd="0" presId="urn:microsoft.com/office/officeart/2008/layout/HorizontalMultiLevelHierarchy"/>
    <dgm:cxn modelId="{C2C121AF-21B1-4CBB-9D4A-32A62047921E}" type="presParOf" srcId="{7DE00D91-6290-45DD-9D0B-D1182D145059}" destId="{BF65096E-F38D-4DB5-8FEF-722AF5D2F7B2}" srcOrd="1" destOrd="0" presId="urn:microsoft.com/office/officeart/2008/layout/HorizontalMultiLevelHierarchy"/>
    <dgm:cxn modelId="{B909B2DD-AC29-4AE7-BD04-46F165E26651}" type="presParOf" srcId="{EC914A91-64F0-4FC4-A74A-94623EEAE3B7}" destId="{3E6D0F92-6CBA-4C0A-B403-331BC714186F}" srcOrd="6" destOrd="0" presId="urn:microsoft.com/office/officeart/2008/layout/HorizontalMultiLevelHierarchy"/>
    <dgm:cxn modelId="{F28A95E6-3582-46D8-ADE7-9EF4F7E63D18}" type="presParOf" srcId="{3E6D0F92-6CBA-4C0A-B403-331BC714186F}" destId="{2345253D-AE5A-49DF-939F-01CD3D0DFBBA}" srcOrd="0" destOrd="0" presId="urn:microsoft.com/office/officeart/2008/layout/HorizontalMultiLevelHierarchy"/>
    <dgm:cxn modelId="{5F2EADA9-F386-4EAD-8A61-32D4050D9AC9}" type="presParOf" srcId="{EC914A91-64F0-4FC4-A74A-94623EEAE3B7}" destId="{37A15C4E-76C9-4D51-91EC-D9332AE13088}" srcOrd="7" destOrd="0" presId="urn:microsoft.com/office/officeart/2008/layout/HorizontalMultiLevelHierarchy"/>
    <dgm:cxn modelId="{E45B06E0-1731-41C0-83E1-A700BDA42161}" type="presParOf" srcId="{37A15C4E-76C9-4D51-91EC-D9332AE13088}" destId="{9C1EC5B4-8ABC-4B8F-8A7C-5018E7B7369F}" srcOrd="0" destOrd="0" presId="urn:microsoft.com/office/officeart/2008/layout/HorizontalMultiLevelHierarchy"/>
    <dgm:cxn modelId="{85C77443-A5FE-47D2-A6EF-BE41C00BD12A}" type="presParOf" srcId="{37A15C4E-76C9-4D51-91EC-D9332AE13088}" destId="{B5225918-509B-481A-8CB7-C09D06FFA3FB}" srcOrd="1" destOrd="0" presId="urn:microsoft.com/office/officeart/2008/layout/HorizontalMultiLevelHierarchy"/>
    <dgm:cxn modelId="{C077048F-AFFA-4A66-B3C6-40E5BC921929}" type="presParOf" srcId="{1AF79A03-5B5C-48E4-8F11-70449E88A9E3}" destId="{10927F10-289B-4056-97F5-EB057CB3F17E}" srcOrd="10" destOrd="0" presId="urn:microsoft.com/office/officeart/2008/layout/HorizontalMultiLevelHierarchy"/>
    <dgm:cxn modelId="{CEC8D9AA-A5C0-4EE8-AB0D-1AC666B4CE0B}" type="presParOf" srcId="{10927F10-289B-4056-97F5-EB057CB3F17E}" destId="{E5783F2F-46E5-4D9E-95BA-A66439F9CA83}" srcOrd="0" destOrd="0" presId="urn:microsoft.com/office/officeart/2008/layout/HorizontalMultiLevelHierarchy"/>
    <dgm:cxn modelId="{095E1797-4E5B-4A38-9842-6ED5E9472BD2}" type="presParOf" srcId="{1AF79A03-5B5C-48E4-8F11-70449E88A9E3}" destId="{0D239CFD-7F58-4EBE-BF70-F0DD4ECC3848}" srcOrd="11" destOrd="0" presId="urn:microsoft.com/office/officeart/2008/layout/HorizontalMultiLevelHierarchy"/>
    <dgm:cxn modelId="{5ADF465E-44B5-487B-9119-64F1489906DA}" type="presParOf" srcId="{0D239CFD-7F58-4EBE-BF70-F0DD4ECC3848}" destId="{97EDE5AB-BE38-490A-892A-9BB76E89DFD3}" srcOrd="0" destOrd="0" presId="urn:microsoft.com/office/officeart/2008/layout/HorizontalMultiLevelHierarchy"/>
    <dgm:cxn modelId="{58561A7B-1C39-463F-8209-4788B67DF7F9}" type="presParOf" srcId="{0D239CFD-7F58-4EBE-BF70-F0DD4ECC3848}" destId="{7981EBF3-C2D6-4EDE-9D05-44A848EEC6B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EC9A76-642E-4AA0-B38F-2AC17BF33EDB}">
      <dsp:nvSpPr>
        <dsp:cNvPr id="0" name=""/>
        <dsp:cNvSpPr/>
      </dsp:nvSpPr>
      <dsp:spPr>
        <a:xfrm>
          <a:off x="6233" y="2472362"/>
          <a:ext cx="1742606" cy="1693622"/>
        </a:xfrm>
        <a:prstGeom prst="roundRect">
          <a:avLst>
            <a:gd name="adj" fmla="val 10000"/>
          </a:avLst>
        </a:prstGeom>
        <a:gradFill rotWithShape="0">
          <a:gsLst>
            <a:gs pos="57440">
              <a:srgbClr val="73529B"/>
            </a:gs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cap="all" baseline="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райОна</a:t>
          </a:r>
        </a:p>
      </dsp:txBody>
      <dsp:txXfrm>
        <a:off x="55837" y="2521966"/>
        <a:ext cx="1643398" cy="1594414"/>
      </dsp:txXfrm>
    </dsp:sp>
    <dsp:sp modelId="{01B9B8ED-B187-465B-8011-D1ABB3B229CF}">
      <dsp:nvSpPr>
        <dsp:cNvPr id="0" name=""/>
        <dsp:cNvSpPr/>
      </dsp:nvSpPr>
      <dsp:spPr>
        <a:xfrm rot="16992506">
          <a:off x="1229138" y="2658984"/>
          <a:ext cx="1347238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1347238" y="43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869077" y="2629693"/>
        <a:ext cx="67361" cy="67361"/>
      </dsp:txXfrm>
    </dsp:sp>
    <dsp:sp modelId="{A429C17D-1EFA-47B3-91DE-CC3D60DD9842}">
      <dsp:nvSpPr>
        <dsp:cNvPr id="0" name=""/>
        <dsp:cNvSpPr/>
      </dsp:nvSpPr>
      <dsp:spPr>
        <a:xfrm>
          <a:off x="2056676" y="370077"/>
          <a:ext cx="855030" cy="3274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БАЗОВОГО УРОВНЯ</a:t>
          </a:r>
        </a:p>
      </dsp:txBody>
      <dsp:txXfrm>
        <a:off x="2081719" y="395120"/>
        <a:ext cx="804944" cy="3224910"/>
      </dsp:txXfrm>
    </dsp:sp>
    <dsp:sp modelId="{27A3A2CB-C1DF-4491-B596-7D8CA12C6CFC}">
      <dsp:nvSpPr>
        <dsp:cNvPr id="0" name=""/>
        <dsp:cNvSpPr/>
      </dsp:nvSpPr>
      <dsp:spPr>
        <a:xfrm>
          <a:off x="2911706" y="2003185"/>
          <a:ext cx="307836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307836" y="439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057928" y="1999879"/>
        <a:ext cx="15391" cy="15391"/>
      </dsp:txXfrm>
    </dsp:sp>
    <dsp:sp modelId="{88E41055-56E2-4FC0-8C36-8752BFE04892}">
      <dsp:nvSpPr>
        <dsp:cNvPr id="0" name=""/>
        <dsp:cNvSpPr/>
      </dsp:nvSpPr>
      <dsp:spPr>
        <a:xfrm>
          <a:off x="3219542" y="1815178"/>
          <a:ext cx="2691788" cy="3847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районный бюджет</a:t>
          </a:r>
        </a:p>
      </dsp:txBody>
      <dsp:txXfrm>
        <a:off x="3230812" y="1826448"/>
        <a:ext cx="2669248" cy="362255"/>
      </dsp:txXfrm>
    </dsp:sp>
    <dsp:sp modelId="{329EE3F8-DA6F-41F6-A41B-E1539959403F}">
      <dsp:nvSpPr>
        <dsp:cNvPr id="0" name=""/>
        <dsp:cNvSpPr/>
      </dsp:nvSpPr>
      <dsp:spPr>
        <a:xfrm rot="4772005">
          <a:off x="1055481" y="4147962"/>
          <a:ext cx="1694553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1694553" y="43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1860394" y="4109988"/>
        <a:ext cx="84727" cy="84727"/>
      </dsp:txXfrm>
    </dsp:sp>
    <dsp:sp modelId="{5559418D-EA4A-4B02-A0BE-56C9AB8E4C75}">
      <dsp:nvSpPr>
        <dsp:cNvPr id="0" name=""/>
        <dsp:cNvSpPr/>
      </dsp:nvSpPr>
      <dsp:spPr>
        <a:xfrm>
          <a:off x="2056676" y="3702793"/>
          <a:ext cx="894064" cy="2565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ПЕРВИЧНОГО УРОВНЯ</a:t>
          </a:r>
        </a:p>
      </dsp:txBody>
      <dsp:txXfrm>
        <a:off x="2082862" y="3728979"/>
        <a:ext cx="841692" cy="2513104"/>
      </dsp:txXfrm>
    </dsp:sp>
    <dsp:sp modelId="{39852907-A5D9-47F0-9809-10544EC698D4}">
      <dsp:nvSpPr>
        <dsp:cNvPr id="0" name=""/>
        <dsp:cNvSpPr/>
      </dsp:nvSpPr>
      <dsp:spPr>
        <a:xfrm rot="172668">
          <a:off x="2950539" y="4989146"/>
          <a:ext cx="318912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318912" y="439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02022" y="4985564"/>
        <a:ext cx="15945" cy="15945"/>
      </dsp:txXfrm>
    </dsp:sp>
    <dsp:sp modelId="{DE44943A-4A90-413F-9B8F-C7BCF7506DF7}">
      <dsp:nvSpPr>
        <dsp:cNvPr id="0" name=""/>
        <dsp:cNvSpPr/>
      </dsp:nvSpPr>
      <dsp:spPr>
        <a:xfrm>
          <a:off x="3269250" y="4508173"/>
          <a:ext cx="769590" cy="986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</a:p>
      </dsp:txBody>
      <dsp:txXfrm>
        <a:off x="3291791" y="4530714"/>
        <a:ext cx="724508" cy="941656"/>
      </dsp:txXfrm>
    </dsp:sp>
    <dsp:sp modelId="{E9758FEC-6F1E-4FF8-99D9-6D4404819338}">
      <dsp:nvSpPr>
        <dsp:cNvPr id="0" name=""/>
        <dsp:cNvSpPr/>
      </dsp:nvSpPr>
      <dsp:spPr>
        <a:xfrm rot="16723374">
          <a:off x="3117508" y="3923677"/>
          <a:ext cx="2172073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2172073" y="43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4149243" y="3873765"/>
        <a:ext cx="108603" cy="108603"/>
      </dsp:txXfrm>
    </dsp:sp>
    <dsp:sp modelId="{C54D5A76-0450-49F2-B049-2D72C77C1AFA}">
      <dsp:nvSpPr>
        <dsp:cNvPr id="0" name=""/>
        <dsp:cNvSpPr/>
      </dsp:nvSpPr>
      <dsp:spPr>
        <a:xfrm>
          <a:off x="4368248" y="2364050"/>
          <a:ext cx="1441989" cy="9810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Вепринского сельсовета</a:t>
          </a:r>
        </a:p>
      </dsp:txBody>
      <dsp:txXfrm>
        <a:off x="4396983" y="2392785"/>
        <a:ext cx="1384519" cy="923615"/>
      </dsp:txXfrm>
    </dsp:sp>
    <dsp:sp modelId="{E8645272-E386-4D35-BD95-D1693EEFA808}">
      <dsp:nvSpPr>
        <dsp:cNvPr id="0" name=""/>
        <dsp:cNvSpPr/>
      </dsp:nvSpPr>
      <dsp:spPr>
        <a:xfrm rot="17160616">
          <a:off x="3648713" y="4479339"/>
          <a:ext cx="1077416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1077416" y="43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160486" y="4456793"/>
        <a:ext cx="53870" cy="53870"/>
      </dsp:txXfrm>
    </dsp:sp>
    <dsp:sp modelId="{D81B5ABA-4DB7-45BE-B5BF-9080BCBF414F}">
      <dsp:nvSpPr>
        <dsp:cNvPr id="0" name=""/>
        <dsp:cNvSpPr/>
      </dsp:nvSpPr>
      <dsp:spPr>
        <a:xfrm>
          <a:off x="4336003" y="3491634"/>
          <a:ext cx="1467601" cy="9485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Веремейского сельсовета</a:t>
          </a:r>
        </a:p>
      </dsp:txBody>
      <dsp:txXfrm>
        <a:off x="4363785" y="3519416"/>
        <a:ext cx="1412037" cy="892998"/>
      </dsp:txXfrm>
    </dsp:sp>
    <dsp:sp modelId="{B9669D58-DD68-4231-A98C-4B3E936E1820}">
      <dsp:nvSpPr>
        <dsp:cNvPr id="0" name=""/>
        <dsp:cNvSpPr/>
      </dsp:nvSpPr>
      <dsp:spPr>
        <a:xfrm rot="21519308">
          <a:off x="4038800" y="4993664"/>
          <a:ext cx="297243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297243" y="43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179991" y="4990623"/>
        <a:ext cx="14862" cy="14862"/>
      </dsp:txXfrm>
    </dsp:sp>
    <dsp:sp modelId="{8750551B-FEEF-4185-8607-BF4F45D01636}">
      <dsp:nvSpPr>
        <dsp:cNvPr id="0" name=""/>
        <dsp:cNvSpPr/>
      </dsp:nvSpPr>
      <dsp:spPr>
        <a:xfrm>
          <a:off x="4336003" y="4497916"/>
          <a:ext cx="1482716" cy="9932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Езерского сельсовета</a:t>
          </a:r>
        </a:p>
      </dsp:txBody>
      <dsp:txXfrm>
        <a:off x="4365096" y="4527009"/>
        <a:ext cx="1424530" cy="935112"/>
      </dsp:txXfrm>
    </dsp:sp>
    <dsp:sp modelId="{61B15C02-84E1-455F-A2D9-511DDE5341C6}">
      <dsp:nvSpPr>
        <dsp:cNvPr id="0" name=""/>
        <dsp:cNvSpPr/>
      </dsp:nvSpPr>
      <dsp:spPr>
        <a:xfrm rot="4411575">
          <a:off x="3663467" y="5499598"/>
          <a:ext cx="1047909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1047909" y="43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161224" y="5477791"/>
        <a:ext cx="52395" cy="52395"/>
      </dsp:txXfrm>
    </dsp:sp>
    <dsp:sp modelId="{60C2D2B8-74EC-4650-8178-4743918E6D4E}">
      <dsp:nvSpPr>
        <dsp:cNvPr id="0" name=""/>
        <dsp:cNvSpPr/>
      </dsp:nvSpPr>
      <dsp:spPr>
        <a:xfrm>
          <a:off x="4336003" y="5548934"/>
          <a:ext cx="1446937" cy="9150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Речицкого сельсовета</a:t>
          </a:r>
        </a:p>
      </dsp:txBody>
      <dsp:txXfrm>
        <a:off x="4362802" y="5575733"/>
        <a:ext cx="1393339" cy="861402"/>
      </dsp:txXfrm>
    </dsp:sp>
    <dsp:sp modelId="{9D4C8761-8792-4AF5-ABC0-3F395FB70F50}">
      <dsp:nvSpPr>
        <dsp:cNvPr id="0" name=""/>
        <dsp:cNvSpPr/>
      </dsp:nvSpPr>
      <dsp:spPr>
        <a:xfrm rot="4897483">
          <a:off x="3167342" y="6006352"/>
          <a:ext cx="2040158" cy="8780"/>
        </a:xfrm>
        <a:custGeom>
          <a:avLst/>
          <a:gdLst/>
          <a:ahLst/>
          <a:cxnLst/>
          <a:rect l="0" t="0" r="0" b="0"/>
          <a:pathLst>
            <a:path>
              <a:moveTo>
                <a:pt x="0" y="4390"/>
              </a:moveTo>
              <a:lnTo>
                <a:pt x="2040158" y="43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4136418" y="5959739"/>
        <a:ext cx="102007" cy="102007"/>
      </dsp:txXfrm>
    </dsp:sp>
    <dsp:sp modelId="{89B74346-708F-4A97-911E-A1D39A75C262}">
      <dsp:nvSpPr>
        <dsp:cNvPr id="0" name=""/>
        <dsp:cNvSpPr/>
      </dsp:nvSpPr>
      <dsp:spPr>
        <a:xfrm>
          <a:off x="4336003" y="6521654"/>
          <a:ext cx="1432746" cy="9965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 Сормовского сельсовета</a:t>
          </a:r>
        </a:p>
      </dsp:txBody>
      <dsp:txXfrm>
        <a:off x="4365192" y="6550843"/>
        <a:ext cx="1374368" cy="9381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DBC8AF-151A-4374-9F2D-6A6D1BC89370}">
      <dsp:nvSpPr>
        <dsp:cNvPr id="0" name=""/>
        <dsp:cNvSpPr/>
      </dsp:nvSpPr>
      <dsp:spPr>
        <a:xfrm>
          <a:off x="4120462" y="4672507"/>
          <a:ext cx="106860" cy="26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268834"/>
              </a:lnTo>
              <a:lnTo>
                <a:pt x="106860" y="268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949C3-A56C-42C5-BA5B-663518F36DA1}">
      <dsp:nvSpPr>
        <dsp:cNvPr id="0" name=""/>
        <dsp:cNvSpPr/>
      </dsp:nvSpPr>
      <dsp:spPr>
        <a:xfrm>
          <a:off x="4120462" y="4577059"/>
          <a:ext cx="106860" cy="95447"/>
        </a:xfrm>
        <a:custGeom>
          <a:avLst/>
          <a:gdLst/>
          <a:ahLst/>
          <a:cxnLst/>
          <a:rect l="0" t="0" r="0" b="0"/>
          <a:pathLst>
            <a:path>
              <a:moveTo>
                <a:pt x="0" y="95447"/>
              </a:moveTo>
              <a:lnTo>
                <a:pt x="53430" y="95447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20ECB-958D-4FD3-9E81-19004D2E401D}">
      <dsp:nvSpPr>
        <dsp:cNvPr id="0" name=""/>
        <dsp:cNvSpPr/>
      </dsp:nvSpPr>
      <dsp:spPr>
        <a:xfrm>
          <a:off x="4120462" y="4308225"/>
          <a:ext cx="106860" cy="364282"/>
        </a:xfrm>
        <a:custGeom>
          <a:avLst/>
          <a:gdLst/>
          <a:ahLst/>
          <a:cxnLst/>
          <a:rect l="0" t="0" r="0" b="0"/>
          <a:pathLst>
            <a:path>
              <a:moveTo>
                <a:pt x="0" y="364282"/>
              </a:moveTo>
              <a:lnTo>
                <a:pt x="53430" y="364282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25F0D-6348-4621-97C9-5D944CC5B4A9}">
      <dsp:nvSpPr>
        <dsp:cNvPr id="0" name=""/>
        <dsp:cNvSpPr/>
      </dsp:nvSpPr>
      <dsp:spPr>
        <a:xfrm>
          <a:off x="1581257" y="3433346"/>
          <a:ext cx="106860" cy="123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1239161"/>
              </a:lnTo>
              <a:lnTo>
                <a:pt x="106860" y="1239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0D5D4-8797-49D2-B6ED-0AAFD996919A}">
      <dsp:nvSpPr>
        <dsp:cNvPr id="0" name=""/>
        <dsp:cNvSpPr/>
      </dsp:nvSpPr>
      <dsp:spPr>
        <a:xfrm>
          <a:off x="1581257" y="2672453"/>
          <a:ext cx="106860" cy="760892"/>
        </a:xfrm>
        <a:custGeom>
          <a:avLst/>
          <a:gdLst/>
          <a:ahLst/>
          <a:cxnLst/>
          <a:rect l="0" t="0" r="0" b="0"/>
          <a:pathLst>
            <a:path>
              <a:moveTo>
                <a:pt x="0" y="760892"/>
              </a:moveTo>
              <a:lnTo>
                <a:pt x="53430" y="760892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65833-CE43-4FF8-9FA5-DBDE143B3379}">
      <dsp:nvSpPr>
        <dsp:cNvPr id="0" name=""/>
        <dsp:cNvSpPr/>
      </dsp:nvSpPr>
      <dsp:spPr>
        <a:xfrm>
          <a:off x="3136148" y="2137120"/>
          <a:ext cx="106860" cy="1802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1802198"/>
              </a:lnTo>
              <a:lnTo>
                <a:pt x="106860" y="18021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E900E4-3B53-40D2-81AE-E847B49BDA6C}">
      <dsp:nvSpPr>
        <dsp:cNvPr id="0" name=""/>
        <dsp:cNvSpPr/>
      </dsp:nvSpPr>
      <dsp:spPr>
        <a:xfrm>
          <a:off x="3136148" y="2137120"/>
          <a:ext cx="106860" cy="1266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1266271"/>
              </a:lnTo>
              <a:lnTo>
                <a:pt x="106860" y="12662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9A596-7BC5-4DAE-BB62-B35A9928C092}">
      <dsp:nvSpPr>
        <dsp:cNvPr id="0" name=""/>
        <dsp:cNvSpPr/>
      </dsp:nvSpPr>
      <dsp:spPr>
        <a:xfrm>
          <a:off x="3136148" y="2137120"/>
          <a:ext cx="106860" cy="675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675747"/>
              </a:lnTo>
              <a:lnTo>
                <a:pt x="106860" y="675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14ADE-96EA-4469-8701-D3DEAB4F5505}">
      <dsp:nvSpPr>
        <dsp:cNvPr id="0" name=""/>
        <dsp:cNvSpPr/>
      </dsp:nvSpPr>
      <dsp:spPr>
        <a:xfrm>
          <a:off x="3136148" y="2137120"/>
          <a:ext cx="106860" cy="109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30" y="0"/>
              </a:lnTo>
              <a:lnTo>
                <a:pt x="53430" y="109891"/>
              </a:lnTo>
              <a:lnTo>
                <a:pt x="106860" y="109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5869E-F644-43F6-AE86-F251D2515560}">
      <dsp:nvSpPr>
        <dsp:cNvPr id="0" name=""/>
        <dsp:cNvSpPr/>
      </dsp:nvSpPr>
      <dsp:spPr>
        <a:xfrm>
          <a:off x="3136148" y="1735752"/>
          <a:ext cx="106860" cy="401367"/>
        </a:xfrm>
        <a:custGeom>
          <a:avLst/>
          <a:gdLst/>
          <a:ahLst/>
          <a:cxnLst/>
          <a:rect l="0" t="0" r="0" b="0"/>
          <a:pathLst>
            <a:path>
              <a:moveTo>
                <a:pt x="0" y="401367"/>
              </a:moveTo>
              <a:lnTo>
                <a:pt x="53430" y="401367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52D88-D9C7-4059-922F-9F7827546388}">
      <dsp:nvSpPr>
        <dsp:cNvPr id="0" name=""/>
        <dsp:cNvSpPr/>
      </dsp:nvSpPr>
      <dsp:spPr>
        <a:xfrm>
          <a:off x="3136148" y="1268808"/>
          <a:ext cx="106860" cy="868311"/>
        </a:xfrm>
        <a:custGeom>
          <a:avLst/>
          <a:gdLst/>
          <a:ahLst/>
          <a:cxnLst/>
          <a:rect l="0" t="0" r="0" b="0"/>
          <a:pathLst>
            <a:path>
              <a:moveTo>
                <a:pt x="0" y="868311"/>
              </a:moveTo>
              <a:lnTo>
                <a:pt x="53430" y="868311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28F3B-9CBE-4511-9840-2F472415D0E2}">
      <dsp:nvSpPr>
        <dsp:cNvPr id="0" name=""/>
        <dsp:cNvSpPr/>
      </dsp:nvSpPr>
      <dsp:spPr>
        <a:xfrm>
          <a:off x="3136148" y="801865"/>
          <a:ext cx="106860" cy="1335254"/>
        </a:xfrm>
        <a:custGeom>
          <a:avLst/>
          <a:gdLst/>
          <a:ahLst/>
          <a:cxnLst/>
          <a:rect l="0" t="0" r="0" b="0"/>
          <a:pathLst>
            <a:path>
              <a:moveTo>
                <a:pt x="0" y="1335254"/>
              </a:moveTo>
              <a:lnTo>
                <a:pt x="53430" y="1335254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CD05D-75DD-436C-A9E8-31049799657E}">
      <dsp:nvSpPr>
        <dsp:cNvPr id="0" name=""/>
        <dsp:cNvSpPr/>
      </dsp:nvSpPr>
      <dsp:spPr>
        <a:xfrm>
          <a:off x="3136148" y="334921"/>
          <a:ext cx="106860" cy="1802198"/>
        </a:xfrm>
        <a:custGeom>
          <a:avLst/>
          <a:gdLst/>
          <a:ahLst/>
          <a:cxnLst/>
          <a:rect l="0" t="0" r="0" b="0"/>
          <a:pathLst>
            <a:path>
              <a:moveTo>
                <a:pt x="0" y="1802198"/>
              </a:moveTo>
              <a:lnTo>
                <a:pt x="53430" y="1802198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44DAE-4EEA-4DF4-B4C5-A255C91F8387}">
      <dsp:nvSpPr>
        <dsp:cNvPr id="0" name=""/>
        <dsp:cNvSpPr/>
      </dsp:nvSpPr>
      <dsp:spPr>
        <a:xfrm>
          <a:off x="1581257" y="2137120"/>
          <a:ext cx="106860" cy="1296226"/>
        </a:xfrm>
        <a:custGeom>
          <a:avLst/>
          <a:gdLst/>
          <a:ahLst/>
          <a:cxnLst/>
          <a:rect l="0" t="0" r="0" b="0"/>
          <a:pathLst>
            <a:path>
              <a:moveTo>
                <a:pt x="0" y="1296226"/>
              </a:moveTo>
              <a:lnTo>
                <a:pt x="53430" y="1296226"/>
              </a:lnTo>
              <a:lnTo>
                <a:pt x="53430" y="0"/>
              </a:lnTo>
              <a:lnTo>
                <a:pt x="1068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BCEB5-F67D-40D3-8A7D-2769948B2AB3}">
      <dsp:nvSpPr>
        <dsp:cNvPr id="0" name=""/>
        <dsp:cNvSpPr/>
      </dsp:nvSpPr>
      <dsp:spPr>
        <a:xfrm>
          <a:off x="3616" y="3066223"/>
          <a:ext cx="1577641" cy="734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ДОХОДЫ БЮДЖЕТА</a:t>
          </a:r>
        </a:p>
      </dsp:txBody>
      <dsp:txXfrm>
        <a:off x="3616" y="3066223"/>
        <a:ext cx="1577641" cy="734244"/>
      </dsp:txXfrm>
    </dsp:sp>
    <dsp:sp modelId="{F6D8902D-EC01-4117-A071-620CC0442B99}">
      <dsp:nvSpPr>
        <dsp:cNvPr id="0" name=""/>
        <dsp:cNvSpPr/>
      </dsp:nvSpPr>
      <dsp:spPr>
        <a:xfrm>
          <a:off x="1688118" y="1891473"/>
          <a:ext cx="1448030" cy="4912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НАЛОГОВЫЕ ДОХОДЫ - 29,4%</a:t>
          </a:r>
        </a:p>
      </dsp:txBody>
      <dsp:txXfrm>
        <a:off x="1688118" y="1891473"/>
        <a:ext cx="1448030" cy="491292"/>
      </dsp:txXfrm>
    </dsp:sp>
    <dsp:sp modelId="{F13256F7-772A-4D95-B564-F5E45030B543}">
      <dsp:nvSpPr>
        <dsp:cNvPr id="0" name=""/>
        <dsp:cNvSpPr/>
      </dsp:nvSpPr>
      <dsp:spPr>
        <a:xfrm>
          <a:off x="3243008" y="134843"/>
          <a:ext cx="2581532" cy="400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Подоходный налог с физических лиц - 13,9%</a:t>
          </a:r>
        </a:p>
      </dsp:txBody>
      <dsp:txXfrm>
        <a:off x="3243008" y="134843"/>
        <a:ext cx="2581532" cy="400155"/>
      </dsp:txXfrm>
    </dsp:sp>
    <dsp:sp modelId="{0EA7B68D-4565-49F9-A98E-38CFC13382EC}">
      <dsp:nvSpPr>
        <dsp:cNvPr id="0" name=""/>
        <dsp:cNvSpPr/>
      </dsp:nvSpPr>
      <dsp:spPr>
        <a:xfrm>
          <a:off x="3243008" y="601787"/>
          <a:ext cx="2581537" cy="400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 на недвижимость - 2,1%</a:t>
          </a:r>
        </a:p>
      </dsp:txBody>
      <dsp:txXfrm>
        <a:off x="3243008" y="601787"/>
        <a:ext cx="2581537" cy="400155"/>
      </dsp:txXfrm>
    </dsp:sp>
    <dsp:sp modelId="{723D2756-9197-4D7A-8582-F51FE515F593}">
      <dsp:nvSpPr>
        <dsp:cNvPr id="0" name=""/>
        <dsp:cNvSpPr/>
      </dsp:nvSpPr>
      <dsp:spPr>
        <a:xfrm>
          <a:off x="3243008" y="1068730"/>
          <a:ext cx="2563969" cy="400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Земельный налог - 1,5%</a:t>
          </a:r>
        </a:p>
      </dsp:txBody>
      <dsp:txXfrm>
        <a:off x="3243008" y="1068730"/>
        <a:ext cx="2563969" cy="400155"/>
      </dsp:txXfrm>
    </dsp:sp>
    <dsp:sp modelId="{BAD366B9-F430-48CA-A958-9F03E231DBE4}">
      <dsp:nvSpPr>
        <dsp:cNvPr id="0" name=""/>
        <dsp:cNvSpPr/>
      </dsp:nvSpPr>
      <dsp:spPr>
        <a:xfrm>
          <a:off x="3243008" y="1535674"/>
          <a:ext cx="2593943" cy="400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Отчисления от НДС - 7,6%</a:t>
          </a:r>
        </a:p>
      </dsp:txBody>
      <dsp:txXfrm>
        <a:off x="3243008" y="1535674"/>
        <a:ext cx="2593943" cy="400155"/>
      </dsp:txXfrm>
    </dsp:sp>
    <dsp:sp modelId="{4A9BA11B-A421-4A20-A382-5AC8810ECC8C}">
      <dsp:nvSpPr>
        <dsp:cNvPr id="0" name=""/>
        <dsp:cNvSpPr/>
      </dsp:nvSpPr>
      <dsp:spPr>
        <a:xfrm>
          <a:off x="3243008" y="2002617"/>
          <a:ext cx="2569130" cy="4887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Налог при упрощенной системе налогообложения - 2,7%</a:t>
          </a:r>
        </a:p>
      </dsp:txBody>
      <dsp:txXfrm>
        <a:off x="3243008" y="2002617"/>
        <a:ext cx="2569130" cy="488787"/>
      </dsp:txXfrm>
    </dsp:sp>
    <dsp:sp modelId="{D747617C-1AB0-4AED-A662-0352F6C04A64}">
      <dsp:nvSpPr>
        <dsp:cNvPr id="0" name=""/>
        <dsp:cNvSpPr/>
      </dsp:nvSpPr>
      <dsp:spPr>
        <a:xfrm>
          <a:off x="3243008" y="2558193"/>
          <a:ext cx="2556719" cy="5093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Единый налог с индивидуальных предпринимателей - 0,7%</a:t>
          </a:r>
        </a:p>
      </dsp:txBody>
      <dsp:txXfrm>
        <a:off x="3243008" y="2558193"/>
        <a:ext cx="2556719" cy="509348"/>
      </dsp:txXfrm>
    </dsp:sp>
    <dsp:sp modelId="{78D6E777-3D9C-4642-8EE4-27486071AE18}">
      <dsp:nvSpPr>
        <dsp:cNvPr id="0" name=""/>
        <dsp:cNvSpPr/>
      </dsp:nvSpPr>
      <dsp:spPr>
        <a:xfrm>
          <a:off x="3243008" y="3134329"/>
          <a:ext cx="2544307" cy="538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ln>
                <a:noFill/>
              </a:ln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Единый</a:t>
          </a: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налог для производителей сельскохозяйственной продукции - 0,4%</a:t>
          </a:r>
        </a:p>
      </dsp:txBody>
      <dsp:txXfrm>
        <a:off x="3243008" y="3134329"/>
        <a:ext cx="2544307" cy="538122"/>
      </dsp:txXfrm>
    </dsp:sp>
    <dsp:sp modelId="{C4BDE123-AFE9-4781-A133-6C0908CEB93B}">
      <dsp:nvSpPr>
        <dsp:cNvPr id="0" name=""/>
        <dsp:cNvSpPr/>
      </dsp:nvSpPr>
      <dsp:spPr>
        <a:xfrm>
          <a:off x="3243008" y="3739240"/>
          <a:ext cx="2569125" cy="400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0" kern="1200" cap="none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пошлина - 0,1%</a:t>
          </a:r>
        </a:p>
      </dsp:txBody>
      <dsp:txXfrm>
        <a:off x="3243008" y="3739240"/>
        <a:ext cx="2569125" cy="400155"/>
      </dsp:txXfrm>
    </dsp:sp>
    <dsp:sp modelId="{EFEFBF42-4FF1-4AB6-8159-424FD2440C63}">
      <dsp:nvSpPr>
        <dsp:cNvPr id="0" name=""/>
        <dsp:cNvSpPr/>
      </dsp:nvSpPr>
      <dsp:spPr>
        <a:xfrm>
          <a:off x="1688118" y="2449554"/>
          <a:ext cx="1091858" cy="445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НЕНАЛОГОВЫЕ ДОХОДЫ -3,1%</a:t>
          </a:r>
        </a:p>
      </dsp:txBody>
      <dsp:txXfrm>
        <a:off x="1688118" y="2449554"/>
        <a:ext cx="1091858" cy="445798"/>
      </dsp:txXfrm>
    </dsp:sp>
    <dsp:sp modelId="{59CFE174-3196-4A99-88CF-74CA9148D65F}">
      <dsp:nvSpPr>
        <dsp:cNvPr id="0" name=""/>
        <dsp:cNvSpPr/>
      </dsp:nvSpPr>
      <dsp:spPr>
        <a:xfrm>
          <a:off x="1688118" y="4369796"/>
          <a:ext cx="2432344" cy="6054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 cap="small" baseline="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МЕЖБЮДЖЕТНЫЕ ТРАНСФЕРТЫ - 67,5%</a:t>
          </a:r>
        </a:p>
      </dsp:txBody>
      <dsp:txXfrm>
        <a:off x="1688118" y="4369796"/>
        <a:ext cx="2432344" cy="605421"/>
      </dsp:txXfrm>
    </dsp:sp>
    <dsp:sp modelId="{819C7AA8-5011-47A6-9ACA-36205C662A9C}">
      <dsp:nvSpPr>
        <dsp:cNvPr id="0" name=""/>
        <dsp:cNvSpPr/>
      </dsp:nvSpPr>
      <dsp:spPr>
        <a:xfrm>
          <a:off x="4227322" y="4206184"/>
          <a:ext cx="938753" cy="204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Дотации - 62,8%</a:t>
          </a:r>
        </a:p>
      </dsp:txBody>
      <dsp:txXfrm>
        <a:off x="4227322" y="4206184"/>
        <a:ext cx="938753" cy="204082"/>
      </dsp:txXfrm>
    </dsp:sp>
    <dsp:sp modelId="{9328FE49-8684-40A9-8F8D-99588F741814}">
      <dsp:nvSpPr>
        <dsp:cNvPr id="0" name=""/>
        <dsp:cNvSpPr/>
      </dsp:nvSpPr>
      <dsp:spPr>
        <a:xfrm>
          <a:off x="4227322" y="4477054"/>
          <a:ext cx="1192916" cy="200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Субвенции - 2,5%</a:t>
          </a:r>
        </a:p>
      </dsp:txBody>
      <dsp:txXfrm>
        <a:off x="4227322" y="4477054"/>
        <a:ext cx="1192916" cy="200010"/>
      </dsp:txXfrm>
    </dsp:sp>
    <dsp:sp modelId="{DF7131C9-E1B3-4801-B762-58DADDE20E64}">
      <dsp:nvSpPr>
        <dsp:cNvPr id="0" name=""/>
        <dsp:cNvSpPr/>
      </dsp:nvSpPr>
      <dsp:spPr>
        <a:xfrm>
          <a:off x="4227322" y="4743852"/>
          <a:ext cx="1664021" cy="3949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rgbClr val="FFFF00"/>
              </a:solidFill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Иные межбюджетные трансферты - 2,2%</a:t>
          </a:r>
        </a:p>
      </dsp:txBody>
      <dsp:txXfrm>
        <a:off x="4227322" y="4743852"/>
        <a:ext cx="1664021" cy="3949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927F10-289B-4056-97F5-EB057CB3F17E}">
      <dsp:nvSpPr>
        <dsp:cNvPr id="0" name=""/>
        <dsp:cNvSpPr/>
      </dsp:nvSpPr>
      <dsp:spPr>
        <a:xfrm>
          <a:off x="483953" y="4607082"/>
          <a:ext cx="314640" cy="3427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3427296"/>
              </a:lnTo>
              <a:lnTo>
                <a:pt x="314640" y="3427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/>
        </a:p>
      </dsp:txBody>
      <dsp:txXfrm>
        <a:off x="555230" y="6234688"/>
        <a:ext cx="172085" cy="172085"/>
      </dsp:txXfrm>
    </dsp:sp>
    <dsp:sp modelId="{3E6D0F92-6CBA-4C0A-B403-331BC714186F}">
      <dsp:nvSpPr>
        <dsp:cNvPr id="0" name=""/>
        <dsp:cNvSpPr/>
      </dsp:nvSpPr>
      <dsp:spPr>
        <a:xfrm>
          <a:off x="2371797" y="6790596"/>
          <a:ext cx="314640" cy="677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677645"/>
              </a:lnTo>
              <a:lnTo>
                <a:pt x="314640" y="677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10439" y="7110740"/>
        <a:ext cx="37356" cy="37356"/>
      </dsp:txXfrm>
    </dsp:sp>
    <dsp:sp modelId="{39F0C1E5-CA5F-418F-8D95-E874C7C7B496}">
      <dsp:nvSpPr>
        <dsp:cNvPr id="0" name=""/>
        <dsp:cNvSpPr/>
      </dsp:nvSpPr>
      <dsp:spPr>
        <a:xfrm>
          <a:off x="2371797" y="6790596"/>
          <a:ext cx="314640" cy="25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257878"/>
              </a:lnTo>
              <a:lnTo>
                <a:pt x="314640" y="257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18947" y="6909365"/>
        <a:ext cx="20340" cy="20340"/>
      </dsp:txXfrm>
    </dsp:sp>
    <dsp:sp modelId="{44E80FF3-D581-4B22-8913-F1FD24A2E437}">
      <dsp:nvSpPr>
        <dsp:cNvPr id="0" name=""/>
        <dsp:cNvSpPr/>
      </dsp:nvSpPr>
      <dsp:spPr>
        <a:xfrm>
          <a:off x="2371797" y="6591924"/>
          <a:ext cx="323560" cy="198672"/>
        </a:xfrm>
        <a:custGeom>
          <a:avLst/>
          <a:gdLst/>
          <a:ahLst/>
          <a:cxnLst/>
          <a:rect l="0" t="0" r="0" b="0"/>
          <a:pathLst>
            <a:path>
              <a:moveTo>
                <a:pt x="0" y="198672"/>
              </a:moveTo>
              <a:lnTo>
                <a:pt x="161780" y="198672"/>
              </a:lnTo>
              <a:lnTo>
                <a:pt x="161780" y="0"/>
              </a:lnTo>
              <a:lnTo>
                <a:pt x="32356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24085" y="6681768"/>
        <a:ext cx="18984" cy="18984"/>
      </dsp:txXfrm>
    </dsp:sp>
    <dsp:sp modelId="{D052A210-107C-407B-B758-279DE2E54C77}">
      <dsp:nvSpPr>
        <dsp:cNvPr id="0" name=""/>
        <dsp:cNvSpPr/>
      </dsp:nvSpPr>
      <dsp:spPr>
        <a:xfrm>
          <a:off x="2371797" y="6122745"/>
          <a:ext cx="314640" cy="667851"/>
        </a:xfrm>
        <a:custGeom>
          <a:avLst/>
          <a:gdLst/>
          <a:ahLst/>
          <a:cxnLst/>
          <a:rect l="0" t="0" r="0" b="0"/>
          <a:pathLst>
            <a:path>
              <a:moveTo>
                <a:pt x="0" y="667851"/>
              </a:moveTo>
              <a:lnTo>
                <a:pt x="157320" y="667851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10661" y="6438214"/>
        <a:ext cx="36912" cy="36912"/>
      </dsp:txXfrm>
    </dsp:sp>
    <dsp:sp modelId="{A1420C1D-7CB8-4D87-B7D8-BC0A3749D257}">
      <dsp:nvSpPr>
        <dsp:cNvPr id="0" name=""/>
        <dsp:cNvSpPr/>
      </dsp:nvSpPr>
      <dsp:spPr>
        <a:xfrm>
          <a:off x="483953" y="4607082"/>
          <a:ext cx="314640" cy="2183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2183514"/>
              </a:lnTo>
              <a:lnTo>
                <a:pt x="314640" y="21835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586121" y="5643687"/>
        <a:ext cx="110303" cy="110303"/>
      </dsp:txXfrm>
    </dsp:sp>
    <dsp:sp modelId="{5D416945-EFD3-40EF-9A2A-BF30D5878270}">
      <dsp:nvSpPr>
        <dsp:cNvPr id="0" name=""/>
        <dsp:cNvSpPr/>
      </dsp:nvSpPr>
      <dsp:spPr>
        <a:xfrm>
          <a:off x="2371797" y="4434247"/>
          <a:ext cx="314640" cy="1226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1226065"/>
              </a:lnTo>
              <a:lnTo>
                <a:pt x="314640" y="12260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497472" y="5015634"/>
        <a:ext cx="63289" cy="63289"/>
      </dsp:txXfrm>
    </dsp:sp>
    <dsp:sp modelId="{FE572DC7-5B2C-42A0-AA40-9A7F968EA303}">
      <dsp:nvSpPr>
        <dsp:cNvPr id="0" name=""/>
        <dsp:cNvSpPr/>
      </dsp:nvSpPr>
      <dsp:spPr>
        <a:xfrm>
          <a:off x="2371797" y="4434247"/>
          <a:ext cx="314640" cy="738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738443"/>
              </a:lnTo>
              <a:lnTo>
                <a:pt x="314640" y="738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09050" y="4783401"/>
        <a:ext cx="40134" cy="40134"/>
      </dsp:txXfrm>
    </dsp:sp>
    <dsp:sp modelId="{0447D5C0-9B02-43A3-B27A-DFDDF3A8DED9}">
      <dsp:nvSpPr>
        <dsp:cNvPr id="0" name=""/>
        <dsp:cNvSpPr/>
      </dsp:nvSpPr>
      <dsp:spPr>
        <a:xfrm>
          <a:off x="2371797" y="4434247"/>
          <a:ext cx="314640" cy="146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146238"/>
              </a:lnTo>
              <a:lnTo>
                <a:pt x="314640" y="146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20443" y="4498692"/>
        <a:ext cx="17348" cy="17348"/>
      </dsp:txXfrm>
    </dsp:sp>
    <dsp:sp modelId="{877CE1B5-90DA-4489-91F3-45CABC80F8F4}">
      <dsp:nvSpPr>
        <dsp:cNvPr id="0" name=""/>
        <dsp:cNvSpPr/>
      </dsp:nvSpPr>
      <dsp:spPr>
        <a:xfrm>
          <a:off x="2371797" y="3888640"/>
          <a:ext cx="314640" cy="545606"/>
        </a:xfrm>
        <a:custGeom>
          <a:avLst/>
          <a:gdLst/>
          <a:ahLst/>
          <a:cxnLst/>
          <a:rect l="0" t="0" r="0" b="0"/>
          <a:pathLst>
            <a:path>
              <a:moveTo>
                <a:pt x="0" y="545606"/>
              </a:moveTo>
              <a:lnTo>
                <a:pt x="157320" y="545606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13371" y="4145698"/>
        <a:ext cx="31491" cy="31491"/>
      </dsp:txXfrm>
    </dsp:sp>
    <dsp:sp modelId="{0E5F8337-6558-4DFD-88AE-85E0B715C972}">
      <dsp:nvSpPr>
        <dsp:cNvPr id="0" name=""/>
        <dsp:cNvSpPr/>
      </dsp:nvSpPr>
      <dsp:spPr>
        <a:xfrm>
          <a:off x="2371797" y="3254780"/>
          <a:ext cx="314640" cy="1179466"/>
        </a:xfrm>
        <a:custGeom>
          <a:avLst/>
          <a:gdLst/>
          <a:ahLst/>
          <a:cxnLst/>
          <a:rect l="0" t="0" r="0" b="0"/>
          <a:pathLst>
            <a:path>
              <a:moveTo>
                <a:pt x="0" y="1179466"/>
              </a:moveTo>
              <a:lnTo>
                <a:pt x="157320" y="1179466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498599" y="3813996"/>
        <a:ext cx="61035" cy="61035"/>
      </dsp:txXfrm>
    </dsp:sp>
    <dsp:sp modelId="{BDE7960E-960E-41BB-9493-F17806DAB04D}">
      <dsp:nvSpPr>
        <dsp:cNvPr id="0" name=""/>
        <dsp:cNvSpPr/>
      </dsp:nvSpPr>
      <dsp:spPr>
        <a:xfrm>
          <a:off x="483953" y="4434247"/>
          <a:ext cx="314640" cy="172835"/>
        </a:xfrm>
        <a:custGeom>
          <a:avLst/>
          <a:gdLst/>
          <a:ahLst/>
          <a:cxnLst/>
          <a:rect l="0" t="0" r="0" b="0"/>
          <a:pathLst>
            <a:path>
              <a:moveTo>
                <a:pt x="0" y="172835"/>
              </a:moveTo>
              <a:lnTo>
                <a:pt x="157320" y="172835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632298" y="4511690"/>
        <a:ext cx="17949" cy="17949"/>
      </dsp:txXfrm>
    </dsp:sp>
    <dsp:sp modelId="{AE2FC186-93F4-4E6A-A2B3-337C23AB96A6}">
      <dsp:nvSpPr>
        <dsp:cNvPr id="0" name=""/>
        <dsp:cNvSpPr/>
      </dsp:nvSpPr>
      <dsp:spPr>
        <a:xfrm>
          <a:off x="483953" y="3266615"/>
          <a:ext cx="314640" cy="1340466"/>
        </a:xfrm>
        <a:custGeom>
          <a:avLst/>
          <a:gdLst/>
          <a:ahLst/>
          <a:cxnLst/>
          <a:rect l="0" t="0" r="0" b="0"/>
          <a:pathLst>
            <a:path>
              <a:moveTo>
                <a:pt x="0" y="1340466"/>
              </a:moveTo>
              <a:lnTo>
                <a:pt x="157320" y="1340466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606851" y="3902426"/>
        <a:ext cx="68844" cy="68844"/>
      </dsp:txXfrm>
    </dsp:sp>
    <dsp:sp modelId="{F384A76B-75A2-4E18-AD66-3EC84592033F}">
      <dsp:nvSpPr>
        <dsp:cNvPr id="0" name=""/>
        <dsp:cNvSpPr/>
      </dsp:nvSpPr>
      <dsp:spPr>
        <a:xfrm>
          <a:off x="483953" y="2667071"/>
          <a:ext cx="314640" cy="1940010"/>
        </a:xfrm>
        <a:custGeom>
          <a:avLst/>
          <a:gdLst/>
          <a:ahLst/>
          <a:cxnLst/>
          <a:rect l="0" t="0" r="0" b="0"/>
          <a:pathLst>
            <a:path>
              <a:moveTo>
                <a:pt x="0" y="1940010"/>
              </a:moveTo>
              <a:lnTo>
                <a:pt x="157320" y="1940010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592139" y="3587943"/>
        <a:ext cx="98267" cy="98267"/>
      </dsp:txXfrm>
    </dsp:sp>
    <dsp:sp modelId="{F8EF44E7-6F9C-4AE9-90AB-FA1EBA28D7C4}">
      <dsp:nvSpPr>
        <dsp:cNvPr id="0" name=""/>
        <dsp:cNvSpPr/>
      </dsp:nvSpPr>
      <dsp:spPr>
        <a:xfrm>
          <a:off x="2371797" y="1244812"/>
          <a:ext cx="314640" cy="745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745029"/>
              </a:lnTo>
              <a:lnTo>
                <a:pt x="314640" y="7450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08899" y="1597108"/>
        <a:ext cx="40437" cy="40437"/>
      </dsp:txXfrm>
    </dsp:sp>
    <dsp:sp modelId="{A548227B-AE60-4501-B623-51BBB72E3B08}">
      <dsp:nvSpPr>
        <dsp:cNvPr id="0" name=""/>
        <dsp:cNvSpPr/>
      </dsp:nvSpPr>
      <dsp:spPr>
        <a:xfrm>
          <a:off x="2371797" y="1244812"/>
          <a:ext cx="314640" cy="119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320" y="0"/>
              </a:lnTo>
              <a:lnTo>
                <a:pt x="157320" y="119227"/>
              </a:lnTo>
              <a:lnTo>
                <a:pt x="314640" y="1192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20705" y="1296014"/>
        <a:ext cx="16823" cy="16823"/>
      </dsp:txXfrm>
    </dsp:sp>
    <dsp:sp modelId="{49E763E7-F0BF-4848-9AF1-1DAAEF0AAD63}">
      <dsp:nvSpPr>
        <dsp:cNvPr id="0" name=""/>
        <dsp:cNvSpPr/>
      </dsp:nvSpPr>
      <dsp:spPr>
        <a:xfrm>
          <a:off x="2371797" y="867353"/>
          <a:ext cx="314640" cy="377458"/>
        </a:xfrm>
        <a:custGeom>
          <a:avLst/>
          <a:gdLst/>
          <a:ahLst/>
          <a:cxnLst/>
          <a:rect l="0" t="0" r="0" b="0"/>
          <a:pathLst>
            <a:path>
              <a:moveTo>
                <a:pt x="0" y="377458"/>
              </a:moveTo>
              <a:lnTo>
                <a:pt x="157320" y="377458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16832" y="1043797"/>
        <a:ext cx="24569" cy="24569"/>
      </dsp:txXfrm>
    </dsp:sp>
    <dsp:sp modelId="{2483DC61-67AF-4EB4-93C6-809AEB926D60}">
      <dsp:nvSpPr>
        <dsp:cNvPr id="0" name=""/>
        <dsp:cNvSpPr/>
      </dsp:nvSpPr>
      <dsp:spPr>
        <a:xfrm>
          <a:off x="2371797" y="368230"/>
          <a:ext cx="314640" cy="876581"/>
        </a:xfrm>
        <a:custGeom>
          <a:avLst/>
          <a:gdLst/>
          <a:ahLst/>
          <a:cxnLst/>
          <a:rect l="0" t="0" r="0" b="0"/>
          <a:pathLst>
            <a:path>
              <a:moveTo>
                <a:pt x="0" y="876581"/>
              </a:moveTo>
              <a:lnTo>
                <a:pt x="157320" y="876581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05834" y="783237"/>
        <a:ext cx="46566" cy="46566"/>
      </dsp:txXfrm>
    </dsp:sp>
    <dsp:sp modelId="{354563D9-3513-4C81-8254-F154EFDD4E11}">
      <dsp:nvSpPr>
        <dsp:cNvPr id="0" name=""/>
        <dsp:cNvSpPr/>
      </dsp:nvSpPr>
      <dsp:spPr>
        <a:xfrm>
          <a:off x="483953" y="1244812"/>
          <a:ext cx="314640" cy="3362270"/>
        </a:xfrm>
        <a:custGeom>
          <a:avLst/>
          <a:gdLst/>
          <a:ahLst/>
          <a:cxnLst/>
          <a:rect l="0" t="0" r="0" b="0"/>
          <a:pathLst>
            <a:path>
              <a:moveTo>
                <a:pt x="0" y="3362270"/>
              </a:moveTo>
              <a:lnTo>
                <a:pt x="157320" y="3362270"/>
              </a:lnTo>
              <a:lnTo>
                <a:pt x="157320" y="0"/>
              </a:lnTo>
              <a:lnTo>
                <a:pt x="31464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/>
        </a:p>
      </dsp:txBody>
      <dsp:txXfrm>
        <a:off x="556849" y="2841523"/>
        <a:ext cx="168848" cy="168848"/>
      </dsp:txXfrm>
    </dsp:sp>
    <dsp:sp modelId="{278D7AE0-11DC-4E92-BF09-761CCE6CD157}">
      <dsp:nvSpPr>
        <dsp:cNvPr id="0" name=""/>
        <dsp:cNvSpPr/>
      </dsp:nvSpPr>
      <dsp:spPr>
        <a:xfrm rot="16200000">
          <a:off x="-1018062" y="4367264"/>
          <a:ext cx="2524395" cy="479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РАСХОДЫ БЮДЖЕТА</a:t>
          </a:r>
        </a:p>
      </dsp:txBody>
      <dsp:txXfrm>
        <a:off x="-1018062" y="4367264"/>
        <a:ext cx="2524395" cy="479635"/>
      </dsp:txXfrm>
    </dsp:sp>
    <dsp:sp modelId="{73C372BE-DFB0-42A4-82D4-AC2CFDDC901D}">
      <dsp:nvSpPr>
        <dsp:cNvPr id="0" name=""/>
        <dsp:cNvSpPr/>
      </dsp:nvSpPr>
      <dsp:spPr>
        <a:xfrm>
          <a:off x="798593" y="884903"/>
          <a:ext cx="1573203" cy="7198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РАСХОДЫ НА СОЦИАЛЬНУЮ СФЕРУ - 68,0%</a:t>
          </a:r>
        </a:p>
      </dsp:txBody>
      <dsp:txXfrm>
        <a:off x="798593" y="884903"/>
        <a:ext cx="1573203" cy="719817"/>
      </dsp:txXfrm>
    </dsp:sp>
    <dsp:sp modelId="{099A3C46-D1B7-43E6-8089-124DE04F4FE8}">
      <dsp:nvSpPr>
        <dsp:cNvPr id="0" name=""/>
        <dsp:cNvSpPr/>
      </dsp:nvSpPr>
      <dsp:spPr>
        <a:xfrm>
          <a:off x="2686437" y="179842"/>
          <a:ext cx="3298488" cy="376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-35,4%</a:t>
          </a:r>
        </a:p>
      </dsp:txBody>
      <dsp:txXfrm>
        <a:off x="2686437" y="179842"/>
        <a:ext cx="3298488" cy="376777"/>
      </dsp:txXfrm>
    </dsp:sp>
    <dsp:sp modelId="{81D9CBB2-84B4-40AE-8717-7628CBE92378}">
      <dsp:nvSpPr>
        <dsp:cNvPr id="0" name=""/>
        <dsp:cNvSpPr/>
      </dsp:nvSpPr>
      <dsp:spPr>
        <a:xfrm>
          <a:off x="2686437" y="678964"/>
          <a:ext cx="3298488" cy="376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ЗДРАВООХРАНЕНИЕ - 18,6%</a:t>
          </a:r>
        </a:p>
      </dsp:txBody>
      <dsp:txXfrm>
        <a:off x="2686437" y="678964"/>
        <a:ext cx="3298488" cy="376777"/>
      </dsp:txXfrm>
    </dsp:sp>
    <dsp:sp modelId="{4957C6E2-D3CC-4219-BF87-E6DAE4EC77BF}">
      <dsp:nvSpPr>
        <dsp:cNvPr id="0" name=""/>
        <dsp:cNvSpPr/>
      </dsp:nvSpPr>
      <dsp:spPr>
        <a:xfrm>
          <a:off x="2686437" y="1175651"/>
          <a:ext cx="3298488" cy="376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ПОЛИТИКА - 8,6%</a:t>
          </a:r>
        </a:p>
      </dsp:txBody>
      <dsp:txXfrm>
        <a:off x="2686437" y="1175651"/>
        <a:ext cx="3298488" cy="376777"/>
      </dsp:txXfrm>
    </dsp:sp>
    <dsp:sp modelId="{7B36FB8C-E22B-4C2F-8290-25DB1796F742}">
      <dsp:nvSpPr>
        <dsp:cNvPr id="0" name=""/>
        <dsp:cNvSpPr/>
      </dsp:nvSpPr>
      <dsp:spPr>
        <a:xfrm>
          <a:off x="2686437" y="1672337"/>
          <a:ext cx="3298488" cy="635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ФИЗИЧЕСКАЯ КУЛЬТУРА, СПОРТ, КУЛЬТУРА И СРЕДСТВА МАССОВОЙ ИНФОРМАЦИИ - 5,4%</a:t>
          </a:r>
        </a:p>
      </dsp:txBody>
      <dsp:txXfrm>
        <a:off x="2686437" y="1672337"/>
        <a:ext cx="3298488" cy="635008"/>
      </dsp:txXfrm>
    </dsp:sp>
    <dsp:sp modelId="{CE8991DF-BBBF-4B5F-B6D7-7BB6807D7C47}">
      <dsp:nvSpPr>
        <dsp:cNvPr id="0" name=""/>
        <dsp:cNvSpPr/>
      </dsp:nvSpPr>
      <dsp:spPr>
        <a:xfrm>
          <a:off x="798593" y="2427254"/>
          <a:ext cx="3030886" cy="479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ОБЩЕГОСУДАРСТВЕННАЯ ДЕЯТЕЛЬНОСТЬ - 12%</a:t>
          </a:r>
        </a:p>
      </dsp:txBody>
      <dsp:txXfrm>
        <a:off x="798593" y="2427254"/>
        <a:ext cx="3030886" cy="479635"/>
      </dsp:txXfrm>
    </dsp:sp>
    <dsp:sp modelId="{9410DDB3-3EF0-4C4E-A824-3C3635FB91DE}">
      <dsp:nvSpPr>
        <dsp:cNvPr id="0" name=""/>
        <dsp:cNvSpPr/>
      </dsp:nvSpPr>
      <dsp:spPr>
        <a:xfrm>
          <a:off x="798593" y="3026798"/>
          <a:ext cx="1573203" cy="479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НАЦИОНАЛЬНАЯ ОБОРОНА - 0,01%</a:t>
          </a:r>
        </a:p>
      </dsp:txBody>
      <dsp:txXfrm>
        <a:off x="798593" y="3026798"/>
        <a:ext cx="1573203" cy="479635"/>
      </dsp:txXfrm>
    </dsp:sp>
    <dsp:sp modelId="{DC00CC5E-F4C4-44E3-A5A3-1CCA28AAA7B8}">
      <dsp:nvSpPr>
        <dsp:cNvPr id="0" name=""/>
        <dsp:cNvSpPr/>
      </dsp:nvSpPr>
      <dsp:spPr>
        <a:xfrm>
          <a:off x="798593" y="3939153"/>
          <a:ext cx="1573203" cy="990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ЖИЛИЩНО-КОММУНАЛЬНЫЕ УСЛУГИ И ЖИЛИЩНОЕ СТРОИТЕЛЬСТВО - 14,2%</a:t>
          </a:r>
        </a:p>
      </dsp:txBody>
      <dsp:txXfrm>
        <a:off x="798593" y="3939153"/>
        <a:ext cx="1573203" cy="990187"/>
      </dsp:txXfrm>
    </dsp:sp>
    <dsp:sp modelId="{7A32CD27-5B95-4D40-B050-2A05D60E0769}">
      <dsp:nvSpPr>
        <dsp:cNvPr id="0" name=""/>
        <dsp:cNvSpPr/>
      </dsp:nvSpPr>
      <dsp:spPr>
        <a:xfrm>
          <a:off x="2686437" y="3026798"/>
          <a:ext cx="3292510" cy="4559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Жилищное строительство - 1,6%</a:t>
          </a:r>
        </a:p>
      </dsp:txBody>
      <dsp:txXfrm>
        <a:off x="2686437" y="3026798"/>
        <a:ext cx="3292510" cy="455965"/>
      </dsp:txXfrm>
    </dsp:sp>
    <dsp:sp modelId="{B3877B06-846A-4D43-B784-AF1EA96F150B}">
      <dsp:nvSpPr>
        <dsp:cNvPr id="0" name=""/>
        <dsp:cNvSpPr/>
      </dsp:nvSpPr>
      <dsp:spPr>
        <a:xfrm>
          <a:off x="2686437" y="3602672"/>
          <a:ext cx="3292510" cy="5719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Субсидирование жилищно-коммунальных                  услуг - 8,0%</a:t>
          </a:r>
        </a:p>
      </dsp:txBody>
      <dsp:txXfrm>
        <a:off x="2686437" y="3602672"/>
        <a:ext cx="3292510" cy="571936"/>
      </dsp:txXfrm>
    </dsp:sp>
    <dsp:sp modelId="{CBA73AED-B58D-44CE-9D7C-C640EAAD0141}">
      <dsp:nvSpPr>
        <dsp:cNvPr id="0" name=""/>
        <dsp:cNvSpPr/>
      </dsp:nvSpPr>
      <dsp:spPr>
        <a:xfrm>
          <a:off x="2686437" y="4294517"/>
          <a:ext cx="3292510" cy="5719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Капитальный ремонт жилищного фонда - 1,9%</a:t>
          </a:r>
        </a:p>
      </dsp:txBody>
      <dsp:txXfrm>
        <a:off x="2686437" y="4294517"/>
        <a:ext cx="3292510" cy="571936"/>
      </dsp:txXfrm>
    </dsp:sp>
    <dsp:sp modelId="{29D8760B-2469-48E5-A608-78B6BB8F506E}">
      <dsp:nvSpPr>
        <dsp:cNvPr id="0" name=""/>
        <dsp:cNvSpPr/>
      </dsp:nvSpPr>
      <dsp:spPr>
        <a:xfrm>
          <a:off x="2686437" y="4986362"/>
          <a:ext cx="3292510" cy="372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Благоустройство населенных пунктов - 2,3%</a:t>
          </a:r>
        </a:p>
      </dsp:txBody>
      <dsp:txXfrm>
        <a:off x="2686437" y="4986362"/>
        <a:ext cx="3292510" cy="372657"/>
      </dsp:txXfrm>
    </dsp:sp>
    <dsp:sp modelId="{F6D36C2B-DCD8-4F2C-868A-50DFA7ACA118}">
      <dsp:nvSpPr>
        <dsp:cNvPr id="0" name=""/>
        <dsp:cNvSpPr/>
      </dsp:nvSpPr>
      <dsp:spPr>
        <a:xfrm>
          <a:off x="2686437" y="5478928"/>
          <a:ext cx="3320938" cy="3627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Прочие расходы - 0,4%</a:t>
          </a:r>
        </a:p>
      </dsp:txBody>
      <dsp:txXfrm>
        <a:off x="2686437" y="5478928"/>
        <a:ext cx="3320938" cy="362767"/>
      </dsp:txXfrm>
    </dsp:sp>
    <dsp:sp modelId="{A62E38AD-6139-4AAF-9BD8-B21CCBFDAC62}">
      <dsp:nvSpPr>
        <dsp:cNvPr id="0" name=""/>
        <dsp:cNvSpPr/>
      </dsp:nvSpPr>
      <dsp:spPr>
        <a:xfrm>
          <a:off x="798593" y="6550778"/>
          <a:ext cx="1573203" cy="479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НАЦИОНАЛЬНАЯ ЭКОНОМИКА - 5,6</a:t>
          </a:r>
        </a:p>
      </dsp:txBody>
      <dsp:txXfrm>
        <a:off x="798593" y="6550778"/>
        <a:ext cx="1573203" cy="479635"/>
      </dsp:txXfrm>
    </dsp:sp>
    <dsp:sp modelId="{9D60954E-4890-4257-AC78-09741D35F773}">
      <dsp:nvSpPr>
        <dsp:cNvPr id="0" name=""/>
        <dsp:cNvSpPr/>
      </dsp:nvSpPr>
      <dsp:spPr>
        <a:xfrm>
          <a:off x="2686437" y="5952692"/>
          <a:ext cx="2944234" cy="340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Сельское хозяйство -4,2%</a:t>
          </a:r>
        </a:p>
      </dsp:txBody>
      <dsp:txXfrm>
        <a:off x="2686437" y="5952692"/>
        <a:ext cx="2944234" cy="340104"/>
      </dsp:txXfrm>
    </dsp:sp>
    <dsp:sp modelId="{48E03702-2203-465D-A140-CBBAD0EC82F8}">
      <dsp:nvSpPr>
        <dsp:cNvPr id="0" name=""/>
        <dsp:cNvSpPr/>
      </dsp:nvSpPr>
      <dsp:spPr>
        <a:xfrm>
          <a:off x="2695358" y="6412706"/>
          <a:ext cx="2941607" cy="358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Автомобильный транспорт - 1,1%</a:t>
          </a:r>
          <a:endParaRPr lang="ru-RU" sz="1100" kern="1200"/>
        </a:p>
      </dsp:txBody>
      <dsp:txXfrm>
        <a:off x="2695358" y="6412706"/>
        <a:ext cx="2941607" cy="358436"/>
      </dsp:txXfrm>
    </dsp:sp>
    <dsp:sp modelId="{D488F6DC-FF60-4127-A83B-80378190D2A4}">
      <dsp:nvSpPr>
        <dsp:cNvPr id="0" name=""/>
        <dsp:cNvSpPr/>
      </dsp:nvSpPr>
      <dsp:spPr>
        <a:xfrm>
          <a:off x="2686437" y="6899962"/>
          <a:ext cx="2921423" cy="2970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cap="small" baseline="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Топливо и энергетика -0,3%</a:t>
          </a:r>
          <a:endParaRPr lang="ru-RU" sz="1100" kern="1200"/>
        </a:p>
      </dsp:txBody>
      <dsp:txXfrm>
        <a:off x="2686437" y="6899962"/>
        <a:ext cx="2921423" cy="297023"/>
      </dsp:txXfrm>
    </dsp:sp>
    <dsp:sp modelId="{9C1EC5B4-8ABC-4B8F-8A7C-5018E7B7369F}">
      <dsp:nvSpPr>
        <dsp:cNvPr id="0" name=""/>
        <dsp:cNvSpPr/>
      </dsp:nvSpPr>
      <dsp:spPr>
        <a:xfrm>
          <a:off x="2686437" y="7316895"/>
          <a:ext cx="2948277" cy="3026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Прочие расходы -0,1%</a:t>
          </a:r>
        </a:p>
      </dsp:txBody>
      <dsp:txXfrm>
        <a:off x="2686437" y="7316895"/>
        <a:ext cx="2948277" cy="302692"/>
      </dsp:txXfrm>
    </dsp:sp>
    <dsp:sp modelId="{97EDE5AB-BE38-490A-892A-9BB76E89DFD3}">
      <dsp:nvSpPr>
        <dsp:cNvPr id="0" name=""/>
        <dsp:cNvSpPr/>
      </dsp:nvSpPr>
      <dsp:spPr>
        <a:xfrm>
          <a:off x="798593" y="7739497"/>
          <a:ext cx="3177163" cy="5897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rgbClr val="FFFF00"/>
              </a:solidFill>
              <a:effectLst>
                <a:glow rad="12700">
                  <a:schemeClr val="accent1">
                    <a:alpha val="4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ОХРАНА ОКРУЖАЮЩЕЙ СРЕДЫ - 0,1</a:t>
          </a:r>
        </a:p>
      </dsp:txBody>
      <dsp:txXfrm>
        <a:off x="798593" y="7739497"/>
        <a:ext cx="3177163" cy="589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9E56-A7FA-4B43-95E9-716D023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Песьковская Екатерина Владимировна</cp:lastModifiedBy>
  <cp:revision>3</cp:revision>
  <cp:lastPrinted>2022-02-21T11:24:00Z</cp:lastPrinted>
  <dcterms:created xsi:type="dcterms:W3CDTF">2022-02-23T09:34:00Z</dcterms:created>
  <dcterms:modified xsi:type="dcterms:W3CDTF">2022-02-23T09:36:00Z</dcterms:modified>
</cp:coreProperties>
</file>