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18" w:rsidRDefault="004530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3018" w:rsidRDefault="00453018">
      <w:pPr>
        <w:pStyle w:val="ConsPlusNormal"/>
        <w:jc w:val="both"/>
        <w:outlineLvl w:val="0"/>
      </w:pPr>
    </w:p>
    <w:p w:rsidR="00453018" w:rsidRDefault="00453018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453018" w:rsidRDefault="00453018">
      <w:pPr>
        <w:pStyle w:val="ConsPlusNormal"/>
        <w:spacing w:before="220"/>
        <w:jc w:val="both"/>
      </w:pPr>
      <w:r>
        <w:t>Республики Беларусь 9 января 2020 г. N 9/99675</w:t>
      </w:r>
    </w:p>
    <w:p w:rsidR="00453018" w:rsidRDefault="004530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018" w:rsidRDefault="00453018">
      <w:pPr>
        <w:pStyle w:val="ConsPlusNormal"/>
        <w:jc w:val="both"/>
      </w:pPr>
    </w:p>
    <w:p w:rsidR="00453018" w:rsidRDefault="00453018">
      <w:pPr>
        <w:pStyle w:val="ConsPlusTitle"/>
        <w:jc w:val="center"/>
      </w:pPr>
      <w:r>
        <w:t>РЕШЕНИЕ ЧЕРИКОВСКОГО РАЙОННОГО ИСПОЛНИТЕЛЬНОГО КОМИТЕТА</w:t>
      </w:r>
    </w:p>
    <w:p w:rsidR="00453018" w:rsidRDefault="00453018">
      <w:pPr>
        <w:pStyle w:val="ConsPlusTitle"/>
        <w:jc w:val="center"/>
      </w:pPr>
      <w:r>
        <w:t>27 декабря 2019 г. N 33-4</w:t>
      </w:r>
    </w:p>
    <w:p w:rsidR="00453018" w:rsidRDefault="00453018">
      <w:pPr>
        <w:pStyle w:val="ConsPlusTitle"/>
        <w:jc w:val="center"/>
      </w:pPr>
    </w:p>
    <w:p w:rsidR="00453018" w:rsidRDefault="00453018">
      <w:pPr>
        <w:pStyle w:val="ConsPlusTitle"/>
        <w:jc w:val="center"/>
      </w:pPr>
      <w:r>
        <w:t>О РАЗМЕРЕ ЕЖЕГОДНОЙ АРЕНДНОЙ ПЛАТЫ ЗА ЗЕМЕЛЬНЫЕ УЧАСТКИ</w:t>
      </w:r>
    </w:p>
    <w:p w:rsidR="00453018" w:rsidRDefault="00453018">
      <w:pPr>
        <w:pStyle w:val="ConsPlusNormal"/>
        <w:jc w:val="both"/>
      </w:pPr>
    </w:p>
    <w:p w:rsidR="00453018" w:rsidRDefault="00453018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подпункта 2.2 пункта 2</w:t>
        </w:r>
      </w:hyperlink>
      <w:r>
        <w:t xml:space="preserve"> Указа Президента Республики Беларусь от 1 марта 2010 г. N 101 "О взимании арендной платы за земельные участки, находящиеся в государственной собственности" Чериковский районный исполнительный комитет РЕШИЛ:</w:t>
      </w:r>
    </w:p>
    <w:p w:rsidR="00453018" w:rsidRDefault="00453018">
      <w:pPr>
        <w:pStyle w:val="ConsPlusNormal"/>
        <w:spacing w:before="220"/>
        <w:ind w:firstLine="540"/>
        <w:jc w:val="both"/>
      </w:pPr>
      <w:r>
        <w:t>1. Увеличить в два раза размер ежегодной арендной платы за земельные участки, находящиеся в государственной собственности, расположенные на территории Чериковского района, предоставленные в аренду юридическим и физическим лицам, в том числе индивидуальным предпринимателям.</w:t>
      </w:r>
    </w:p>
    <w:p w:rsidR="00453018" w:rsidRDefault="0045301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решение</w:t>
        </w:r>
      </w:hyperlink>
      <w:r>
        <w:t xml:space="preserve"> Чериковского районного исполнительного комитета от 7 октября 2016 г. N 24-14 "Об увеличении размера ежегодной арендной платы за земельные участки".</w:t>
      </w:r>
    </w:p>
    <w:p w:rsidR="00453018" w:rsidRDefault="00453018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453018" w:rsidRDefault="0045301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30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3018" w:rsidRDefault="00453018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3018" w:rsidRDefault="00453018">
            <w:pPr>
              <w:pStyle w:val="ConsPlusNormal"/>
              <w:jc w:val="right"/>
            </w:pPr>
            <w:r>
              <w:t>М.М.Космачев</w:t>
            </w:r>
          </w:p>
        </w:tc>
      </w:tr>
    </w:tbl>
    <w:p w:rsidR="00453018" w:rsidRDefault="0045301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30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3018" w:rsidRDefault="00453018">
            <w:pPr>
              <w:pStyle w:val="ConsPlusNormal"/>
            </w:pPr>
            <w:r>
              <w:t>Начальник финансового отдела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3018" w:rsidRDefault="00453018">
            <w:pPr>
              <w:pStyle w:val="ConsPlusNormal"/>
              <w:jc w:val="right"/>
            </w:pPr>
            <w:r>
              <w:t>Т.В.Баркова</w:t>
            </w:r>
          </w:p>
        </w:tc>
      </w:tr>
    </w:tbl>
    <w:p w:rsidR="00453018" w:rsidRDefault="00453018">
      <w:pPr>
        <w:pStyle w:val="ConsPlusNormal"/>
        <w:jc w:val="both"/>
      </w:pPr>
    </w:p>
    <w:p w:rsidR="00453018" w:rsidRDefault="00453018">
      <w:pPr>
        <w:pStyle w:val="ConsPlusNonformat"/>
        <w:jc w:val="both"/>
      </w:pPr>
      <w:r>
        <w:t>СОГЛАСОВАНО</w:t>
      </w:r>
    </w:p>
    <w:p w:rsidR="00453018" w:rsidRDefault="00453018">
      <w:pPr>
        <w:pStyle w:val="ConsPlusNonformat"/>
        <w:jc w:val="both"/>
      </w:pPr>
      <w:r>
        <w:t>Инспекция Министерства</w:t>
      </w:r>
    </w:p>
    <w:p w:rsidR="00453018" w:rsidRDefault="00453018">
      <w:pPr>
        <w:pStyle w:val="ConsPlusNonformat"/>
        <w:jc w:val="both"/>
      </w:pPr>
      <w:r>
        <w:t>по налогам и сборам Республики</w:t>
      </w:r>
    </w:p>
    <w:p w:rsidR="00453018" w:rsidRDefault="00453018">
      <w:pPr>
        <w:pStyle w:val="ConsPlusNonformat"/>
        <w:jc w:val="both"/>
      </w:pPr>
      <w:r>
        <w:t>Беларусь по Кричевскому району</w:t>
      </w:r>
    </w:p>
    <w:p w:rsidR="00453018" w:rsidRDefault="00453018">
      <w:pPr>
        <w:pStyle w:val="ConsPlusNormal"/>
        <w:jc w:val="both"/>
      </w:pPr>
    </w:p>
    <w:p w:rsidR="00453018" w:rsidRDefault="00453018">
      <w:pPr>
        <w:pStyle w:val="ConsPlusNormal"/>
        <w:jc w:val="both"/>
      </w:pPr>
    </w:p>
    <w:p w:rsidR="00453018" w:rsidRDefault="004530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144" w:rsidRDefault="00FA7144">
      <w:bookmarkStart w:id="0" w:name="_GoBack"/>
      <w:bookmarkEnd w:id="0"/>
    </w:p>
    <w:sectPr w:rsidR="00FA7144" w:rsidSect="001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18"/>
    <w:rsid w:val="00453018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47167EDEF7BEC9E96781BB995664EAA17161F4C09C073EA9DB7B32EFF44E05E4592F22E70FDBC7E8D30B2E65D6B5A958BE2BO0S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47167EDEF7BEC9E96781BB995664EBAC670DA193900A38AADE7B3AB2FE465CE85B282DB818CE8EBCDE092B7FD7BCE30BFA7C08A0F7E59C5A89633142O0S9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Песьковская Екатерина</dc:creator>
  <cp:lastModifiedBy>Песьковская Екатерина</cp:lastModifiedBy>
  <cp:revision>1</cp:revision>
  <dcterms:created xsi:type="dcterms:W3CDTF">2020-02-21T09:18:00Z</dcterms:created>
  <dcterms:modified xsi:type="dcterms:W3CDTF">2020-02-21T09:19:00Z</dcterms:modified>
</cp:coreProperties>
</file>