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11" w:rsidRDefault="006B51A5" w:rsidP="00810F00">
      <w:pPr>
        <w:ind w:left="-142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3pt;height:96.7pt" fillcolor="#10b4bc" strokeweight="1.5pt">
            <v:fill color2="fill darken(153)" focusposition=".5,.5" focussize="" method="linear sigma" focus="100%" type="gradientRadial"/>
            <v:shadow on="t" color="#868686" opacity=".5" offset="6pt,-6pt"/>
            <v:textpath style="font-family:&quot;Arial Black&quot;;v-text-kern:t" trim="t" fitpath="t" string="26 ноября&#10;"/>
          </v:shape>
        </w:pict>
      </w:r>
    </w:p>
    <w:p w:rsidR="00E65A9C" w:rsidRDefault="00810F00" w:rsidP="00810F00">
      <w:pPr>
        <w:jc w:val="center"/>
        <w:rPr>
          <w:i/>
          <w:emboss/>
          <w:sz w:val="50"/>
          <w:szCs w:val="50"/>
        </w:rPr>
      </w:pPr>
      <w:r w:rsidRPr="008E5D78">
        <w:rPr>
          <w:i/>
          <w:emboss/>
          <w:sz w:val="50"/>
          <w:szCs w:val="50"/>
        </w:rPr>
        <w:t>в целях</w:t>
      </w:r>
      <w:r w:rsidR="00E65A9C">
        <w:rPr>
          <w:i/>
          <w:emboss/>
          <w:sz w:val="50"/>
          <w:szCs w:val="50"/>
        </w:rPr>
        <w:t xml:space="preserve"> </w:t>
      </w:r>
      <w:r w:rsidRPr="008E5D78">
        <w:rPr>
          <w:i/>
          <w:emboss/>
          <w:sz w:val="50"/>
          <w:szCs w:val="50"/>
        </w:rPr>
        <w:t>подготовки автомобилей</w:t>
      </w:r>
    </w:p>
    <w:p w:rsidR="00810F00" w:rsidRPr="008E5D78" w:rsidRDefault="00810F00" w:rsidP="00810F00">
      <w:pPr>
        <w:jc w:val="center"/>
        <w:rPr>
          <w:i/>
          <w:emboss/>
          <w:sz w:val="50"/>
          <w:szCs w:val="50"/>
        </w:rPr>
      </w:pPr>
      <w:r w:rsidRPr="008E5D78">
        <w:rPr>
          <w:i/>
          <w:emboss/>
          <w:sz w:val="50"/>
          <w:szCs w:val="50"/>
        </w:rPr>
        <w:t>к эксплуатации</w:t>
      </w:r>
      <w:r w:rsidR="00E65A9C">
        <w:rPr>
          <w:i/>
          <w:emboss/>
          <w:sz w:val="50"/>
          <w:szCs w:val="50"/>
        </w:rPr>
        <w:t xml:space="preserve"> в зимних условиях</w:t>
      </w:r>
    </w:p>
    <w:p w:rsidR="00810F00" w:rsidRPr="00E65A9C" w:rsidRDefault="00810F00" w:rsidP="00810F00">
      <w:pPr>
        <w:jc w:val="center"/>
        <w:rPr>
          <w:i/>
          <w:emboss/>
          <w:sz w:val="20"/>
          <w:szCs w:val="20"/>
        </w:rPr>
      </w:pPr>
    </w:p>
    <w:p w:rsidR="00810F00" w:rsidRPr="00E65A9C" w:rsidRDefault="00E65A9C" w:rsidP="00E65A9C">
      <w:pPr>
        <w:pStyle w:val="23"/>
        <w:shd w:val="clear" w:color="auto" w:fill="FFFFFF"/>
        <w:spacing w:line="288" w:lineRule="auto"/>
        <w:jc w:val="center"/>
        <w:rPr>
          <w:rFonts w:ascii="Bookman Old Style" w:hAnsi="Bookman Old Style"/>
          <w:b/>
          <w:bCs/>
          <w:shadow/>
          <w:sz w:val="56"/>
          <w:szCs w:val="56"/>
        </w:rPr>
      </w:pPr>
      <w:r w:rsidRPr="00E65A9C">
        <w:rPr>
          <w:rFonts w:ascii="Bookman Old Style" w:hAnsi="Bookman Old Style"/>
          <w:b/>
          <w:bCs/>
          <w:shadow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180A296" wp14:editId="6EEA5A50">
            <wp:simplePos x="0" y="0"/>
            <wp:positionH relativeFrom="column">
              <wp:posOffset>78740</wp:posOffset>
            </wp:positionH>
            <wp:positionV relativeFrom="paragraph">
              <wp:posOffset>257810</wp:posOffset>
            </wp:positionV>
            <wp:extent cx="2914650" cy="2893060"/>
            <wp:effectExtent l="38100" t="19050" r="19050" b="40640"/>
            <wp:wrapSquare wrapText="bothSides"/>
            <wp:docPr id="4" name="Рисунок 3" descr="IMG_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9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00" w:rsidRPr="00E65A9C">
        <w:rPr>
          <w:rFonts w:ascii="Bookman Old Style" w:hAnsi="Bookman Old Style"/>
          <w:b/>
          <w:bCs/>
          <w:shadow/>
          <w:sz w:val="56"/>
          <w:szCs w:val="56"/>
        </w:rPr>
        <w:t>в Республике Беларусь проводится</w:t>
      </w:r>
    </w:p>
    <w:p w:rsidR="00810F00" w:rsidRPr="00E65A9C" w:rsidRDefault="006B51A5" w:rsidP="00810F00">
      <w:pPr>
        <w:pStyle w:val="23"/>
        <w:shd w:val="clear" w:color="auto" w:fill="FFFFFF"/>
        <w:spacing w:line="288" w:lineRule="auto"/>
        <w:jc w:val="center"/>
        <w:rPr>
          <w:rFonts w:ascii="Bookman Old Style" w:hAnsi="Bookman Old Style"/>
          <w:b/>
          <w:bCs/>
          <w:shadow/>
          <w:sz w:val="56"/>
          <w:szCs w:val="56"/>
        </w:rPr>
      </w:pPr>
      <w:r>
        <w:rPr>
          <w:noProof/>
        </w:rPr>
        <w:pict>
          <v:shape id="_x0000_s1028" type="#_x0000_t136" style="position:absolute;left:0;text-align:left;margin-left:-219.3pt;margin-top:146.9pt;width:484.65pt;height:121.4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22d7f0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&quot;Зимние шины – &#10;безопасность для машины !&quot;"/>
          </v:shape>
        </w:pict>
      </w:r>
      <w:r w:rsidR="00810F00" w:rsidRPr="00E65A9C">
        <w:rPr>
          <w:rFonts w:ascii="Bookman Old Style" w:hAnsi="Bookman Old Style"/>
          <w:b/>
          <w:bCs/>
          <w:shadow/>
          <w:sz w:val="56"/>
          <w:szCs w:val="56"/>
        </w:rPr>
        <w:t>ЕДИНЫЙ ДЕНЬ БЕЗОПАСНОСТИ ДОРОЖНОГО ДВИЖЕНИЯ</w:t>
      </w:r>
    </w:p>
    <w:p w:rsidR="00636CD5" w:rsidRDefault="00636CD5" w:rsidP="00810F00">
      <w:pPr>
        <w:ind w:left="-142"/>
      </w:pPr>
    </w:p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636CD5" w:rsidRPr="00636CD5" w:rsidRDefault="00636CD5" w:rsidP="00636CD5"/>
    <w:p w:rsidR="00E65A9C" w:rsidRPr="00ED5720" w:rsidRDefault="00E65A9C" w:rsidP="00ED5720">
      <w:pPr>
        <w:jc w:val="center"/>
        <w:rPr>
          <w:i/>
          <w:emboss/>
          <w:sz w:val="40"/>
          <w:szCs w:val="40"/>
        </w:rPr>
      </w:pPr>
      <w:r w:rsidRPr="00ED5720">
        <w:rPr>
          <w:i/>
          <w:emboss/>
          <w:sz w:val="40"/>
          <w:szCs w:val="40"/>
        </w:rPr>
        <w:t>Госавтоинспекция напоминает:</w:t>
      </w:r>
    </w:p>
    <w:p w:rsidR="00E65A9C" w:rsidRPr="00ED5720" w:rsidRDefault="00E65A9C" w:rsidP="00971809">
      <w:pPr>
        <w:jc w:val="center"/>
        <w:rPr>
          <w:i/>
          <w:emboss/>
          <w:sz w:val="40"/>
          <w:szCs w:val="40"/>
        </w:rPr>
      </w:pPr>
      <w:r w:rsidRPr="00ED5720">
        <w:rPr>
          <w:i/>
          <w:emboss/>
          <w:sz w:val="40"/>
          <w:szCs w:val="40"/>
        </w:rPr>
        <w:t>с 1 декабря по 1 марта зимняя ре</w:t>
      </w:r>
      <w:r w:rsidR="00DB07A1" w:rsidRPr="00ED5720">
        <w:rPr>
          <w:i/>
          <w:emboss/>
          <w:sz w:val="40"/>
          <w:szCs w:val="40"/>
        </w:rPr>
        <w:t>зина на всех колесах автомобиля</w:t>
      </w:r>
      <w:r w:rsidRPr="00ED5720">
        <w:rPr>
          <w:i/>
          <w:emboss/>
          <w:sz w:val="40"/>
          <w:szCs w:val="40"/>
        </w:rPr>
        <w:t xml:space="preserve"> – обязательный атрибут безопасности. </w:t>
      </w:r>
    </w:p>
    <w:p w:rsidR="006B51A5" w:rsidRDefault="00ED5720" w:rsidP="00ED5720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</w:t>
      </w:r>
      <w:proofErr w:type="gramStart"/>
      <w:r>
        <w:rPr>
          <w:rFonts w:ascii="Bookman Old Style" w:hAnsi="Bookman Old Style" w:cs="Arial"/>
          <w:i/>
          <w:sz w:val="34"/>
          <w:szCs w:val="34"/>
        </w:rPr>
        <w:t>предусмотрен</w:t>
      </w:r>
      <w:proofErr w:type="gramEnd"/>
      <w:r>
        <w:rPr>
          <w:rFonts w:ascii="Bookman Old Style" w:hAnsi="Bookman Old Style" w:cs="Arial"/>
          <w:i/>
          <w:sz w:val="34"/>
          <w:szCs w:val="34"/>
        </w:rPr>
        <w:t xml:space="preserve"> </w:t>
      </w:r>
    </w:p>
    <w:p w:rsidR="006B51A5" w:rsidRDefault="00ED5720" w:rsidP="00ED5720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bookmarkStart w:id="0" w:name="_GoBack"/>
      <w:bookmarkEnd w:id="0"/>
      <w:r>
        <w:rPr>
          <w:rFonts w:ascii="Bookman Old Style" w:hAnsi="Bookman Old Style" w:cs="Arial"/>
          <w:b/>
          <w:i/>
          <w:sz w:val="34"/>
          <w:szCs w:val="34"/>
        </w:rPr>
        <w:t xml:space="preserve">штраф до 1 базовой величины. </w:t>
      </w:r>
    </w:p>
    <w:p w:rsidR="00ED5720" w:rsidRPr="00ED5720" w:rsidRDefault="00ED5720" w:rsidP="00ED5720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 w:rsidRPr="002073B2">
        <w:rPr>
          <w:rFonts w:ascii="Bookman Old Style" w:hAnsi="Bookman Old Style" w:cs="Arial"/>
          <w:i/>
          <w:sz w:val="34"/>
          <w:szCs w:val="34"/>
        </w:rPr>
        <w:t>Повторное</w:t>
      </w:r>
      <w:r>
        <w:rPr>
          <w:rFonts w:ascii="Bookman Old Style" w:hAnsi="Bookman Old Style" w:cs="Arial"/>
          <w:i/>
          <w:sz w:val="34"/>
          <w:szCs w:val="34"/>
        </w:rPr>
        <w:t xml:space="preserve"> такое нарушение в течение года влечет ответственность </w:t>
      </w:r>
      <w:r>
        <w:rPr>
          <w:rFonts w:ascii="Bookman Old Style" w:hAnsi="Bookman Old Style" w:cs="Arial"/>
          <w:b/>
          <w:i/>
          <w:sz w:val="34"/>
          <w:szCs w:val="34"/>
        </w:rPr>
        <w:t>от 2 до 5 базовых величин.</w:t>
      </w:r>
    </w:p>
    <w:p w:rsidR="00971809" w:rsidRDefault="00971809" w:rsidP="00E65A9C">
      <w:pPr>
        <w:pStyle w:val="23"/>
        <w:shd w:val="clear" w:color="auto" w:fill="FFFFFF"/>
        <w:jc w:val="right"/>
        <w:rPr>
          <w:rFonts w:ascii="Bookman Old Style" w:hAnsi="Bookman Old Style"/>
          <w:bCs/>
          <w:emboss/>
          <w:sz w:val="32"/>
          <w:szCs w:val="32"/>
        </w:rPr>
      </w:pPr>
    </w:p>
    <w:p w:rsidR="00636CD5" w:rsidRPr="008E5D78" w:rsidRDefault="00636CD5" w:rsidP="00E65A9C">
      <w:pPr>
        <w:pStyle w:val="23"/>
        <w:shd w:val="clear" w:color="auto" w:fill="FFFFFF"/>
        <w:jc w:val="right"/>
        <w:rPr>
          <w:rFonts w:ascii="Bookman Old Style" w:hAnsi="Bookman Old Style"/>
          <w:bCs/>
          <w:emboss/>
          <w:sz w:val="32"/>
          <w:szCs w:val="32"/>
        </w:rPr>
      </w:pPr>
      <w:r w:rsidRPr="008E5D78">
        <w:rPr>
          <w:rFonts w:ascii="Bookman Old Style" w:hAnsi="Bookman Old Style"/>
          <w:bCs/>
          <w:emboss/>
          <w:sz w:val="32"/>
          <w:szCs w:val="32"/>
        </w:rPr>
        <w:t>ГАИ УВД Могилевского облисполкома</w:t>
      </w:r>
    </w:p>
    <w:sectPr w:rsidR="00636CD5" w:rsidRPr="008E5D78" w:rsidSect="008E5D78">
      <w:pgSz w:w="11906" w:h="16838"/>
      <w:pgMar w:top="709" w:right="707" w:bottom="567" w:left="709" w:header="708" w:footer="708" w:gutter="0"/>
      <w:pgBorders w:offsetFrom="page">
        <w:top w:val="starsBlack" w:sz="8" w:space="24" w:color="0070C0"/>
        <w:left w:val="starsBlack" w:sz="8" w:space="24" w:color="0070C0"/>
        <w:bottom w:val="starsBlack" w:sz="8" w:space="24" w:color="0070C0"/>
        <w:right w:val="starsBlack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F00"/>
    <w:rsid w:val="00030BE2"/>
    <w:rsid w:val="00065A02"/>
    <w:rsid w:val="001475AE"/>
    <w:rsid w:val="002218C3"/>
    <w:rsid w:val="00353E11"/>
    <w:rsid w:val="00367E56"/>
    <w:rsid w:val="003C2A55"/>
    <w:rsid w:val="00453F46"/>
    <w:rsid w:val="00455E88"/>
    <w:rsid w:val="00636CD5"/>
    <w:rsid w:val="006A68A6"/>
    <w:rsid w:val="006B51A5"/>
    <w:rsid w:val="00746143"/>
    <w:rsid w:val="00810F00"/>
    <w:rsid w:val="008B14B3"/>
    <w:rsid w:val="008E5D78"/>
    <w:rsid w:val="00971809"/>
    <w:rsid w:val="00983D13"/>
    <w:rsid w:val="00AF3675"/>
    <w:rsid w:val="00D90B9D"/>
    <w:rsid w:val="00DB07A1"/>
    <w:rsid w:val="00E65A9C"/>
    <w:rsid w:val="00ED5720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810F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0F0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10F00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10F0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2020-11-19T09:53:00Z</dcterms:created>
  <dcterms:modified xsi:type="dcterms:W3CDTF">2021-11-22T09:29:00Z</dcterms:modified>
</cp:coreProperties>
</file>