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F1" w:rsidRPr="00AB47F1" w:rsidRDefault="00CC5754" w:rsidP="00AB47F1">
      <w:pPr>
        <w:pStyle w:val="20"/>
        <w:shd w:val="clear" w:color="auto" w:fill="auto"/>
        <w:spacing w:before="0"/>
        <w:jc w:val="center"/>
        <w:rPr>
          <w:b/>
          <w:bCs/>
        </w:rPr>
      </w:pPr>
      <w:r>
        <w:rPr>
          <w:b/>
          <w:bCs/>
        </w:rPr>
        <w:t>Целевые мероприятия, направленные на п</w:t>
      </w:r>
      <w:r w:rsidR="00AB47F1" w:rsidRPr="00AB47F1">
        <w:rPr>
          <w:b/>
          <w:bCs/>
        </w:rPr>
        <w:t>редупреждение</w:t>
      </w:r>
      <w:r w:rsidR="00AB47F1" w:rsidRPr="00AB47F1">
        <w:rPr>
          <w:b/>
          <w:bCs/>
          <w:color w:val="000000"/>
          <w:lang w:eastAsia="ru-RU" w:bidi="ru-RU"/>
        </w:rPr>
        <w:t xml:space="preserve"> дорожно-транспортных происшествий, </w:t>
      </w:r>
      <w:bookmarkStart w:id="0" w:name="_Hlk143504545"/>
      <w:r w:rsidR="00AB47F1" w:rsidRPr="00AB47F1">
        <w:rPr>
          <w:b/>
          <w:bCs/>
          <w:color w:val="000000"/>
          <w:lang w:eastAsia="ru-RU" w:bidi="ru-RU"/>
        </w:rPr>
        <w:t>связанных с управлением транспортными средствами лицами, находящимися в состоянии опьянения</w:t>
      </w:r>
      <w:bookmarkEnd w:id="0"/>
      <w:r w:rsidR="00AB47F1" w:rsidRPr="00AB47F1">
        <w:rPr>
          <w:b/>
          <w:bCs/>
          <w:color w:val="000000"/>
          <w:lang w:eastAsia="ru-RU" w:bidi="ru-RU"/>
        </w:rPr>
        <w:t xml:space="preserve"> и (или) лицами, не имеющими права управления</w:t>
      </w:r>
      <w:r>
        <w:rPr>
          <w:b/>
          <w:bCs/>
          <w:color w:val="000000"/>
          <w:lang w:eastAsia="ru-RU" w:bidi="ru-RU"/>
        </w:rPr>
        <w:t>.</w:t>
      </w:r>
    </w:p>
    <w:p w:rsidR="00AB47F1" w:rsidRPr="00AB47F1" w:rsidRDefault="00AB47F1" w:rsidP="00AB47F1">
      <w:pPr>
        <w:pStyle w:val="20"/>
        <w:shd w:val="clear" w:color="auto" w:fill="auto"/>
        <w:spacing w:before="0"/>
        <w:ind w:firstLine="720"/>
        <w:jc w:val="both"/>
      </w:pPr>
    </w:p>
    <w:p w:rsidR="00AB47F1" w:rsidRPr="00CC5754" w:rsidRDefault="00AB47F1" w:rsidP="00AB47F1">
      <w:pPr>
        <w:pStyle w:val="20"/>
        <w:shd w:val="clear" w:color="auto" w:fill="auto"/>
        <w:spacing w:before="0"/>
        <w:ind w:firstLine="720"/>
        <w:jc w:val="both"/>
      </w:pPr>
      <w:r w:rsidRPr="00AB47F1">
        <w:t>У</w:t>
      </w:r>
      <w:r w:rsidRPr="00AB47F1">
        <w:rPr>
          <w:color w:val="000000"/>
          <w:lang w:eastAsia="ru-RU" w:bidi="ru-RU"/>
        </w:rPr>
        <w:t>ровень ДТП</w:t>
      </w:r>
      <w:r w:rsidRPr="00AB47F1">
        <w:t xml:space="preserve"> с участием водителей управляющих транспортными средствами в состоянии алкогольного опьянения и (или) </w:t>
      </w:r>
      <w:r w:rsidRPr="00AB47F1">
        <w:rPr>
          <w:color w:val="000000"/>
          <w:lang w:eastAsia="ru-RU" w:bidi="ru-RU"/>
        </w:rPr>
        <w:t xml:space="preserve"> лицами, не имеющими права управления</w:t>
      </w:r>
      <w:r w:rsidRPr="00AB47F1">
        <w:t xml:space="preserve"> </w:t>
      </w:r>
      <w:r w:rsidRPr="00AB47F1">
        <w:rPr>
          <w:color w:val="000000"/>
          <w:lang w:eastAsia="ru-RU" w:bidi="ru-RU"/>
        </w:rPr>
        <w:t xml:space="preserve">остается высоким, так с начала </w:t>
      </w:r>
      <w:r w:rsidRPr="00AB47F1">
        <w:t>текущего года</w:t>
      </w:r>
      <w:r w:rsidRPr="00AB47F1">
        <w:rPr>
          <w:color w:val="000000"/>
          <w:lang w:eastAsia="ru-RU" w:bidi="ru-RU"/>
        </w:rPr>
        <w:t xml:space="preserve"> на территории Могилевской области </w:t>
      </w:r>
      <w:r w:rsidRPr="00CC5754">
        <w:rPr>
          <w:color w:val="000000"/>
          <w:lang w:eastAsia="ru-RU" w:bidi="ru-RU"/>
        </w:rPr>
        <w:t xml:space="preserve">зарегистрировано </w:t>
      </w:r>
      <w:r w:rsidR="00CC5754" w:rsidRPr="00174EB7">
        <w:rPr>
          <w:lang w:eastAsia="ru-RU" w:bidi="ru-RU"/>
        </w:rPr>
        <w:t>1</w:t>
      </w:r>
      <w:r w:rsidR="004D322A" w:rsidRPr="00174EB7">
        <w:rPr>
          <w:lang w:eastAsia="ru-RU" w:bidi="ru-RU"/>
        </w:rPr>
        <w:t>6</w:t>
      </w:r>
      <w:r w:rsidRPr="00CC5754">
        <w:rPr>
          <w:color w:val="000000"/>
          <w:lang w:eastAsia="ru-RU" w:bidi="ru-RU"/>
        </w:rPr>
        <w:t xml:space="preserve"> учетных дорожно-транспортных происшествий с</w:t>
      </w:r>
      <w:r w:rsidR="00CC5754" w:rsidRPr="00CC5754">
        <w:rPr>
          <w:color w:val="000000"/>
          <w:lang w:eastAsia="ru-RU" w:bidi="ru-RU"/>
        </w:rPr>
        <w:t>вязанных с управлением транспортными средствами лицами, находящимися в состоянии опьянения</w:t>
      </w:r>
      <w:r w:rsidRPr="00CC5754">
        <w:rPr>
          <w:color w:val="000000"/>
          <w:lang w:eastAsia="ru-RU" w:bidi="ru-RU"/>
        </w:rPr>
        <w:t xml:space="preserve">, </w:t>
      </w:r>
      <w:r w:rsidRPr="00174EB7">
        <w:rPr>
          <w:lang w:eastAsia="ru-RU" w:bidi="ru-RU"/>
        </w:rPr>
        <w:t xml:space="preserve">в которых </w:t>
      </w:r>
      <w:r w:rsidR="00CC5754" w:rsidRPr="00174EB7">
        <w:rPr>
          <w:lang w:eastAsia="ru-RU" w:bidi="ru-RU"/>
        </w:rPr>
        <w:t>7</w:t>
      </w:r>
      <w:r w:rsidRPr="00174EB7">
        <w:rPr>
          <w:lang w:eastAsia="ru-RU" w:bidi="ru-RU"/>
        </w:rPr>
        <w:t xml:space="preserve"> человек погибло и 1</w:t>
      </w:r>
      <w:r w:rsidR="00CC5754" w:rsidRPr="00174EB7">
        <w:rPr>
          <w:lang w:eastAsia="ru-RU" w:bidi="ru-RU"/>
        </w:rPr>
        <w:t>4</w:t>
      </w:r>
      <w:r w:rsidRPr="00174EB7">
        <w:rPr>
          <w:lang w:eastAsia="ru-RU" w:bidi="ru-RU"/>
        </w:rPr>
        <w:t xml:space="preserve"> получили ранения различной степени тяжести.</w:t>
      </w:r>
    </w:p>
    <w:p w:rsidR="00AB47F1" w:rsidRDefault="00AB47F1" w:rsidP="00AB47F1">
      <w:pPr>
        <w:pStyle w:val="20"/>
        <w:shd w:val="clear" w:color="auto" w:fill="auto"/>
        <w:tabs>
          <w:tab w:val="left" w:pos="1275"/>
        </w:tabs>
        <w:spacing w:before="0"/>
        <w:ind w:firstLine="720"/>
        <w:jc w:val="both"/>
        <w:rPr>
          <w:color w:val="000000"/>
          <w:lang w:eastAsia="ru-RU" w:bidi="ru-RU"/>
        </w:rPr>
      </w:pPr>
      <w:r w:rsidRPr="00AB47F1">
        <w:rPr>
          <w:rStyle w:val="21"/>
          <w:b w:val="0"/>
          <w:bCs w:val="0"/>
        </w:rPr>
        <w:t>В связи с этим в</w:t>
      </w:r>
      <w:r w:rsidRPr="00AB47F1">
        <w:rPr>
          <w:rStyle w:val="21"/>
        </w:rPr>
        <w:t xml:space="preserve"> </w:t>
      </w:r>
      <w:r w:rsidRPr="00AB47F1">
        <w:rPr>
          <w:color w:val="000000"/>
          <w:lang w:eastAsia="ru-RU" w:bidi="ru-RU"/>
        </w:rPr>
        <w:t xml:space="preserve">период </w:t>
      </w:r>
      <w:r w:rsidR="004D322A" w:rsidRPr="004D322A">
        <w:rPr>
          <w:rFonts w:eastAsia="Courier New"/>
          <w:b/>
          <w:bCs/>
          <w:color w:val="000000"/>
          <w:lang w:eastAsia="ru-RU" w:bidi="ru-RU"/>
        </w:rPr>
        <w:t>с 29.09 по 02.10.2023</w:t>
      </w:r>
      <w:r w:rsidR="004D322A">
        <w:rPr>
          <w:rFonts w:eastAsia="Courier New"/>
          <w:b/>
          <w:bCs/>
          <w:color w:val="000000"/>
          <w:lang w:eastAsia="ru-RU" w:bidi="ru-RU"/>
        </w:rPr>
        <w:t xml:space="preserve"> </w:t>
      </w:r>
      <w:r w:rsidRPr="00AB47F1">
        <w:rPr>
          <w:rStyle w:val="21"/>
          <w:b w:val="0"/>
          <w:bCs w:val="0"/>
        </w:rPr>
        <w:t xml:space="preserve">на территории области и района проводятся </w:t>
      </w:r>
      <w:r w:rsidRPr="00AB47F1">
        <w:rPr>
          <w:color w:val="000000"/>
          <w:lang w:eastAsia="ru-RU" w:bidi="ru-RU"/>
        </w:rPr>
        <w:t>целевы</w:t>
      </w:r>
      <w:r w:rsidRPr="00AB47F1">
        <w:t>е</w:t>
      </w:r>
      <w:r w:rsidRPr="00AB47F1">
        <w:rPr>
          <w:color w:val="000000"/>
          <w:lang w:eastAsia="ru-RU" w:bidi="ru-RU"/>
        </w:rPr>
        <w:t xml:space="preserve"> мероприятий, направленны</w:t>
      </w:r>
      <w:r w:rsidRPr="00AB47F1">
        <w:t>е</w:t>
      </w:r>
      <w:r w:rsidRPr="00AB47F1">
        <w:rPr>
          <w:color w:val="000000"/>
          <w:lang w:eastAsia="ru-RU" w:bidi="ru-RU"/>
        </w:rPr>
        <w:t xml:space="preserve"> на предупреждение дорожно-транспортных происшествий, связанных с управлением транспортными средствами лицами, находящимися в состоянии опьянения и (или) лицами, не имеющими права управления.</w:t>
      </w:r>
    </w:p>
    <w:p w:rsidR="007F0641" w:rsidRDefault="00AB47F1" w:rsidP="00360D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F1">
        <w:rPr>
          <w:rFonts w:ascii="Times New Roman" w:hAnsi="Times New Roman" w:cs="Times New Roman"/>
          <w:sz w:val="30"/>
          <w:szCs w:val="30"/>
        </w:rPr>
        <w:t xml:space="preserve">Госавтоинспекция обращается к гражданам о необходимости незамедлительно сообщать по </w:t>
      </w:r>
      <w:r w:rsidRPr="00AB47F1">
        <w:rPr>
          <w:rFonts w:ascii="Times New Roman" w:hAnsi="Times New Roman" w:cs="Times New Roman"/>
          <w:b/>
          <w:bCs/>
          <w:sz w:val="30"/>
          <w:szCs w:val="30"/>
        </w:rPr>
        <w:t>телефону</w:t>
      </w:r>
      <w:r w:rsidRPr="00AB47F1">
        <w:rPr>
          <w:rFonts w:ascii="Times New Roman" w:hAnsi="Times New Roman" w:cs="Times New Roman"/>
          <w:sz w:val="30"/>
          <w:szCs w:val="30"/>
        </w:rPr>
        <w:t xml:space="preserve"> </w:t>
      </w:r>
      <w:r w:rsidRPr="00AB47F1">
        <w:rPr>
          <w:rFonts w:ascii="Times New Roman" w:hAnsi="Times New Roman" w:cs="Times New Roman"/>
          <w:b/>
          <w:bCs/>
          <w:sz w:val="30"/>
          <w:szCs w:val="30"/>
        </w:rPr>
        <w:t>102</w:t>
      </w:r>
      <w:r w:rsidRPr="00AB47F1">
        <w:rPr>
          <w:rFonts w:ascii="Times New Roman" w:hAnsi="Times New Roman" w:cs="Times New Roman"/>
          <w:sz w:val="30"/>
          <w:szCs w:val="30"/>
        </w:rPr>
        <w:t xml:space="preserve">, о попытках (фактах) управления транспортными средствами лицами, находящимися в состоянии опьянения, либо лицами не имеющими права управления транспортными средствами, а также нахождении на дороге уязвимых участников дорожного движения (пешеходов, велосипедистов и возчиков), находящихся в состоянии алкогольного опьянения, либо </w:t>
      </w:r>
      <w:r w:rsidRPr="00360DF4">
        <w:rPr>
          <w:rFonts w:ascii="Times New Roman" w:hAnsi="Times New Roman" w:cs="Times New Roman"/>
          <w:sz w:val="28"/>
          <w:szCs w:val="28"/>
        </w:rPr>
        <w:t>создающих своим поведением предпосылки к совершению ДТП.</w:t>
      </w:r>
    </w:p>
    <w:p w:rsidR="00240825" w:rsidRDefault="00240825" w:rsidP="00360D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истекший период текущего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задержано </w:t>
      </w:r>
      <w:r w:rsidRPr="008125D5"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водителей, управлявших транспортными средствами в состоянии алкогольного опьянения, и </w:t>
      </w:r>
      <w:r w:rsidRPr="008125D5">
        <w:rPr>
          <w:rFonts w:ascii="Times New Roman" w:hAnsi="Times New Roman" w:cs="Times New Roman"/>
          <w:b/>
          <w:bCs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водителей, не имеющих права управления транспортными средствами. </w:t>
      </w:r>
    </w:p>
    <w:p w:rsidR="00240825" w:rsidRPr="00360DF4" w:rsidRDefault="00240825" w:rsidP="00360D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125D5">
        <w:rPr>
          <w:rFonts w:ascii="Times New Roman" w:hAnsi="Times New Roman" w:cs="Times New Roman"/>
          <w:b/>
          <w:bCs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граждан были возбуждены уголовные дела за повторное управление транспортными средствами в состоянии алкогольного опьянения после наложения административного взыскания за такое же нарушение</w:t>
      </w:r>
      <w:r w:rsidR="00174EB7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8125D5" w:rsidRPr="008125D5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</w:p>
    <w:p w:rsidR="00360DF4" w:rsidRPr="00360DF4" w:rsidRDefault="00360DF4" w:rsidP="00360DF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0DF4">
        <w:rPr>
          <w:rFonts w:ascii="Times New Roman" w:hAnsi="Times New Roman" w:cs="Times New Roman"/>
          <w:b/>
          <w:sz w:val="28"/>
          <w:szCs w:val="28"/>
        </w:rPr>
        <w:t>Какая предусмотрена ответственность:</w:t>
      </w:r>
    </w:p>
    <w:p w:rsidR="00360DF4" w:rsidRPr="00360DF4" w:rsidRDefault="00360DF4" w:rsidP="00360DF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60DF4">
        <w:rPr>
          <w:rFonts w:ascii="Times New Roman" w:hAnsi="Times New Roman" w:cs="Times New Roman"/>
          <w:b/>
          <w:sz w:val="28"/>
          <w:szCs w:val="28"/>
        </w:rPr>
        <w:t>Статья 18.15</w:t>
      </w:r>
      <w:r w:rsidR="008125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25D5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="008125D5">
        <w:rPr>
          <w:rFonts w:ascii="Times New Roman" w:hAnsi="Times New Roman" w:cs="Times New Roman"/>
          <w:b/>
          <w:sz w:val="28"/>
          <w:szCs w:val="28"/>
        </w:rPr>
        <w:t xml:space="preserve"> Республики Беларусь</w:t>
      </w:r>
      <w:r w:rsidRPr="00360DF4">
        <w:rPr>
          <w:rFonts w:ascii="Times New Roman" w:hAnsi="Times New Roman" w:cs="Times New Roman"/>
          <w:b/>
          <w:sz w:val="28"/>
          <w:szCs w:val="28"/>
        </w:rPr>
        <w:t>.</w:t>
      </w:r>
      <w:r w:rsidRPr="00360DF4">
        <w:rPr>
          <w:rFonts w:ascii="Times New Roman" w:hAnsi="Times New Roman" w:cs="Times New Roman"/>
          <w:bCs/>
          <w:sz w:val="28"/>
          <w:szCs w:val="28"/>
        </w:rPr>
        <w:t xml:space="preserve"> 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</w:t>
      </w:r>
    </w:p>
    <w:p w:rsidR="00360DF4" w:rsidRPr="00360DF4" w:rsidRDefault="00360DF4" w:rsidP="00360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DF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360DF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60DF4">
          <w:rPr>
            <w:rFonts w:ascii="Times New Roman" w:hAnsi="Times New Roman" w:cs="Times New Roman"/>
            <w:color w:val="0000FF"/>
            <w:sz w:val="28"/>
            <w:szCs w:val="28"/>
          </w:rPr>
          <w:t>Управление</w:t>
        </w:r>
      </w:hyperlink>
      <w:r w:rsidRPr="00360DF4">
        <w:rPr>
          <w:rFonts w:ascii="Times New Roman" w:hAnsi="Times New Roman" w:cs="Times New Roman"/>
          <w:sz w:val="28"/>
          <w:szCs w:val="28"/>
        </w:rPr>
        <w:t xml:space="preserve"> транспортным средством лицом, находящимся в состоянии алкогольного опьянения, при наличии абсолютного этилового спирта в крови или выдыхаемом воздухе в концентрации </w:t>
      </w:r>
      <w:r w:rsidRPr="00360DF4">
        <w:rPr>
          <w:rFonts w:ascii="Times New Roman" w:hAnsi="Times New Roman" w:cs="Times New Roman"/>
          <w:b/>
          <w:bCs/>
          <w:sz w:val="28"/>
          <w:szCs w:val="28"/>
        </w:rPr>
        <w:t>до 0,8</w:t>
      </w:r>
      <w:r w:rsidRPr="00360DF4">
        <w:rPr>
          <w:rFonts w:ascii="Times New Roman" w:hAnsi="Times New Roman" w:cs="Times New Roman"/>
          <w:sz w:val="28"/>
          <w:szCs w:val="28"/>
        </w:rPr>
        <w:t xml:space="preserve"> </w:t>
      </w:r>
      <w:r w:rsidRPr="00360DF4">
        <w:rPr>
          <w:rFonts w:ascii="Times New Roman" w:hAnsi="Times New Roman" w:cs="Times New Roman"/>
          <w:b/>
          <w:bCs/>
          <w:sz w:val="28"/>
          <w:szCs w:val="28"/>
        </w:rPr>
        <w:t>промилле</w:t>
      </w:r>
      <w:r w:rsidRPr="00360DF4">
        <w:rPr>
          <w:rFonts w:ascii="Times New Roman" w:hAnsi="Times New Roman" w:cs="Times New Roman"/>
          <w:sz w:val="28"/>
          <w:szCs w:val="28"/>
        </w:rPr>
        <w:t xml:space="preserve"> включительно -</w:t>
      </w:r>
    </w:p>
    <w:p w:rsidR="00360DF4" w:rsidRPr="00360DF4" w:rsidRDefault="00360DF4" w:rsidP="00360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D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влечет</w:t>
      </w:r>
      <w:r w:rsidRPr="00360DF4">
        <w:rPr>
          <w:rFonts w:ascii="Times New Roman" w:hAnsi="Times New Roman" w:cs="Times New Roman"/>
          <w:sz w:val="28"/>
          <w:szCs w:val="28"/>
        </w:rPr>
        <w:t xml:space="preserve"> наложение штрафа в размере ста базовых величин с лишением права заниматься определенной деятельностью сроком на три года.</w:t>
      </w:r>
    </w:p>
    <w:p w:rsidR="00360DF4" w:rsidRPr="00360DF4" w:rsidRDefault="00360DF4" w:rsidP="00360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DF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60DF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60DF4">
          <w:rPr>
            <w:rFonts w:ascii="Times New Roman" w:hAnsi="Times New Roman" w:cs="Times New Roman"/>
            <w:color w:val="0000FF"/>
            <w:sz w:val="28"/>
            <w:szCs w:val="28"/>
          </w:rPr>
          <w:t>Управление</w:t>
        </w:r>
      </w:hyperlink>
      <w:r w:rsidRPr="00360DF4">
        <w:rPr>
          <w:rFonts w:ascii="Times New Roman" w:hAnsi="Times New Roman" w:cs="Times New Roman"/>
          <w:sz w:val="28"/>
          <w:szCs w:val="28"/>
        </w:rPr>
        <w:t xml:space="preserve"> транспортным средством лицом, находящимся в состоянии алкогольного опьянения при наличии абсолютного этилового спирта в крови или выдыхаемом воздухе в концентрации </w:t>
      </w:r>
      <w:r w:rsidRPr="00360DF4">
        <w:rPr>
          <w:rFonts w:ascii="Times New Roman" w:hAnsi="Times New Roman" w:cs="Times New Roman"/>
          <w:b/>
          <w:bCs/>
          <w:sz w:val="28"/>
          <w:szCs w:val="28"/>
        </w:rPr>
        <w:t>свыше 0,8 промилле</w:t>
      </w:r>
      <w:r w:rsidRPr="00360DF4">
        <w:rPr>
          <w:rFonts w:ascii="Times New Roman" w:hAnsi="Times New Roman" w:cs="Times New Roman"/>
          <w:sz w:val="28"/>
          <w:szCs w:val="28"/>
        </w:rPr>
        <w:t xml:space="preserve"> или в состоянии, вызванном потреблением наркотических средств, психотропных веществ,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 алкогольного опьянения или состояния, вызванного потреблением наркотических средств, психотропных веществ, их аналогов, токсических или других одурманивающих веществ, -</w:t>
      </w:r>
    </w:p>
    <w:p w:rsidR="00360DF4" w:rsidRPr="00360DF4" w:rsidRDefault="00360DF4" w:rsidP="00360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DF4">
        <w:rPr>
          <w:rFonts w:ascii="Times New Roman" w:hAnsi="Times New Roman" w:cs="Times New Roman"/>
          <w:b/>
          <w:bCs/>
          <w:sz w:val="28"/>
          <w:szCs w:val="28"/>
        </w:rPr>
        <w:t xml:space="preserve">влекут </w:t>
      </w:r>
      <w:r w:rsidRPr="00360DF4">
        <w:rPr>
          <w:rFonts w:ascii="Times New Roman" w:hAnsi="Times New Roman" w:cs="Times New Roman"/>
          <w:sz w:val="28"/>
          <w:szCs w:val="28"/>
        </w:rPr>
        <w:t>наложение штрафа в размере двухсот базовых величин с лишением права заниматься определенной деятельностью сроком на пять лет.</w:t>
      </w:r>
    </w:p>
    <w:p w:rsidR="00360DF4" w:rsidRPr="00360DF4" w:rsidRDefault="00360DF4" w:rsidP="00360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DF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60DF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60DF4">
          <w:rPr>
            <w:rFonts w:ascii="Times New Roman" w:hAnsi="Times New Roman" w:cs="Times New Roman"/>
            <w:color w:val="0000FF"/>
            <w:sz w:val="28"/>
            <w:szCs w:val="28"/>
          </w:rPr>
          <w:t>Передача</w:t>
        </w:r>
      </w:hyperlink>
      <w:r w:rsidRPr="00360DF4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 лицу, находящемуся в состоянии алкогольного опьянения или состоянии, вызванном потреблением наркотических средств, психотропных веществ, их аналогов, токсических или других одурманивающих веществ, -</w:t>
      </w:r>
    </w:p>
    <w:p w:rsidR="00360DF4" w:rsidRPr="00360DF4" w:rsidRDefault="00360DF4" w:rsidP="00360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DF4">
        <w:rPr>
          <w:rFonts w:ascii="Times New Roman" w:hAnsi="Times New Roman" w:cs="Times New Roman"/>
          <w:b/>
          <w:bCs/>
          <w:sz w:val="28"/>
          <w:szCs w:val="28"/>
        </w:rPr>
        <w:t>влечет</w:t>
      </w:r>
      <w:r w:rsidRPr="00360DF4">
        <w:rPr>
          <w:rFonts w:ascii="Times New Roman" w:hAnsi="Times New Roman" w:cs="Times New Roman"/>
          <w:sz w:val="28"/>
          <w:szCs w:val="28"/>
        </w:rPr>
        <w:t xml:space="preserve"> наложение штрафа в размере от пятидесяти до ста базовых величин с лишением права заниматься определенной деятельностью сроком на три года.</w:t>
      </w:r>
    </w:p>
    <w:p w:rsidR="00360DF4" w:rsidRPr="00360DF4" w:rsidRDefault="00360DF4" w:rsidP="00360D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7F1" w:rsidRPr="00360DF4" w:rsidRDefault="00AB47F1" w:rsidP="00360DF4">
      <w:pPr>
        <w:jc w:val="both"/>
        <w:rPr>
          <w:rFonts w:ascii="Times New Roman" w:hAnsi="Times New Roman" w:cs="Times New Roman"/>
          <w:sz w:val="28"/>
          <w:szCs w:val="28"/>
        </w:rPr>
      </w:pPr>
      <w:r w:rsidRPr="00360DF4">
        <w:rPr>
          <w:rFonts w:ascii="Times New Roman" w:hAnsi="Times New Roman" w:cs="Times New Roman"/>
          <w:sz w:val="28"/>
          <w:szCs w:val="28"/>
        </w:rPr>
        <w:t xml:space="preserve">Начальник ОГАИ </w:t>
      </w:r>
      <w:proofErr w:type="spellStart"/>
      <w:r w:rsidRPr="00360DF4">
        <w:rPr>
          <w:rFonts w:ascii="Times New Roman" w:hAnsi="Times New Roman" w:cs="Times New Roman"/>
          <w:sz w:val="28"/>
          <w:szCs w:val="28"/>
        </w:rPr>
        <w:t>Чериковского</w:t>
      </w:r>
      <w:proofErr w:type="spellEnd"/>
      <w:r w:rsidRPr="00360DF4">
        <w:rPr>
          <w:rFonts w:ascii="Times New Roman" w:hAnsi="Times New Roman" w:cs="Times New Roman"/>
          <w:sz w:val="28"/>
          <w:szCs w:val="28"/>
        </w:rPr>
        <w:t xml:space="preserve"> РОВД                               </w:t>
      </w:r>
      <w:proofErr w:type="spellStart"/>
      <w:r w:rsidRPr="00360DF4">
        <w:rPr>
          <w:rFonts w:ascii="Times New Roman" w:hAnsi="Times New Roman" w:cs="Times New Roman"/>
          <w:sz w:val="28"/>
          <w:szCs w:val="28"/>
        </w:rPr>
        <w:t>А.Н.Щемелев</w:t>
      </w:r>
      <w:proofErr w:type="spellEnd"/>
    </w:p>
    <w:sectPr w:rsidR="00AB47F1" w:rsidRPr="00360DF4" w:rsidSect="0075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7F1"/>
    <w:rsid w:val="00174EB7"/>
    <w:rsid w:val="00240825"/>
    <w:rsid w:val="002B52AE"/>
    <w:rsid w:val="00360DF4"/>
    <w:rsid w:val="004D322A"/>
    <w:rsid w:val="00756E05"/>
    <w:rsid w:val="007F0641"/>
    <w:rsid w:val="008125D5"/>
    <w:rsid w:val="00AB47F1"/>
    <w:rsid w:val="00CC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47F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B47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B47F1"/>
    <w:pPr>
      <w:shd w:val="clear" w:color="auto" w:fill="FFFFFF"/>
      <w:spacing w:before="360" w:line="342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ConsPlusNormal">
    <w:name w:val="ConsPlusNormal"/>
    <w:rsid w:val="00360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6BA1DCDC288B4A9A65913720F6CC9D60F5FBDD8028DB904D2730EF8D52EE6E3831BF4C4CA59529B81420A1D78D6473E20752180D3C61B9CE86FDA2E4aCgDK" TargetMode="External"/><Relationship Id="rId5" Type="http://schemas.openxmlformats.org/officeDocument/2006/relationships/hyperlink" Target="consultantplus://offline/ref=E96BA1DCDC288B4A9A65913720F6CC9D60F5FBDD8028DB904D2730EF8D52EE6E3831BF4C4CA59529B81420A1D18E6473E20752180D3C61B9CE86FDA2E4aCgDK" TargetMode="External"/><Relationship Id="rId4" Type="http://schemas.openxmlformats.org/officeDocument/2006/relationships/hyperlink" Target="consultantplus://offline/ref=E96BA1DCDC288B4A9A65913720F6CC9D60F5FBDD8028DB904D2730EF8D52EE6E3831BF4C4CA59529B81420A1D18E6473E20752180D3C61B9CE86FDA2E4aCg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НачОГАИ</dc:creator>
  <cp:lastModifiedBy>Admin</cp:lastModifiedBy>
  <cp:revision>2</cp:revision>
  <cp:lastPrinted>2023-08-21T07:04:00Z</cp:lastPrinted>
  <dcterms:created xsi:type="dcterms:W3CDTF">2023-09-29T14:20:00Z</dcterms:created>
  <dcterms:modified xsi:type="dcterms:W3CDTF">2023-09-29T14:20:00Z</dcterms:modified>
</cp:coreProperties>
</file>