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76" w:rsidRDefault="00E06962">
      <w:pPr>
        <w:rPr>
          <w:lang w:val="en-US"/>
        </w:rPr>
      </w:pPr>
      <w:r w:rsidRPr="00E06962">
        <w:rPr>
          <w:noProof/>
          <w:lang w:eastAsia="ru-RU"/>
        </w:rPr>
        <w:drawing>
          <wp:inline distT="0" distB="0" distL="0" distR="0">
            <wp:extent cx="6648450" cy="11858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18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12B0" w:rsidRDefault="00BD12B0" w:rsidP="00BD12B0">
      <w:pPr>
        <w:pStyle w:val="60"/>
        <w:shd w:val="clear" w:color="auto" w:fill="auto"/>
        <w:ind w:left="1276" w:firstLine="20"/>
        <w:jc w:val="center"/>
        <w:rPr>
          <w:color w:val="000000"/>
          <w:sz w:val="28"/>
          <w:szCs w:val="28"/>
          <w:lang w:eastAsia="ru-RU" w:bidi="ru-RU"/>
        </w:rPr>
      </w:pPr>
      <w:r w:rsidRPr="00CE6C5C">
        <w:rPr>
          <w:color w:val="000000"/>
          <w:sz w:val="28"/>
          <w:szCs w:val="28"/>
          <w:lang w:eastAsia="ru-RU" w:bidi="ru-RU"/>
        </w:rPr>
        <w:lastRenderedPageBreak/>
        <w:t>Един</w:t>
      </w:r>
      <w:r>
        <w:rPr>
          <w:color w:val="000000"/>
          <w:sz w:val="28"/>
          <w:szCs w:val="28"/>
          <w:lang w:eastAsia="ru-RU" w:bidi="ru-RU"/>
        </w:rPr>
        <w:t>ый</w:t>
      </w:r>
      <w:r w:rsidRPr="00CE6C5C">
        <w:rPr>
          <w:color w:val="000000"/>
          <w:sz w:val="28"/>
          <w:szCs w:val="28"/>
          <w:lang w:eastAsia="ru-RU" w:bidi="ru-RU"/>
        </w:rPr>
        <w:t xml:space="preserve"> д</w:t>
      </w:r>
      <w:r>
        <w:rPr>
          <w:color w:val="000000"/>
          <w:sz w:val="28"/>
          <w:szCs w:val="28"/>
          <w:lang w:eastAsia="ru-RU" w:bidi="ru-RU"/>
        </w:rPr>
        <w:t>ень</w:t>
      </w:r>
      <w:r w:rsidRPr="00CE6C5C">
        <w:rPr>
          <w:color w:val="000000"/>
          <w:sz w:val="28"/>
          <w:szCs w:val="28"/>
          <w:lang w:eastAsia="ru-RU" w:bidi="ru-RU"/>
        </w:rPr>
        <w:t xml:space="preserve"> безопасности дорожного движения </w:t>
      </w:r>
    </w:p>
    <w:p w:rsidR="00BD12B0" w:rsidRPr="00CE6C5C" w:rsidRDefault="00BD12B0" w:rsidP="00BD12B0">
      <w:pPr>
        <w:pStyle w:val="60"/>
        <w:shd w:val="clear" w:color="auto" w:fill="auto"/>
        <w:ind w:left="1276" w:firstLine="20"/>
        <w:jc w:val="center"/>
        <w:rPr>
          <w:sz w:val="28"/>
          <w:szCs w:val="28"/>
        </w:rPr>
      </w:pPr>
      <w:r w:rsidRPr="00CE6C5C">
        <w:rPr>
          <w:color w:val="000000"/>
          <w:sz w:val="28"/>
          <w:szCs w:val="28"/>
          <w:lang w:eastAsia="ru-RU" w:bidi="ru-RU"/>
        </w:rPr>
        <w:t>«Помоги себя заметить!»</w:t>
      </w:r>
    </w:p>
    <w:p w:rsidR="00BD12B0" w:rsidRPr="00CE6C5C" w:rsidRDefault="00BD12B0" w:rsidP="00BD12B0">
      <w:pPr>
        <w:pStyle w:val="30"/>
        <w:keepNext/>
        <w:keepLines/>
        <w:shd w:val="clear" w:color="auto" w:fill="auto"/>
        <w:spacing w:before="0" w:after="291" w:line="284" w:lineRule="exact"/>
        <w:ind w:left="1276" w:firstLine="20"/>
        <w:jc w:val="center"/>
        <w:rPr>
          <w:sz w:val="28"/>
          <w:szCs w:val="28"/>
        </w:rPr>
      </w:pPr>
      <w:bookmarkStart w:id="1" w:name="bookmark14"/>
      <w:r w:rsidRPr="00CE6C5C">
        <w:rPr>
          <w:color w:val="000000"/>
          <w:sz w:val="28"/>
          <w:szCs w:val="28"/>
          <w:lang w:eastAsia="ru-RU" w:bidi="ru-RU"/>
        </w:rPr>
        <w:t>(29 сентября 2023 года)</w:t>
      </w:r>
      <w:bookmarkEnd w:id="1"/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40" w:right="320" w:firstLine="700"/>
        <w:jc w:val="both"/>
      </w:pPr>
      <w:r w:rsidRPr="00CE6C5C">
        <w:rPr>
          <w:color w:val="000000"/>
          <w:lang w:eastAsia="ru-RU" w:bidi="ru-RU"/>
        </w:rPr>
        <w:t xml:space="preserve">За 8 месяцев 2023 года по области зарегистрировано 252 </w:t>
      </w:r>
      <w:proofErr w:type="spellStart"/>
      <w:r w:rsidRPr="00CE6C5C">
        <w:rPr>
          <w:color w:val="000000"/>
          <w:lang w:eastAsia="ru-RU" w:bidi="ru-RU"/>
        </w:rPr>
        <w:t>дорожно</w:t>
      </w:r>
      <w:proofErr w:type="spellEnd"/>
      <w:r w:rsidRPr="00CE6C5C">
        <w:rPr>
          <w:color w:val="000000"/>
          <w:lang w:eastAsia="ru-RU" w:bidi="ru-RU"/>
        </w:rPr>
        <w:t>- транспортных происшествий, в которых 27 человек погибло и 287 получили травмы. Участниками 41 ДТП стали пешеходы, в 32 авариях пострадали велосипедисты.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40" w:right="320" w:firstLine="745"/>
        <w:jc w:val="both"/>
      </w:pPr>
      <w:r w:rsidRPr="00CE6C5C">
        <w:rPr>
          <w:color w:val="000000"/>
          <w:lang w:eastAsia="ru-RU" w:bidi="ru-RU"/>
        </w:rPr>
        <w:t xml:space="preserve">Многие из этих аварий произошли по вине самих граждан: пеших участников движения и любителей </w:t>
      </w:r>
      <w:proofErr w:type="spellStart"/>
      <w:r w:rsidRPr="00CE6C5C">
        <w:rPr>
          <w:color w:val="000000"/>
          <w:lang w:eastAsia="ru-RU" w:bidi="ru-RU"/>
        </w:rPr>
        <w:t>велотранспорта</w:t>
      </w:r>
      <w:proofErr w:type="spellEnd"/>
      <w:r w:rsidRPr="00CE6C5C">
        <w:rPr>
          <w:color w:val="000000"/>
          <w:lang w:eastAsia="ru-RU" w:bidi="ru-RU"/>
        </w:rPr>
        <w:t>. Нередки случаи совершения ДТП с участием пешеходов в темное время суток. С начала текущего года было зарегистрировано 15 таких аварий, в них 7 человек погибли и 8 получили травмы.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40" w:right="320" w:firstLine="700"/>
        <w:jc w:val="both"/>
      </w:pPr>
      <w:r w:rsidRPr="00CE6C5C">
        <w:rPr>
          <w:color w:val="000000"/>
          <w:lang w:eastAsia="ru-RU" w:bidi="ru-RU"/>
        </w:rPr>
        <w:t xml:space="preserve">Основными причинами наездов по-прежнему остается игнорирование элементарных мер безопасности. Все также пешеходы пересекают проезжую часть в неустановленных местах, находятся любители «перескочить» дорогу на запрещающий сигнал светофора. Отдельные же граждане, не задумываясь о собственной жизни, как «тени» выходят на темную дорогу, не удосужившись обозначить себя </w:t>
      </w:r>
      <w:proofErr w:type="spellStart"/>
      <w:r w:rsidRPr="00CE6C5C">
        <w:rPr>
          <w:color w:val="000000"/>
          <w:lang w:eastAsia="ru-RU" w:bidi="ru-RU"/>
        </w:rPr>
        <w:t>световозвращающими</w:t>
      </w:r>
      <w:proofErr w:type="spellEnd"/>
      <w:r w:rsidRPr="00CE6C5C">
        <w:rPr>
          <w:color w:val="000000"/>
          <w:lang w:eastAsia="ru-RU" w:bidi="ru-RU"/>
        </w:rPr>
        <w:t xml:space="preserve"> элементами.</w:t>
      </w:r>
    </w:p>
    <w:p w:rsidR="00BD12B0" w:rsidRDefault="00BD12B0" w:rsidP="00BD12B0">
      <w:pPr>
        <w:pStyle w:val="70"/>
        <w:shd w:val="clear" w:color="auto" w:fill="auto"/>
        <w:ind w:left="1240" w:right="320"/>
        <w:rPr>
          <w:color w:val="000000"/>
          <w:sz w:val="28"/>
          <w:szCs w:val="28"/>
          <w:lang w:eastAsia="ru-RU" w:bidi="ru-RU"/>
        </w:rPr>
      </w:pPr>
      <w:r w:rsidRPr="00CE6C5C">
        <w:rPr>
          <w:color w:val="000000"/>
          <w:sz w:val="28"/>
          <w:szCs w:val="28"/>
          <w:lang w:eastAsia="ru-RU" w:bidi="ru-RU"/>
        </w:rPr>
        <w:t xml:space="preserve">30 августа в Могилеве около 23:00 27-летняя жительница Могилевского района управляя, автомобилем </w:t>
      </w:r>
      <w:r w:rsidRPr="00CE6C5C">
        <w:rPr>
          <w:color w:val="000000"/>
          <w:sz w:val="28"/>
          <w:szCs w:val="28"/>
          <w:lang w:bidi="en-US"/>
        </w:rPr>
        <w:t>«</w:t>
      </w:r>
      <w:proofErr w:type="spellStart"/>
      <w:r w:rsidRPr="00CE6C5C">
        <w:rPr>
          <w:color w:val="000000"/>
          <w:sz w:val="28"/>
          <w:szCs w:val="28"/>
          <w:lang w:val="en-US" w:bidi="en-US"/>
        </w:rPr>
        <w:t>Geely</w:t>
      </w:r>
      <w:proofErr w:type="spellEnd"/>
      <w:r w:rsidRPr="00CE6C5C">
        <w:rPr>
          <w:color w:val="000000"/>
          <w:sz w:val="28"/>
          <w:szCs w:val="28"/>
          <w:lang w:bidi="en-US"/>
        </w:rPr>
        <w:t xml:space="preserve">», </w:t>
      </w:r>
      <w:r w:rsidRPr="00CE6C5C">
        <w:rPr>
          <w:color w:val="000000"/>
          <w:sz w:val="28"/>
          <w:szCs w:val="28"/>
          <w:lang w:eastAsia="ru-RU" w:bidi="ru-RU"/>
        </w:rPr>
        <w:t>двигалась по улице Челюскинцев и на перекрестке с улицей Мельникова совершила наезд на 56-летнюю женщину, которая пересекала проезжую часть дороги по регулируемому пешеходному переходу на красный сигнал светофора.</w:t>
      </w:r>
    </w:p>
    <w:p w:rsidR="00BD12B0" w:rsidRPr="00CE6C5C" w:rsidRDefault="00BD12B0" w:rsidP="00BD12B0">
      <w:pPr>
        <w:pStyle w:val="70"/>
        <w:shd w:val="clear" w:color="auto" w:fill="auto"/>
        <w:ind w:left="1240" w:right="3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21</w:t>
      </w:r>
      <w:r w:rsidRPr="00CE6C5C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сентября </w:t>
      </w:r>
      <w:r w:rsidRPr="00CE6C5C">
        <w:rPr>
          <w:color w:val="000000"/>
          <w:sz w:val="28"/>
          <w:szCs w:val="28"/>
          <w:lang w:eastAsia="ru-RU" w:bidi="ru-RU"/>
        </w:rPr>
        <w:t xml:space="preserve">в </w:t>
      </w:r>
      <w:r>
        <w:rPr>
          <w:color w:val="000000"/>
          <w:sz w:val="28"/>
          <w:szCs w:val="28"/>
          <w:lang w:eastAsia="ru-RU" w:bidi="ru-RU"/>
        </w:rPr>
        <w:t>Мстиславском районе в темное время суток 50</w:t>
      </w:r>
      <w:r w:rsidRPr="00CE6C5C">
        <w:rPr>
          <w:color w:val="000000"/>
          <w:sz w:val="28"/>
          <w:szCs w:val="28"/>
          <w:lang w:eastAsia="ru-RU" w:bidi="ru-RU"/>
        </w:rPr>
        <w:t>-летн</w:t>
      </w:r>
      <w:r>
        <w:rPr>
          <w:color w:val="000000"/>
          <w:sz w:val="28"/>
          <w:szCs w:val="28"/>
          <w:lang w:eastAsia="ru-RU" w:bidi="ru-RU"/>
        </w:rPr>
        <w:t>ий</w:t>
      </w:r>
      <w:r w:rsidRPr="00CE6C5C">
        <w:rPr>
          <w:color w:val="000000"/>
          <w:sz w:val="28"/>
          <w:szCs w:val="28"/>
          <w:lang w:eastAsia="ru-RU" w:bidi="ru-RU"/>
        </w:rPr>
        <w:t xml:space="preserve"> житель </w:t>
      </w:r>
      <w:r>
        <w:rPr>
          <w:color w:val="000000"/>
          <w:sz w:val="28"/>
          <w:szCs w:val="28"/>
          <w:lang w:eastAsia="ru-RU" w:bidi="ru-RU"/>
        </w:rPr>
        <w:t xml:space="preserve">Орши </w:t>
      </w:r>
      <w:r w:rsidRPr="00CE6C5C">
        <w:rPr>
          <w:color w:val="000000"/>
          <w:sz w:val="28"/>
          <w:szCs w:val="28"/>
          <w:lang w:eastAsia="ru-RU" w:bidi="ru-RU"/>
        </w:rPr>
        <w:t xml:space="preserve">управляя, автомобилем </w:t>
      </w:r>
      <w:r w:rsidRPr="00CE6C5C">
        <w:rPr>
          <w:color w:val="000000"/>
          <w:sz w:val="28"/>
          <w:szCs w:val="28"/>
          <w:lang w:bidi="en-US"/>
        </w:rPr>
        <w:t>«</w:t>
      </w:r>
      <w:r>
        <w:rPr>
          <w:color w:val="000000"/>
          <w:sz w:val="28"/>
          <w:szCs w:val="28"/>
          <w:lang w:bidi="en-US"/>
        </w:rPr>
        <w:t>МА</w:t>
      </w:r>
      <w:r>
        <w:rPr>
          <w:color w:val="000000"/>
          <w:sz w:val="28"/>
          <w:szCs w:val="28"/>
          <w:lang w:val="en-US" w:bidi="en-US"/>
        </w:rPr>
        <w:t>N</w:t>
      </w:r>
      <w:r>
        <w:rPr>
          <w:color w:val="000000"/>
          <w:sz w:val="28"/>
          <w:szCs w:val="28"/>
          <w:lang w:bidi="en-US"/>
        </w:rPr>
        <w:t>»</w:t>
      </w:r>
      <w:r w:rsidRPr="00CE6C5C">
        <w:rPr>
          <w:color w:val="000000"/>
          <w:sz w:val="28"/>
          <w:szCs w:val="28"/>
          <w:lang w:bidi="en-US"/>
        </w:rPr>
        <w:t>,</w:t>
      </w:r>
      <w:r>
        <w:rPr>
          <w:color w:val="000000"/>
          <w:sz w:val="28"/>
          <w:szCs w:val="28"/>
          <w:lang w:bidi="en-US"/>
        </w:rPr>
        <w:t xml:space="preserve"> в составе с полуприцепом,</w:t>
      </w:r>
      <w:r w:rsidRPr="00CE6C5C">
        <w:rPr>
          <w:color w:val="000000"/>
          <w:sz w:val="28"/>
          <w:szCs w:val="28"/>
          <w:lang w:bidi="en-US"/>
        </w:rPr>
        <w:t xml:space="preserve"> </w:t>
      </w:r>
      <w:r w:rsidRPr="00CE6C5C">
        <w:rPr>
          <w:color w:val="000000"/>
          <w:sz w:val="28"/>
          <w:szCs w:val="28"/>
          <w:lang w:eastAsia="ru-RU" w:bidi="ru-RU"/>
        </w:rPr>
        <w:t>двига</w:t>
      </w:r>
      <w:r>
        <w:rPr>
          <w:color w:val="000000"/>
          <w:sz w:val="28"/>
          <w:szCs w:val="28"/>
          <w:lang w:eastAsia="ru-RU" w:bidi="ru-RU"/>
        </w:rPr>
        <w:t>ясь</w:t>
      </w:r>
      <w:r w:rsidRPr="00CE6C5C">
        <w:rPr>
          <w:color w:val="000000"/>
          <w:sz w:val="28"/>
          <w:szCs w:val="28"/>
          <w:lang w:eastAsia="ru-RU" w:bidi="ru-RU"/>
        </w:rPr>
        <w:t xml:space="preserve"> по </w:t>
      </w:r>
      <w:r>
        <w:rPr>
          <w:color w:val="000000"/>
          <w:sz w:val="28"/>
          <w:szCs w:val="28"/>
          <w:lang w:eastAsia="ru-RU" w:bidi="ru-RU"/>
        </w:rPr>
        <w:t>автодороге Р-73 «</w:t>
      </w:r>
      <w:proofErr w:type="spellStart"/>
      <w:r>
        <w:rPr>
          <w:color w:val="000000"/>
          <w:sz w:val="28"/>
          <w:szCs w:val="28"/>
          <w:lang w:eastAsia="ru-RU" w:bidi="ru-RU"/>
        </w:rPr>
        <w:t>Чаусы-Мстиславль-граница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Российской Федерации», </w:t>
      </w:r>
      <w:r w:rsidRPr="00CE6C5C">
        <w:rPr>
          <w:color w:val="000000"/>
          <w:sz w:val="28"/>
          <w:szCs w:val="28"/>
          <w:lang w:eastAsia="ru-RU" w:bidi="ru-RU"/>
        </w:rPr>
        <w:t xml:space="preserve">совершила наезд на </w:t>
      </w:r>
      <w:r>
        <w:rPr>
          <w:color w:val="000000"/>
          <w:sz w:val="28"/>
          <w:szCs w:val="28"/>
          <w:lang w:eastAsia="ru-RU" w:bidi="ru-RU"/>
        </w:rPr>
        <w:t>45</w:t>
      </w:r>
      <w:r w:rsidRPr="00CE6C5C">
        <w:rPr>
          <w:color w:val="000000"/>
          <w:sz w:val="28"/>
          <w:szCs w:val="28"/>
          <w:lang w:eastAsia="ru-RU" w:bidi="ru-RU"/>
        </w:rPr>
        <w:t>-летн</w:t>
      </w:r>
      <w:r>
        <w:rPr>
          <w:color w:val="000000"/>
          <w:sz w:val="28"/>
          <w:szCs w:val="28"/>
          <w:lang w:eastAsia="ru-RU" w:bidi="ru-RU"/>
        </w:rPr>
        <w:t>его</w:t>
      </w:r>
      <w:r w:rsidRPr="00CE6C5C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мужчину</w:t>
      </w:r>
      <w:r w:rsidRPr="00CE6C5C">
        <w:rPr>
          <w:color w:val="000000"/>
          <w:sz w:val="28"/>
          <w:szCs w:val="28"/>
          <w:lang w:eastAsia="ru-RU" w:bidi="ru-RU"/>
        </w:rPr>
        <w:t>, котор</w:t>
      </w:r>
      <w:r>
        <w:rPr>
          <w:color w:val="000000"/>
          <w:sz w:val="28"/>
          <w:szCs w:val="28"/>
          <w:lang w:eastAsia="ru-RU" w:bidi="ru-RU"/>
        </w:rPr>
        <w:t>ый</w:t>
      </w:r>
      <w:r w:rsidRPr="00CE6C5C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двигался по проезжей части дороги в попутном направлении и не был обозначен </w:t>
      </w:r>
      <w:proofErr w:type="spellStart"/>
      <w:r>
        <w:rPr>
          <w:color w:val="000000"/>
          <w:sz w:val="28"/>
          <w:szCs w:val="28"/>
          <w:lang w:eastAsia="ru-RU" w:bidi="ru-RU"/>
        </w:rPr>
        <w:t>световозвращающими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элементами</w:t>
      </w:r>
      <w:r w:rsidRPr="00CE6C5C">
        <w:rPr>
          <w:color w:val="000000"/>
          <w:sz w:val="28"/>
          <w:szCs w:val="28"/>
          <w:lang w:eastAsia="ru-RU" w:bidi="ru-RU"/>
        </w:rPr>
        <w:t>.</w:t>
      </w:r>
      <w:r>
        <w:rPr>
          <w:color w:val="000000"/>
          <w:sz w:val="28"/>
          <w:szCs w:val="28"/>
          <w:lang w:eastAsia="ru-RU" w:bidi="ru-RU"/>
        </w:rPr>
        <w:t xml:space="preserve"> В результате ДТП он погиб на месте происшествия.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40" w:right="320" w:firstLine="700"/>
        <w:jc w:val="both"/>
      </w:pPr>
      <w:proofErr w:type="spellStart"/>
      <w:r w:rsidRPr="00CE6C5C">
        <w:rPr>
          <w:color w:val="000000"/>
          <w:lang w:eastAsia="ru-RU" w:bidi="ru-RU"/>
        </w:rPr>
        <w:t>Велолюбители</w:t>
      </w:r>
      <w:proofErr w:type="spellEnd"/>
      <w:r w:rsidRPr="00CE6C5C">
        <w:rPr>
          <w:color w:val="000000"/>
          <w:lang w:eastAsia="ru-RU" w:bidi="ru-RU"/>
        </w:rPr>
        <w:t xml:space="preserve"> также не отстают от пеших собратьев: и катаются, как захотят, и дорогу пересекают, где вздумается, и транспорт свой должным образом не обозначают.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40" w:right="320" w:firstLine="700"/>
        <w:jc w:val="both"/>
      </w:pPr>
      <w:r w:rsidRPr="00CE6C5C">
        <w:rPr>
          <w:color w:val="000000"/>
          <w:lang w:eastAsia="ru-RU" w:bidi="ru-RU"/>
        </w:rPr>
        <w:t xml:space="preserve">Проблема пешеходного и </w:t>
      </w:r>
      <w:proofErr w:type="spellStart"/>
      <w:r w:rsidRPr="00CE6C5C">
        <w:rPr>
          <w:color w:val="000000"/>
          <w:lang w:eastAsia="ru-RU" w:bidi="ru-RU"/>
        </w:rPr>
        <w:t>велотравматизма</w:t>
      </w:r>
      <w:proofErr w:type="spellEnd"/>
      <w:r w:rsidRPr="00CE6C5C">
        <w:rPr>
          <w:color w:val="000000"/>
          <w:lang w:eastAsia="ru-RU" w:bidi="ru-RU"/>
        </w:rPr>
        <w:t xml:space="preserve"> особо обостряется с наступлением осени. Световой день значительно уменьшается, сумерки наступают гораздо раньше, и многолетняя практика подтверждает, что именно в этот период на дорогах увеличивается количество наездов на пешеходов и велосипедистов, основная часть из которых происходит в темное время суток.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40" w:right="320" w:firstLine="700"/>
        <w:jc w:val="both"/>
      </w:pPr>
      <w:r w:rsidRPr="00CE6C5C">
        <w:rPr>
          <w:color w:val="000000"/>
          <w:lang w:eastAsia="ru-RU" w:bidi="ru-RU"/>
        </w:rPr>
        <w:t xml:space="preserve">В темное время суток или в условиях недостаточной видимости ДТП со смертельным исходом происходят в 3 раза чаще, чем в дневное время. Основная причина — это плохая видимость объекта. Ведь при </w:t>
      </w:r>
      <w:r w:rsidRPr="00CE6C5C">
        <w:rPr>
          <w:color w:val="000000"/>
          <w:lang w:eastAsia="ru-RU" w:bidi="ru-RU"/>
        </w:rPr>
        <w:lastRenderedPageBreak/>
        <w:t>движении в темноте в поле зрения водителя та часть дороги, которая освещена фарами автомобиля. При этом восприятие световых контрастов становится хуже. Уже в ранних сумерках отчетливо видимые днем предметы блекнут, а после захода солнца становятся едва различимыми. А если к этому добавляется туман, моросящий дождь, что осенью не редкость, то невыразительная фигура человека полностью сливается с темнотой. Также необходимо позаботиться о безопасности своих пожилых родителей и родственников, напомнив им правила перехода проезжей части и обозначив их.</w:t>
      </w:r>
    </w:p>
    <w:p w:rsidR="00BD12B0" w:rsidRPr="00CE6C5C" w:rsidRDefault="00BD12B0" w:rsidP="00BD12B0">
      <w:pPr>
        <w:pStyle w:val="70"/>
        <w:shd w:val="clear" w:color="auto" w:fill="auto"/>
        <w:ind w:left="1200" w:right="360"/>
        <w:rPr>
          <w:sz w:val="28"/>
          <w:szCs w:val="28"/>
        </w:rPr>
      </w:pPr>
      <w:r w:rsidRPr="00CE6C5C">
        <w:rPr>
          <w:color w:val="000000"/>
          <w:sz w:val="28"/>
          <w:szCs w:val="28"/>
          <w:lang w:eastAsia="ru-RU" w:bidi="ru-RU"/>
        </w:rPr>
        <w:t xml:space="preserve">11 марта в 19:50 47-летний водитель ГАЗ, двигаясь по улице Габровской в Могилеве, совершил наезд на 65-летнюю </w:t>
      </w:r>
      <w:proofErr w:type="spellStart"/>
      <w:r w:rsidRPr="00CE6C5C">
        <w:rPr>
          <w:color w:val="000000"/>
          <w:sz w:val="28"/>
          <w:szCs w:val="28"/>
          <w:lang w:eastAsia="ru-RU" w:bidi="ru-RU"/>
        </w:rPr>
        <w:t>могилевчанку</w:t>
      </w:r>
      <w:proofErr w:type="spellEnd"/>
      <w:r w:rsidRPr="00CE6C5C">
        <w:rPr>
          <w:color w:val="000000"/>
          <w:sz w:val="28"/>
          <w:szCs w:val="28"/>
          <w:lang w:eastAsia="ru-RU" w:bidi="ru-RU"/>
        </w:rPr>
        <w:t xml:space="preserve">, которая переходила дорогу в неустановленном месте без </w:t>
      </w:r>
      <w:proofErr w:type="spellStart"/>
      <w:r w:rsidRPr="00CE6C5C">
        <w:rPr>
          <w:color w:val="000000"/>
          <w:sz w:val="28"/>
          <w:szCs w:val="28"/>
          <w:lang w:eastAsia="ru-RU" w:bidi="ru-RU"/>
        </w:rPr>
        <w:t>световозврагцющих</w:t>
      </w:r>
      <w:proofErr w:type="spellEnd"/>
      <w:r w:rsidRPr="00CE6C5C">
        <w:rPr>
          <w:color w:val="000000"/>
          <w:sz w:val="28"/>
          <w:szCs w:val="28"/>
          <w:lang w:eastAsia="ru-RU" w:bidi="ru-RU"/>
        </w:rPr>
        <w:t xml:space="preserve"> элементов. Женщина получила травмы и была госпитализирована.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00" w:right="360" w:firstLine="700"/>
        <w:jc w:val="both"/>
      </w:pPr>
      <w:r w:rsidRPr="00CE6C5C">
        <w:rPr>
          <w:color w:val="000000"/>
          <w:lang w:eastAsia="ru-RU" w:bidi="ru-RU"/>
        </w:rPr>
        <w:t xml:space="preserve">Хочется напомнить и велосипедистам о том, что их транспорт, движущийся в непосредственной близости от автомобилей, также должен быть оборудован </w:t>
      </w:r>
      <w:proofErr w:type="spellStart"/>
      <w:r w:rsidRPr="00CE6C5C">
        <w:rPr>
          <w:color w:val="000000"/>
          <w:lang w:eastAsia="ru-RU" w:bidi="ru-RU"/>
        </w:rPr>
        <w:t>световозвращателями</w:t>
      </w:r>
      <w:proofErr w:type="spellEnd"/>
      <w:r w:rsidRPr="00CE6C5C">
        <w:rPr>
          <w:color w:val="000000"/>
          <w:lang w:eastAsia="ru-RU" w:bidi="ru-RU"/>
        </w:rPr>
        <w:t xml:space="preserve"> и </w:t>
      </w:r>
      <w:proofErr w:type="spellStart"/>
      <w:r w:rsidRPr="00CE6C5C">
        <w:rPr>
          <w:color w:val="000000"/>
          <w:lang w:eastAsia="ru-RU" w:bidi="ru-RU"/>
        </w:rPr>
        <w:t>катафотами</w:t>
      </w:r>
      <w:proofErr w:type="spellEnd"/>
      <w:r>
        <w:rPr>
          <w:color w:val="000000"/>
          <w:lang w:eastAsia="ru-RU" w:bidi="ru-RU"/>
        </w:rPr>
        <w:t xml:space="preserve">, кроме этого при движении по дороге в темное время суток и (или) при ее недостаточной видимости на велосипеде должны быть включены спереди – фара  (фонарь), излучающая белый свет, сзади – фонарь, излучающий красный свет.  </w:t>
      </w:r>
      <w:r w:rsidRPr="00CE6C5C">
        <w:rPr>
          <w:color w:val="000000"/>
          <w:lang w:eastAsia="ru-RU" w:bidi="ru-RU"/>
        </w:rPr>
        <w:t xml:space="preserve">А самим любителям данного вида передвижения необходимо позаботиться о сохранности своей жизни и надевать </w:t>
      </w:r>
      <w:proofErr w:type="spellStart"/>
      <w:r w:rsidRPr="00CE6C5C">
        <w:rPr>
          <w:color w:val="000000"/>
          <w:lang w:eastAsia="ru-RU" w:bidi="ru-RU"/>
        </w:rPr>
        <w:t>световозвращающие</w:t>
      </w:r>
      <w:proofErr w:type="spellEnd"/>
      <w:r w:rsidRPr="00CE6C5C">
        <w:rPr>
          <w:color w:val="000000"/>
          <w:lang w:eastAsia="ru-RU" w:bidi="ru-RU"/>
        </w:rPr>
        <w:t xml:space="preserve"> жилеты.</w:t>
      </w:r>
      <w:r>
        <w:rPr>
          <w:color w:val="000000"/>
          <w:lang w:eastAsia="ru-RU" w:bidi="ru-RU"/>
        </w:rPr>
        <w:t xml:space="preserve"> 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00" w:right="360" w:firstLine="700"/>
        <w:jc w:val="both"/>
      </w:pPr>
      <w:r w:rsidRPr="00CE6C5C">
        <w:rPr>
          <w:color w:val="000000"/>
          <w:lang w:eastAsia="ru-RU" w:bidi="ru-RU"/>
        </w:rPr>
        <w:t>Возчики гужевого транспорта, также как пешеходы и велосипедисты, зачастую ставят под удар автомобиля свою жизнь и здоровье, не желая сделать свой транспорт и себя видимыми.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00" w:right="360" w:firstLine="700"/>
        <w:jc w:val="both"/>
      </w:pPr>
      <w:r w:rsidRPr="00CE6C5C">
        <w:rPr>
          <w:color w:val="000000"/>
          <w:lang w:eastAsia="ru-RU" w:bidi="ru-RU"/>
        </w:rPr>
        <w:t xml:space="preserve">Возчику также важно быть видимым на дороге, и в темное время суток в обязательном порядке использовать </w:t>
      </w:r>
      <w:proofErr w:type="spellStart"/>
      <w:r w:rsidRPr="00CE6C5C">
        <w:rPr>
          <w:color w:val="000000"/>
          <w:lang w:eastAsia="ru-RU" w:bidi="ru-RU"/>
        </w:rPr>
        <w:t>световозвращающие</w:t>
      </w:r>
      <w:proofErr w:type="spellEnd"/>
      <w:r w:rsidRPr="00CE6C5C">
        <w:rPr>
          <w:color w:val="000000"/>
          <w:lang w:eastAsia="ru-RU" w:bidi="ru-RU"/>
        </w:rPr>
        <w:t xml:space="preserve"> повязки, но лучший вариант - надевать светоотражающий жилет.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00" w:right="360" w:firstLine="700"/>
        <w:jc w:val="both"/>
      </w:pPr>
      <w:r w:rsidRPr="00CE6C5C">
        <w:rPr>
          <w:color w:val="000000"/>
          <w:lang w:eastAsia="ru-RU" w:bidi="ru-RU"/>
        </w:rPr>
        <w:t xml:space="preserve">Сотрудники Госавтоинспекции проводят профилактическую работу с возчиками, напоминая о жизненно важной необходимости оборудования гужевого транспорта </w:t>
      </w:r>
      <w:proofErr w:type="spellStart"/>
      <w:r w:rsidRPr="00CE6C5C">
        <w:rPr>
          <w:color w:val="000000"/>
          <w:lang w:eastAsia="ru-RU" w:bidi="ru-RU"/>
        </w:rPr>
        <w:t>световозвращающими</w:t>
      </w:r>
      <w:proofErr w:type="spellEnd"/>
      <w:r w:rsidRPr="00CE6C5C">
        <w:rPr>
          <w:color w:val="000000"/>
          <w:lang w:eastAsia="ru-RU" w:bidi="ru-RU"/>
        </w:rPr>
        <w:t xml:space="preserve"> элементами.</w:t>
      </w:r>
    </w:p>
    <w:p w:rsidR="00BD12B0" w:rsidRPr="00CE6C5C" w:rsidRDefault="00BD12B0" w:rsidP="00BD12B0">
      <w:pPr>
        <w:pStyle w:val="20"/>
        <w:shd w:val="clear" w:color="auto" w:fill="auto"/>
        <w:spacing w:after="0" w:line="346" w:lineRule="exact"/>
        <w:ind w:left="1200" w:right="360" w:firstLine="700"/>
        <w:jc w:val="both"/>
      </w:pPr>
      <w:r w:rsidRPr="00CE6C5C">
        <w:rPr>
          <w:color w:val="000000"/>
          <w:lang w:eastAsia="ru-RU" w:bidi="ru-RU"/>
        </w:rPr>
        <w:t>Но каждому участнику движения необходимо самому думать о жизни, дорожить безопасностью, иначе печальная статистика по</w:t>
      </w:r>
      <w:r>
        <w:rPr>
          <w:color w:val="000000"/>
          <w:lang w:eastAsia="ru-RU" w:bidi="ru-RU"/>
        </w:rPr>
        <w:t>-прежнему</w:t>
      </w:r>
      <w:r w:rsidRPr="00CE6C5C">
        <w:rPr>
          <w:color w:val="000000"/>
          <w:lang w:eastAsia="ru-RU" w:bidi="ru-RU"/>
        </w:rPr>
        <w:t xml:space="preserve"> будет продолжать свой отсчет, унося и калеча человеческие жизни.</w:t>
      </w:r>
    </w:p>
    <w:p w:rsidR="00BD12B0" w:rsidRPr="00CE6C5C" w:rsidRDefault="00BD12B0" w:rsidP="00BD12B0">
      <w:pPr>
        <w:pStyle w:val="20"/>
        <w:shd w:val="clear" w:color="auto" w:fill="auto"/>
        <w:spacing w:after="332" w:line="346" w:lineRule="exact"/>
        <w:ind w:left="1200" w:right="360" w:firstLine="700"/>
        <w:jc w:val="both"/>
      </w:pPr>
      <w:r w:rsidRPr="00CE6C5C">
        <w:rPr>
          <w:b/>
          <w:bCs/>
          <w:color w:val="000000"/>
          <w:lang w:eastAsia="ru-RU" w:bidi="ru-RU"/>
        </w:rPr>
        <w:t>«Помоги себя заметить!»</w:t>
      </w:r>
      <w:r w:rsidRPr="00CE6C5C">
        <w:rPr>
          <w:color w:val="000000"/>
          <w:lang w:eastAsia="ru-RU" w:bidi="ru-RU"/>
        </w:rPr>
        <w:t xml:space="preserve"> - под таким девизом 29 сентября по всей республике пройдет Единый день безопасности дорожного движения, направленный на пропаганду использования </w:t>
      </w:r>
      <w:proofErr w:type="spellStart"/>
      <w:r w:rsidRPr="00CE6C5C">
        <w:rPr>
          <w:color w:val="000000"/>
          <w:lang w:eastAsia="ru-RU" w:bidi="ru-RU"/>
        </w:rPr>
        <w:t>световозвращющих</w:t>
      </w:r>
      <w:proofErr w:type="spellEnd"/>
      <w:r w:rsidRPr="00CE6C5C">
        <w:rPr>
          <w:color w:val="000000"/>
          <w:lang w:eastAsia="ru-RU" w:bidi="ru-RU"/>
        </w:rPr>
        <w:t xml:space="preserve"> элементов и жилетов повышенной видимости пешеходами, велосипедистами и возчиками гужевого транспорта.</w:t>
      </w:r>
    </w:p>
    <w:p w:rsidR="00BD12B0" w:rsidRPr="00BD12B0" w:rsidRDefault="00BD12B0"/>
    <w:sectPr w:rsidR="00BD12B0" w:rsidRPr="00BD12B0" w:rsidSect="00BD12B0">
      <w:pgSz w:w="11906" w:h="16838"/>
      <w:pgMar w:top="1134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962"/>
    <w:rsid w:val="00816176"/>
    <w:rsid w:val="00BD12B0"/>
    <w:rsid w:val="00C35CCA"/>
    <w:rsid w:val="00E06962"/>
    <w:rsid w:val="00E24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CC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D12B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BD12B0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BD12B0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D12B0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12B0"/>
    <w:pPr>
      <w:widowControl w:val="0"/>
      <w:shd w:val="clear" w:color="auto" w:fill="FFFFFF"/>
      <w:spacing w:after="100" w:line="284" w:lineRule="exact"/>
      <w:ind w:hanging="7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link w:val="3"/>
    <w:rsid w:val="00BD12B0"/>
    <w:pPr>
      <w:widowControl w:val="0"/>
      <w:shd w:val="clear" w:color="auto" w:fill="FFFFFF"/>
      <w:spacing w:before="520" w:after="0" w:line="332" w:lineRule="exact"/>
      <w:ind w:hanging="700"/>
      <w:jc w:val="both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60">
    <w:name w:val="Основной текст (6)"/>
    <w:basedOn w:val="a"/>
    <w:link w:val="6"/>
    <w:rsid w:val="00BD12B0"/>
    <w:pPr>
      <w:widowControl w:val="0"/>
      <w:shd w:val="clear" w:color="auto" w:fill="FFFFFF"/>
      <w:spacing w:after="0" w:line="284" w:lineRule="exact"/>
      <w:ind w:firstLine="144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70">
    <w:name w:val="Основной текст (7)"/>
    <w:basedOn w:val="a"/>
    <w:link w:val="7"/>
    <w:rsid w:val="00BD12B0"/>
    <w:pPr>
      <w:widowControl w:val="0"/>
      <w:shd w:val="clear" w:color="auto" w:fill="FFFFFF"/>
      <w:spacing w:after="0" w:line="346" w:lineRule="exact"/>
      <w:ind w:firstLine="700"/>
      <w:jc w:val="both"/>
    </w:pPr>
    <w:rPr>
      <w:rFonts w:ascii="Times New Roman" w:eastAsia="Times New Roman" w:hAnsi="Times New Roman" w:cs="Times New Roman"/>
      <w:i/>
      <w:iCs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4074</Characters>
  <Application>Microsoft Office Word</Application>
  <DocSecurity>0</DocSecurity>
  <Lines>33</Lines>
  <Paragraphs>9</Paragraphs>
  <ScaleCrop>false</ScaleCrop>
  <Company/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НачОГАИ</dc:creator>
  <cp:lastModifiedBy>Admin</cp:lastModifiedBy>
  <cp:revision>2</cp:revision>
  <dcterms:created xsi:type="dcterms:W3CDTF">2023-09-25T10:48:00Z</dcterms:created>
  <dcterms:modified xsi:type="dcterms:W3CDTF">2023-09-25T10:48:00Z</dcterms:modified>
</cp:coreProperties>
</file>