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9FC6" w14:textId="77777777" w:rsidR="00A66C3A" w:rsidRPr="00BD4C7F" w:rsidRDefault="00A66C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СВОЕ ДЕЛО БЕЗ РЕГИСТРАЦИИ ИП</w:t>
      </w:r>
    </w:p>
    <w:p w14:paraId="66DF641E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10B009" w14:textId="77777777" w:rsidR="00A66C3A" w:rsidRPr="00BD4C7F" w:rsidRDefault="00A66C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.</w:t>
      </w:r>
    </w:p>
    <w:p w14:paraId="523E1AA4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66C3A" w:rsidRPr="00BD4C7F" w14:paraId="4836643C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390E975" w14:textId="5DA8187F" w:rsidR="00A66C3A" w:rsidRPr="00BD4C7F" w:rsidRDefault="00D31E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position w:val="-136"/>
                <w:sz w:val="26"/>
                <w:szCs w:val="26"/>
              </w:rPr>
              <w:drawing>
                <wp:inline distT="0" distB="0" distL="0" distR="0" wp14:anchorId="7973C043" wp14:editId="10C12B55">
                  <wp:extent cx="2800350" cy="18764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590C36" w14:textId="77777777" w:rsidR="00A66C3A" w:rsidRPr="00BD4C7F" w:rsidRDefault="00A66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b/>
                <w:sz w:val="26"/>
                <w:szCs w:val="26"/>
              </w:rPr>
              <w:t>Хотите подработать в свободное время или сделать любимое хобби основным источником дохода? Возможности для этого есть даже без регистрации в качестве индивидуального предпринимателя (далее - ИП).</w:t>
            </w:r>
          </w:p>
        </w:tc>
      </w:tr>
    </w:tbl>
    <w:p w14:paraId="69B02BDC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8F7D80" w14:textId="77777777" w:rsidR="00A66C3A" w:rsidRPr="00BD4C7F" w:rsidRDefault="00A66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b/>
          <w:i/>
          <w:sz w:val="26"/>
          <w:szCs w:val="26"/>
        </w:rPr>
        <w:t>Чем можно заниматься.</w:t>
      </w:r>
    </w:p>
    <w:p w14:paraId="69CE6486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Без регистрации ИП вы можете заниматься, в том числе, репетиторством, фотосъемкой, дрессировкой домашних животных, продажей котят и щенков, оказывать услуги тамады. А также (</w:t>
      </w:r>
      <w:hyperlink r:id="rId5" w:history="1">
        <w:r w:rsidRPr="00BD4C7F">
          <w:rPr>
            <w:rFonts w:ascii="Times New Roman" w:hAnsi="Times New Roman" w:cs="Times New Roman"/>
            <w:sz w:val="26"/>
            <w:szCs w:val="26"/>
          </w:rPr>
          <w:t>ч. 4 п. 1 ст. 1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ГК, </w:t>
      </w:r>
      <w:hyperlink r:id="rId6" w:history="1">
        <w:r w:rsidRPr="00BD4C7F">
          <w:rPr>
            <w:rFonts w:ascii="Times New Roman" w:hAnsi="Times New Roman" w:cs="Times New Roman"/>
            <w:sz w:val="26"/>
            <w:szCs w:val="26"/>
          </w:rPr>
          <w:t>п. 3 ст. 337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НК):</w:t>
      </w:r>
    </w:p>
    <w:p w14:paraId="2DF35E65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1) продавать хлебобулочные и кондитерские изделия, готовую кулинарную продукцию. При этом такая продажа разрешена только в установленных для этого местах (например, торговых точках на рынках, в торговых павильонах и т.п.);</w:t>
      </w:r>
    </w:p>
    <w:p w14:paraId="6C7909E0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2) предоставлять другим физическим лицам квартиры, дома, дачи для краткосрочного (не более 15 дней) проживания (</w:t>
      </w:r>
      <w:hyperlink r:id="rId7" w:history="1">
        <w:r w:rsidRPr="00BD4C7F">
          <w:rPr>
            <w:rFonts w:ascii="Times New Roman" w:hAnsi="Times New Roman" w:cs="Times New Roman"/>
            <w:sz w:val="26"/>
            <w:szCs w:val="26"/>
          </w:rPr>
          <w:t>п. 46 ст. 1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ЖК).</w:t>
      </w:r>
    </w:p>
    <w:p w14:paraId="7A7CD7A0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68FBB4" w14:textId="6A3C8132" w:rsidR="00A66C3A" w:rsidRPr="00BD4C7F" w:rsidRDefault="00D31E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68A3C55F" wp14:editId="053C029A">
            <wp:extent cx="295275" cy="2857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3A" w:rsidRPr="00BD4C7F">
        <w:rPr>
          <w:rFonts w:ascii="Times New Roman" w:hAnsi="Times New Roman" w:cs="Times New Roman"/>
          <w:b/>
          <w:i/>
          <w:sz w:val="26"/>
          <w:szCs w:val="26"/>
        </w:rPr>
        <w:t>Обратите внимание!</w:t>
      </w:r>
    </w:p>
    <w:p w14:paraId="308CF57E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i/>
          <w:sz w:val="26"/>
          <w:szCs w:val="26"/>
        </w:rPr>
        <w:t>Сдавать можно только те жилые помещения, которые принадлежат вам на праве собственности (</w:t>
      </w:r>
      <w:hyperlink r:id="rId9" w:history="1">
        <w:r w:rsidRPr="00BD4C7F">
          <w:rPr>
            <w:rFonts w:ascii="Times New Roman" w:hAnsi="Times New Roman" w:cs="Times New Roman"/>
            <w:i/>
            <w:sz w:val="26"/>
            <w:szCs w:val="26"/>
          </w:rPr>
          <w:t>абз. 33 ч. 4 п. 1 ст. 1</w:t>
        </w:r>
      </w:hyperlink>
      <w:r w:rsidRPr="00BD4C7F">
        <w:rPr>
          <w:rFonts w:ascii="Times New Roman" w:hAnsi="Times New Roman" w:cs="Times New Roman"/>
          <w:i/>
          <w:sz w:val="26"/>
          <w:szCs w:val="26"/>
        </w:rPr>
        <w:t xml:space="preserve"> ГК). Например, если дача принадлежит вашей бабушке, то сдавать ее может только она;</w:t>
      </w:r>
    </w:p>
    <w:p w14:paraId="2AB2B918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738ACA" w14:textId="77777777" w:rsidR="00A66C3A" w:rsidRPr="00BD4C7F" w:rsidRDefault="00A66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3) выполнять работы (оказывать услуги):</w:t>
      </w:r>
    </w:p>
    <w:p w14:paraId="5CA01C48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по дизайну интерьеров;</w:t>
      </w:r>
    </w:p>
    <w:p w14:paraId="0569D924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графическому дизайну, оформлению (украшению) автомобилей либо внутреннего пространства зданий (сооружений), помещений или иных мест;</w:t>
      </w:r>
    </w:p>
    <w:p w14:paraId="48BBEB88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моделированию предметов оформления интерьера, текстильных изделий, мебели, одежды и обуви, предметов личного пользования и бытовых изделий;</w:t>
      </w:r>
    </w:p>
    <w:p w14:paraId="6C4795BF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ремонту часов, обуви;</w:t>
      </w:r>
    </w:p>
    <w:p w14:paraId="1148BC52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ремонту, восстановлению, сборке мебели;</w:t>
      </w:r>
    </w:p>
    <w:p w14:paraId="2E6D5A0D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настройке музыкальных инструментов;</w:t>
      </w:r>
    </w:p>
    <w:p w14:paraId="34246A68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lastRenderedPageBreak/>
        <w:t>- распиловке и колке дров;</w:t>
      </w:r>
    </w:p>
    <w:p w14:paraId="7412EEC5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погрузке и разгрузке грузов;</w:t>
      </w:r>
    </w:p>
    <w:p w14:paraId="155EF75A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пошиву одежды, головных уборов, обуви из материалов заказчика;</w:t>
      </w:r>
    </w:p>
    <w:p w14:paraId="7743EDDE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отделочным работам, в том числе кладке и ремонту печей и каминов;</w:t>
      </w:r>
    </w:p>
    <w:p w14:paraId="04094401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разработке веб-сайтов, установке (настройке) компьютеров и программного обеспечения, восстановлению, ремонту, техническому обслуживанию компьютеров, обучению работе на них, ремонту и обслуживанию периферийного оборудования;</w:t>
      </w:r>
    </w:p>
    <w:p w14:paraId="728292A2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оказанию парикмахерских и косметических услуг, а также услуг по маникюру и педикюру.</w:t>
      </w:r>
    </w:p>
    <w:p w14:paraId="16403A81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9111ED6" w14:textId="77777777" w:rsidR="00A66C3A" w:rsidRPr="00BD4C7F" w:rsidRDefault="00A66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b/>
          <w:i/>
          <w:sz w:val="26"/>
          <w:szCs w:val="26"/>
        </w:rPr>
        <w:t>При каких условиях можно работать.</w:t>
      </w:r>
    </w:p>
    <w:p w14:paraId="60D8C584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Если вы хотите заниматься одним или несколькими видами деятельности без регистрации ИП, нужно соблюдать одновременно следующие условия:</w:t>
      </w:r>
    </w:p>
    <w:p w14:paraId="771E479F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1) выполнять работы (оказывать услуги) самостоятельно. Привлекать к работе других лиц по трудовым и (или) гражданско-правовым договорам нельзя (</w:t>
      </w:r>
      <w:hyperlink r:id="rId10" w:history="1">
        <w:r w:rsidRPr="00BD4C7F">
          <w:rPr>
            <w:rFonts w:ascii="Times New Roman" w:hAnsi="Times New Roman" w:cs="Times New Roman"/>
            <w:sz w:val="26"/>
            <w:szCs w:val="26"/>
          </w:rPr>
          <w:t>абз. 11 ч. 4 п. 1 ст. 1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ГК);</w:t>
      </w:r>
    </w:p>
    <w:p w14:paraId="5FAE8377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2) соблюдать санитарные требования, если выбранный вами вид деятельности включен в перечень работ (услуг), к которым такие требования установлены. К ним относятся, например, парикмахерские услуги, отделочные работы, изготовление и продажа кондитерских изделий;</w:t>
      </w:r>
    </w:p>
    <w:p w14:paraId="44F64ADD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3) пройти процедуру оформления.</w:t>
      </w:r>
    </w:p>
    <w:p w14:paraId="37A2E9EF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F55401" w14:textId="2AFB3B87" w:rsidR="00A66C3A" w:rsidRPr="00BD4C7F" w:rsidRDefault="00D31E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6DD7B13D" wp14:editId="1458BA99">
            <wp:extent cx="285750" cy="276225"/>
            <wp:effectExtent l="0" t="0" r="0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3A" w:rsidRPr="00BD4C7F">
        <w:rPr>
          <w:rFonts w:ascii="Times New Roman" w:hAnsi="Times New Roman" w:cs="Times New Roman"/>
          <w:b/>
          <w:i/>
          <w:sz w:val="26"/>
          <w:szCs w:val="26"/>
        </w:rPr>
        <w:t>Обратите внимание!</w:t>
      </w:r>
    </w:p>
    <w:p w14:paraId="01A4B6EF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i/>
          <w:sz w:val="26"/>
          <w:szCs w:val="26"/>
        </w:rPr>
        <w:t>Выполнять работы (оказывать услуги) вы вправе как для физических лиц, так и для организаций и ИП (</w:t>
      </w:r>
      <w:hyperlink r:id="rId12" w:history="1">
        <w:r w:rsidRPr="00BD4C7F">
          <w:rPr>
            <w:rFonts w:ascii="Times New Roman" w:hAnsi="Times New Roman" w:cs="Times New Roman"/>
            <w:i/>
            <w:sz w:val="26"/>
            <w:szCs w:val="26"/>
          </w:rPr>
          <w:t>ч. 1 п. 2</w:t>
        </w:r>
      </w:hyperlink>
      <w:r w:rsidRPr="00BD4C7F">
        <w:rPr>
          <w:rFonts w:ascii="Times New Roman" w:hAnsi="Times New Roman" w:cs="Times New Roman"/>
          <w:i/>
          <w:sz w:val="26"/>
          <w:szCs w:val="26"/>
        </w:rPr>
        <w:t xml:space="preserve"> Указа от 18.04.2019 N 151).</w:t>
      </w:r>
    </w:p>
    <w:p w14:paraId="270A9903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9CC5AE" w14:textId="77777777" w:rsidR="00A66C3A" w:rsidRPr="00BD4C7F" w:rsidRDefault="00A66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b/>
          <w:i/>
          <w:sz w:val="26"/>
          <w:szCs w:val="26"/>
        </w:rPr>
        <w:t>Как легально оформить свою работу.</w:t>
      </w:r>
    </w:p>
    <w:p w14:paraId="05589565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Прежде чем начать заниматься выбранным видом деятельности, вам необходимо выполнить следующие действия:</w:t>
      </w:r>
    </w:p>
    <w:p w14:paraId="3267F226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166F5" w14:textId="5874341F" w:rsidR="00A66C3A" w:rsidRPr="00BD4C7F" w:rsidRDefault="00D31E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7"/>
          <w:sz w:val="26"/>
          <w:szCs w:val="26"/>
        </w:rPr>
        <w:drawing>
          <wp:inline distT="0" distB="0" distL="0" distR="0" wp14:anchorId="06B7684D" wp14:editId="5F36E821">
            <wp:extent cx="600075" cy="2286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3A" w:rsidRPr="00BD4C7F">
        <w:rPr>
          <w:rFonts w:ascii="Times New Roman" w:hAnsi="Times New Roman" w:cs="Times New Roman"/>
          <w:b/>
          <w:i/>
          <w:sz w:val="26"/>
          <w:szCs w:val="26"/>
        </w:rPr>
        <w:t>Уведомить налоговую инспекцию.</w:t>
      </w:r>
    </w:p>
    <w:p w14:paraId="0E97A5F7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 xml:space="preserve">Вам нужно направить </w:t>
      </w:r>
      <w:hyperlink r:id="rId14" w:history="1">
        <w:r w:rsidRPr="00BD4C7F">
          <w:rPr>
            <w:rFonts w:ascii="Times New Roman" w:hAnsi="Times New Roman" w:cs="Times New Roman"/>
            <w:sz w:val="26"/>
            <w:szCs w:val="26"/>
          </w:rPr>
          <w:t>письменное уведомление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в налоговую инспекцию по месту регистрации. В нем укажите в том числе:</w:t>
      </w:r>
    </w:p>
    <w:p w14:paraId="6AC6A9DA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каким видом (видами) деятельности вы будете заниматься;</w:t>
      </w:r>
    </w:p>
    <w:p w14:paraId="626F0814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период, в течение которого вы собираетесь эту деятельность осуществлять;</w:t>
      </w:r>
    </w:p>
    <w:p w14:paraId="5895D915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- место осуществления деятельности.</w:t>
      </w:r>
    </w:p>
    <w:p w14:paraId="07B5D11A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lastRenderedPageBreak/>
        <w:t xml:space="preserve">При подаче уведомления нужно предъявить документ, удостоверяющий личность (например, паспорт). Если у вас есть льготы по уплате единого налога, то целесообразно дополнительно предъявить соответствующие документы из указанных в </w:t>
      </w:r>
      <w:hyperlink w:anchor="P73" w:history="1">
        <w:r w:rsidRPr="00BD4C7F">
          <w:rPr>
            <w:rFonts w:ascii="Times New Roman" w:hAnsi="Times New Roman" w:cs="Times New Roman"/>
            <w:sz w:val="26"/>
            <w:szCs w:val="26"/>
          </w:rPr>
          <w:t>таблице</w:t>
        </w:r>
      </w:hyperlink>
      <w:r w:rsidRPr="00BD4C7F">
        <w:rPr>
          <w:rFonts w:ascii="Times New Roman" w:hAnsi="Times New Roman" w:cs="Times New Roman"/>
          <w:sz w:val="26"/>
          <w:szCs w:val="26"/>
        </w:rPr>
        <w:t>.</w:t>
      </w:r>
    </w:p>
    <w:p w14:paraId="65237715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9C5A04" w14:textId="28BB92BB" w:rsidR="00A66C3A" w:rsidRPr="00BD4C7F" w:rsidRDefault="00D31E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7"/>
          <w:sz w:val="26"/>
          <w:szCs w:val="26"/>
        </w:rPr>
        <w:drawing>
          <wp:inline distT="0" distB="0" distL="0" distR="0" wp14:anchorId="4528FE41" wp14:editId="7C06B786">
            <wp:extent cx="600075" cy="22860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3A" w:rsidRPr="00BD4C7F">
        <w:rPr>
          <w:rFonts w:ascii="Times New Roman" w:hAnsi="Times New Roman" w:cs="Times New Roman"/>
          <w:b/>
          <w:i/>
          <w:sz w:val="26"/>
          <w:szCs w:val="26"/>
        </w:rPr>
        <w:t>Уплатить единый налог.</w:t>
      </w:r>
    </w:p>
    <w:p w14:paraId="353608D2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 xml:space="preserve">Вы обязаны уплатить единый налог </w:t>
      </w:r>
      <w:r w:rsidRPr="00BD4C7F">
        <w:rPr>
          <w:rFonts w:ascii="Times New Roman" w:hAnsi="Times New Roman" w:cs="Times New Roman"/>
          <w:b/>
          <w:i/>
          <w:sz w:val="26"/>
          <w:szCs w:val="26"/>
        </w:rPr>
        <w:t>до начала</w:t>
      </w:r>
      <w:r w:rsidRPr="00BD4C7F">
        <w:rPr>
          <w:rFonts w:ascii="Times New Roman" w:hAnsi="Times New Roman" w:cs="Times New Roman"/>
          <w:sz w:val="26"/>
          <w:szCs w:val="26"/>
        </w:rPr>
        <w:t xml:space="preserve"> осуществления выбранного вида деятельности (</w:t>
      </w:r>
      <w:hyperlink r:id="rId16" w:history="1">
        <w:r w:rsidRPr="00BD4C7F">
          <w:rPr>
            <w:rFonts w:ascii="Times New Roman" w:hAnsi="Times New Roman" w:cs="Times New Roman"/>
            <w:sz w:val="26"/>
            <w:szCs w:val="26"/>
          </w:rPr>
          <w:t>п. 31 ст. 342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НК). По сути, единый налог представляет собой ежемесячный платеж, который уплачивается за те месяцы, в которых вы планируете работать (</w:t>
      </w:r>
      <w:hyperlink r:id="rId17" w:history="1">
        <w:r w:rsidRPr="00BD4C7F">
          <w:rPr>
            <w:rFonts w:ascii="Times New Roman" w:hAnsi="Times New Roman" w:cs="Times New Roman"/>
            <w:sz w:val="26"/>
            <w:szCs w:val="26"/>
          </w:rPr>
          <w:t>п. 1 ст. 339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НК). Размер налога будет зависеть от того, каким видом деятельности вы хотите заниматься и в каком населенном пункте (</w:t>
      </w:r>
      <w:hyperlink r:id="rId18" w:history="1">
        <w:r w:rsidRPr="00BD4C7F">
          <w:rPr>
            <w:rFonts w:ascii="Times New Roman" w:hAnsi="Times New Roman" w:cs="Times New Roman"/>
            <w:sz w:val="26"/>
            <w:szCs w:val="26"/>
          </w:rPr>
          <w:t>приложение 24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к НК).</w:t>
      </w:r>
    </w:p>
    <w:p w14:paraId="74FD310F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50054F" w14:textId="77777777" w:rsidR="00A66C3A" w:rsidRPr="00BD4C7F" w:rsidRDefault="00A66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Если вы планируете работать по заказам граждан, вам необходимо самостоятельно уплатить единый налог. При этом такие граждане должны использовать ваши работы (услуги) для нужд, не связанных с предпринимательской деятельностью (</w:t>
      </w:r>
      <w:hyperlink r:id="rId19" w:history="1">
        <w:r w:rsidRPr="00BD4C7F">
          <w:rPr>
            <w:rFonts w:ascii="Times New Roman" w:hAnsi="Times New Roman" w:cs="Times New Roman"/>
            <w:sz w:val="26"/>
            <w:szCs w:val="26"/>
          </w:rPr>
          <w:t>абз. 2 ч. 2 п. 2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Указа от 18.04.2019 N 151).</w:t>
      </w:r>
    </w:p>
    <w:p w14:paraId="08E88118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AAD1D94" w14:textId="68A94F6A" w:rsidR="00A66C3A" w:rsidRPr="00BD4C7F" w:rsidRDefault="00D31E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50AEEADD" wp14:editId="49269830">
            <wp:extent cx="285750" cy="276225"/>
            <wp:effectExtent l="0" t="0" r="0" b="952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3A" w:rsidRPr="00BD4C7F">
        <w:rPr>
          <w:rFonts w:ascii="Times New Roman" w:hAnsi="Times New Roman" w:cs="Times New Roman"/>
          <w:b/>
          <w:i/>
          <w:sz w:val="26"/>
          <w:szCs w:val="26"/>
        </w:rPr>
        <w:t>Обратите внимание!</w:t>
      </w:r>
    </w:p>
    <w:p w14:paraId="3E54A8E2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i/>
          <w:sz w:val="26"/>
          <w:szCs w:val="26"/>
        </w:rPr>
        <w:t>Если вы будете работать по заказам ИП и/или организации, они обязаны рассчитывать и уплачивать за вас подоходный налог. Сумма налога будет зависеть от доходов, которые вы получите от ИП и/или организации (</w:t>
      </w:r>
      <w:hyperlink r:id="rId20" w:history="1">
        <w:r w:rsidRPr="00BD4C7F">
          <w:rPr>
            <w:rFonts w:ascii="Times New Roman" w:hAnsi="Times New Roman" w:cs="Times New Roman"/>
            <w:i/>
            <w:sz w:val="26"/>
            <w:szCs w:val="26"/>
          </w:rPr>
          <w:t>абз. 3 ч. 2 п. 2</w:t>
        </w:r>
      </w:hyperlink>
      <w:r w:rsidRPr="00BD4C7F">
        <w:rPr>
          <w:rFonts w:ascii="Times New Roman" w:hAnsi="Times New Roman" w:cs="Times New Roman"/>
          <w:i/>
          <w:sz w:val="26"/>
          <w:szCs w:val="26"/>
        </w:rPr>
        <w:t xml:space="preserve"> Указа от 18.04.2019 N 151).</w:t>
      </w:r>
    </w:p>
    <w:p w14:paraId="50DFB214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BF8A26" w14:textId="77777777" w:rsidR="00A66C3A" w:rsidRPr="00BD4C7F" w:rsidRDefault="00A66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b/>
          <w:i/>
          <w:sz w:val="26"/>
          <w:szCs w:val="26"/>
        </w:rPr>
        <w:t>На заметку</w:t>
      </w:r>
    </w:p>
    <w:p w14:paraId="3F23A853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i/>
          <w:sz w:val="26"/>
          <w:szCs w:val="26"/>
        </w:rPr>
        <w:t>Самому рассчитывать сумму налога не нужно. Это сделает работник налоговой инспекции, в которую вы направили письменное уведомление (</w:t>
      </w:r>
      <w:hyperlink r:id="rId21" w:history="1">
        <w:r w:rsidRPr="00BD4C7F">
          <w:rPr>
            <w:rFonts w:ascii="Times New Roman" w:hAnsi="Times New Roman" w:cs="Times New Roman"/>
            <w:i/>
            <w:sz w:val="26"/>
            <w:szCs w:val="26"/>
          </w:rPr>
          <w:t>п. 33 ст. 342</w:t>
        </w:r>
      </w:hyperlink>
      <w:r w:rsidRPr="00BD4C7F">
        <w:rPr>
          <w:rFonts w:ascii="Times New Roman" w:hAnsi="Times New Roman" w:cs="Times New Roman"/>
          <w:i/>
          <w:sz w:val="26"/>
          <w:szCs w:val="26"/>
        </w:rPr>
        <w:t xml:space="preserve"> НК). У него вы сможете уточнить и реквизиты для уплаты единого налога.</w:t>
      </w:r>
    </w:p>
    <w:p w14:paraId="55FD4DCB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9E562F" w14:textId="77777777" w:rsidR="00A66C3A" w:rsidRPr="00BD4C7F" w:rsidRDefault="00A66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Другие налоги вам платить не придется. Единый налог заменяет уплату подоходного налога, НДС, иных налогов и сборов (</w:t>
      </w:r>
      <w:hyperlink r:id="rId22" w:history="1">
        <w:r w:rsidRPr="00BD4C7F">
          <w:rPr>
            <w:rFonts w:ascii="Times New Roman" w:hAnsi="Times New Roman" w:cs="Times New Roman"/>
            <w:sz w:val="26"/>
            <w:szCs w:val="26"/>
          </w:rPr>
          <w:t>п. 1 ст. 336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НК).</w:t>
      </w:r>
    </w:p>
    <w:p w14:paraId="625D496D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Если будет установлено, что гражданин осуществлял деятельность без уплаты единого налога, его обяжут уплатить налог по действующей ставке. При совершении подобного нарушения повторно уплатить налог придется в пятикратном размере (</w:t>
      </w:r>
      <w:hyperlink r:id="rId23" w:history="1">
        <w:r w:rsidRPr="00BD4C7F">
          <w:rPr>
            <w:rFonts w:ascii="Times New Roman" w:hAnsi="Times New Roman" w:cs="Times New Roman"/>
            <w:sz w:val="26"/>
            <w:szCs w:val="26"/>
          </w:rPr>
          <w:t>п. 41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BD4C7F">
          <w:rPr>
            <w:rFonts w:ascii="Times New Roman" w:hAnsi="Times New Roman" w:cs="Times New Roman"/>
            <w:sz w:val="26"/>
            <w:szCs w:val="26"/>
          </w:rPr>
          <w:t>42 ст. 342</w:t>
        </w:r>
      </w:hyperlink>
      <w:r w:rsidRPr="00BD4C7F">
        <w:rPr>
          <w:rFonts w:ascii="Times New Roman" w:hAnsi="Times New Roman" w:cs="Times New Roman"/>
          <w:sz w:val="26"/>
          <w:szCs w:val="26"/>
        </w:rPr>
        <w:t xml:space="preserve"> НК).</w:t>
      </w:r>
    </w:p>
    <w:p w14:paraId="2FD6BA48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B53445" w14:textId="77777777" w:rsidR="00A66C3A" w:rsidRPr="00BD4C7F" w:rsidRDefault="00A66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b/>
          <w:i/>
          <w:sz w:val="26"/>
          <w:szCs w:val="26"/>
        </w:rPr>
        <w:t>Какие льготы установлены по уплате единого налога.</w:t>
      </w:r>
    </w:p>
    <w:p w14:paraId="51A32C48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sz w:val="26"/>
          <w:szCs w:val="26"/>
        </w:rPr>
        <w:t>Для некоторых категорий граждан предусмотрены льготы по уплате единого налога:</w:t>
      </w:r>
    </w:p>
    <w:p w14:paraId="7BE6B19A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175"/>
        <w:gridCol w:w="1928"/>
        <w:gridCol w:w="3515"/>
      </w:tblGrid>
      <w:tr w:rsidR="00BD4C7F" w:rsidRPr="00BD4C7F" w14:paraId="66DB134B" w14:textId="77777777">
        <w:tc>
          <w:tcPr>
            <w:tcW w:w="396" w:type="dxa"/>
          </w:tcPr>
          <w:p w14:paraId="5C384CEA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73"/>
            <w:bookmarkEnd w:id="0"/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175" w:type="dxa"/>
          </w:tcPr>
          <w:p w14:paraId="76EBA377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i/>
                <w:sz w:val="26"/>
                <w:szCs w:val="26"/>
              </w:rPr>
              <w:t>Для кого установлена льгота</w:t>
            </w:r>
          </w:p>
        </w:tc>
        <w:tc>
          <w:tcPr>
            <w:tcW w:w="1928" w:type="dxa"/>
          </w:tcPr>
          <w:p w14:paraId="48EB131A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сколько уменьшается размер единого </w:t>
            </w:r>
            <w:r w:rsidRPr="00BD4C7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налога</w:t>
            </w:r>
          </w:p>
        </w:tc>
        <w:tc>
          <w:tcPr>
            <w:tcW w:w="3515" w:type="dxa"/>
          </w:tcPr>
          <w:p w14:paraId="7D48A47C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Какие документы нужно предъявить</w:t>
            </w:r>
          </w:p>
        </w:tc>
      </w:tr>
      <w:tr w:rsidR="00BD4C7F" w:rsidRPr="00BD4C7F" w14:paraId="5ED0142F" w14:textId="77777777">
        <w:tc>
          <w:tcPr>
            <w:tcW w:w="396" w:type="dxa"/>
          </w:tcPr>
          <w:p w14:paraId="7D8013F6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77"/>
            <w:bookmarkEnd w:id="1"/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5" w:type="dxa"/>
          </w:tcPr>
          <w:p w14:paraId="358ABDE7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 xml:space="preserve">Лиц, достигших общеустановленного пенсионного </w:t>
            </w:r>
            <w:hyperlink r:id="rId25" w:history="1">
              <w:r w:rsidRPr="00BD4C7F">
                <w:rPr>
                  <w:rFonts w:ascii="Times New Roman" w:hAnsi="Times New Roman" w:cs="Times New Roman"/>
                  <w:sz w:val="26"/>
                  <w:szCs w:val="26"/>
                </w:rPr>
                <w:t>возраста</w:t>
              </w:r>
            </w:hyperlink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, независимо от вида получаемой пенсии (</w:t>
            </w:r>
            <w:hyperlink r:id="rId26" w:history="1">
              <w:r w:rsidRPr="00BD4C7F">
                <w:rPr>
                  <w:rFonts w:ascii="Times New Roman" w:hAnsi="Times New Roman" w:cs="Times New Roman"/>
                  <w:sz w:val="26"/>
                  <w:szCs w:val="26"/>
                </w:rPr>
                <w:t>подп. 1.2 п. 1 ст. 340</w:t>
              </w:r>
            </w:hyperlink>
            <w:r w:rsidRPr="00BD4C7F">
              <w:rPr>
                <w:rFonts w:ascii="Times New Roman" w:hAnsi="Times New Roman" w:cs="Times New Roman"/>
                <w:sz w:val="26"/>
                <w:szCs w:val="26"/>
              </w:rPr>
              <w:t xml:space="preserve"> НК)</w:t>
            </w:r>
          </w:p>
        </w:tc>
        <w:tc>
          <w:tcPr>
            <w:tcW w:w="1928" w:type="dxa"/>
          </w:tcPr>
          <w:p w14:paraId="26A4125F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3515" w:type="dxa"/>
          </w:tcPr>
          <w:p w14:paraId="7F619CFA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Пенсионное </w:t>
            </w:r>
            <w:hyperlink r:id="rId27" w:history="1">
              <w:r w:rsidRPr="00BD4C7F">
                <w:rPr>
                  <w:rFonts w:ascii="Times New Roman" w:hAnsi="Times New Roman" w:cs="Times New Roman"/>
                  <w:sz w:val="26"/>
                  <w:szCs w:val="26"/>
                </w:rPr>
                <w:t>удостоверение</w:t>
              </w:r>
            </w:hyperlink>
          </w:p>
        </w:tc>
      </w:tr>
      <w:tr w:rsidR="00BD4C7F" w:rsidRPr="00BD4C7F" w14:paraId="41C6E847" w14:textId="77777777">
        <w:tc>
          <w:tcPr>
            <w:tcW w:w="396" w:type="dxa"/>
          </w:tcPr>
          <w:p w14:paraId="6FA34888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</w:tcPr>
          <w:p w14:paraId="6622741A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Инвалидов (</w:t>
            </w:r>
            <w:hyperlink r:id="rId28" w:history="1">
              <w:r w:rsidRPr="00BD4C7F">
                <w:rPr>
                  <w:rFonts w:ascii="Times New Roman" w:hAnsi="Times New Roman" w:cs="Times New Roman"/>
                  <w:sz w:val="26"/>
                  <w:szCs w:val="26"/>
                </w:rPr>
                <w:t>подп. 1.3 п. 1 ст. 340</w:t>
              </w:r>
            </w:hyperlink>
            <w:r w:rsidRPr="00BD4C7F">
              <w:rPr>
                <w:rFonts w:ascii="Times New Roman" w:hAnsi="Times New Roman" w:cs="Times New Roman"/>
                <w:sz w:val="26"/>
                <w:szCs w:val="26"/>
              </w:rPr>
              <w:t xml:space="preserve"> НК)</w:t>
            </w:r>
          </w:p>
        </w:tc>
        <w:tc>
          <w:tcPr>
            <w:tcW w:w="1928" w:type="dxa"/>
          </w:tcPr>
          <w:p w14:paraId="52CCFC76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3515" w:type="dxa"/>
          </w:tcPr>
          <w:p w14:paraId="1CFE0DBE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Удостоверение инвалида или пенсионное удостоверение, которое содержит данные:</w:t>
            </w:r>
          </w:p>
          <w:p w14:paraId="5961E174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- о назначении группы инвалидности;</w:t>
            </w:r>
          </w:p>
          <w:p w14:paraId="1B12F828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- сроке, на который инвалидность установлена</w:t>
            </w:r>
          </w:p>
        </w:tc>
      </w:tr>
      <w:tr w:rsidR="00BD4C7F" w:rsidRPr="00BD4C7F" w14:paraId="4F7C070F" w14:textId="77777777">
        <w:tc>
          <w:tcPr>
            <w:tcW w:w="396" w:type="dxa"/>
          </w:tcPr>
          <w:p w14:paraId="06C9CC28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5" w:type="dxa"/>
          </w:tcPr>
          <w:p w14:paraId="06A9BE47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Родителей в многодетной семье с тремя и более детьми в возрасте до 18 лет (</w:t>
            </w:r>
            <w:hyperlink r:id="rId29" w:history="1">
              <w:r w:rsidRPr="00BD4C7F">
                <w:rPr>
                  <w:rFonts w:ascii="Times New Roman" w:hAnsi="Times New Roman" w:cs="Times New Roman"/>
                  <w:sz w:val="26"/>
                  <w:szCs w:val="26"/>
                </w:rPr>
                <w:t>подп. 1.4 п. 1 ст. 340</w:t>
              </w:r>
            </w:hyperlink>
            <w:r w:rsidRPr="00BD4C7F">
              <w:rPr>
                <w:rFonts w:ascii="Times New Roman" w:hAnsi="Times New Roman" w:cs="Times New Roman"/>
                <w:sz w:val="26"/>
                <w:szCs w:val="26"/>
              </w:rPr>
              <w:t xml:space="preserve"> НК)</w:t>
            </w:r>
          </w:p>
        </w:tc>
        <w:tc>
          <w:tcPr>
            <w:tcW w:w="1928" w:type="dxa"/>
          </w:tcPr>
          <w:p w14:paraId="38F54F8F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3515" w:type="dxa"/>
          </w:tcPr>
          <w:p w14:paraId="35F9E968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личность, и удостоверение многодетной семьи</w:t>
            </w:r>
          </w:p>
        </w:tc>
      </w:tr>
      <w:tr w:rsidR="00BD4C7F" w:rsidRPr="00BD4C7F" w14:paraId="4524824A" w14:textId="77777777">
        <w:tc>
          <w:tcPr>
            <w:tcW w:w="396" w:type="dxa"/>
          </w:tcPr>
          <w:p w14:paraId="6427A0D7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91"/>
            <w:bookmarkEnd w:id="2"/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5" w:type="dxa"/>
          </w:tcPr>
          <w:p w14:paraId="5F524281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Родителей ребенка-инвалида в возрасте до 18 лет (</w:t>
            </w:r>
            <w:hyperlink r:id="rId30" w:history="1">
              <w:r w:rsidRPr="00BD4C7F">
                <w:rPr>
                  <w:rFonts w:ascii="Times New Roman" w:hAnsi="Times New Roman" w:cs="Times New Roman"/>
                  <w:sz w:val="26"/>
                  <w:szCs w:val="26"/>
                </w:rPr>
                <w:t>подп. 1.5 п. 1 ст. 340</w:t>
              </w:r>
            </w:hyperlink>
            <w:r w:rsidRPr="00BD4C7F">
              <w:rPr>
                <w:rFonts w:ascii="Times New Roman" w:hAnsi="Times New Roman" w:cs="Times New Roman"/>
                <w:sz w:val="26"/>
                <w:szCs w:val="26"/>
              </w:rPr>
              <w:t xml:space="preserve"> НК)</w:t>
            </w:r>
          </w:p>
        </w:tc>
        <w:tc>
          <w:tcPr>
            <w:tcW w:w="1928" w:type="dxa"/>
          </w:tcPr>
          <w:p w14:paraId="71CE2601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3515" w:type="dxa"/>
          </w:tcPr>
          <w:p w14:paraId="0C94D7B9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личность, и удостоверение ребенка-инвалида</w:t>
            </w:r>
          </w:p>
        </w:tc>
      </w:tr>
      <w:tr w:rsidR="00A66C3A" w:rsidRPr="00BD4C7F" w14:paraId="7F0144C0" w14:textId="77777777">
        <w:tc>
          <w:tcPr>
            <w:tcW w:w="396" w:type="dxa"/>
          </w:tcPr>
          <w:p w14:paraId="24A71F8F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5" w:type="dxa"/>
          </w:tcPr>
          <w:p w14:paraId="3A728026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Родителей - инвалидов I и II группы, которые воспитывают несовершеннолетнего ребенка и (или) ребенка, который обучается в дневной форме получения образования (</w:t>
            </w:r>
            <w:hyperlink r:id="rId31" w:history="1">
              <w:r w:rsidRPr="00BD4C7F">
                <w:rPr>
                  <w:rFonts w:ascii="Times New Roman" w:hAnsi="Times New Roman" w:cs="Times New Roman"/>
                  <w:sz w:val="26"/>
                  <w:szCs w:val="26"/>
                </w:rPr>
                <w:t>подп. 1.6 п. 1 ст. 340</w:t>
              </w:r>
            </w:hyperlink>
            <w:r w:rsidRPr="00BD4C7F">
              <w:rPr>
                <w:rFonts w:ascii="Times New Roman" w:hAnsi="Times New Roman" w:cs="Times New Roman"/>
                <w:sz w:val="26"/>
                <w:szCs w:val="26"/>
              </w:rPr>
              <w:t xml:space="preserve"> НК)</w:t>
            </w:r>
          </w:p>
        </w:tc>
        <w:tc>
          <w:tcPr>
            <w:tcW w:w="1928" w:type="dxa"/>
          </w:tcPr>
          <w:p w14:paraId="55AB0B6B" w14:textId="77777777" w:rsidR="00A66C3A" w:rsidRPr="00BD4C7F" w:rsidRDefault="00A66C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515" w:type="dxa"/>
          </w:tcPr>
          <w:p w14:paraId="1DE1EB01" w14:textId="77777777" w:rsidR="00A66C3A" w:rsidRPr="00BD4C7F" w:rsidRDefault="00A66C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4C7F">
              <w:rPr>
                <w:rFonts w:ascii="Times New Roman" w:hAnsi="Times New Roman" w:cs="Times New Roman"/>
                <w:sz w:val="26"/>
                <w:szCs w:val="26"/>
              </w:rPr>
              <w:t>Удостоверения инвалида или пенсионные удостоверения, содержащие данные о группе инвалидности. А также копии свидетельства о рождении ребенка и (или) справки учебного заведения, что ребенок обучается на дневной форме получения образования</w:t>
            </w:r>
          </w:p>
        </w:tc>
      </w:tr>
    </w:tbl>
    <w:p w14:paraId="6EB76D36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E5AD60" w14:textId="77777777" w:rsidR="00A66C3A" w:rsidRPr="00BD4C7F" w:rsidRDefault="00A66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b/>
          <w:i/>
          <w:sz w:val="26"/>
          <w:szCs w:val="26"/>
        </w:rPr>
        <w:t>На заметку</w:t>
      </w:r>
    </w:p>
    <w:p w14:paraId="3F38FFFC" w14:textId="77777777" w:rsidR="00A66C3A" w:rsidRPr="00BD4C7F" w:rsidRDefault="00A66C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C7F">
        <w:rPr>
          <w:rFonts w:ascii="Times New Roman" w:hAnsi="Times New Roman" w:cs="Times New Roman"/>
          <w:i/>
          <w:sz w:val="26"/>
          <w:szCs w:val="26"/>
        </w:rPr>
        <w:t xml:space="preserve">Для лиц, которые имеют право на льготу одновременно по нескольким основаниям, указанным в </w:t>
      </w:r>
      <w:hyperlink w:anchor="P77" w:history="1">
        <w:r w:rsidRPr="00BD4C7F">
          <w:rPr>
            <w:rFonts w:ascii="Times New Roman" w:hAnsi="Times New Roman" w:cs="Times New Roman"/>
            <w:i/>
            <w:sz w:val="26"/>
            <w:szCs w:val="26"/>
          </w:rPr>
          <w:t>пунктах 1</w:t>
        </w:r>
      </w:hyperlink>
      <w:r w:rsidRPr="00BD4C7F">
        <w:rPr>
          <w:rFonts w:ascii="Times New Roman" w:hAnsi="Times New Roman" w:cs="Times New Roman"/>
          <w:i/>
          <w:sz w:val="26"/>
          <w:szCs w:val="26"/>
        </w:rPr>
        <w:t xml:space="preserve"> - </w:t>
      </w:r>
      <w:hyperlink w:anchor="P91" w:history="1">
        <w:r w:rsidRPr="00BD4C7F">
          <w:rPr>
            <w:rFonts w:ascii="Times New Roman" w:hAnsi="Times New Roman" w:cs="Times New Roman"/>
            <w:i/>
            <w:sz w:val="26"/>
            <w:szCs w:val="26"/>
          </w:rPr>
          <w:t>4</w:t>
        </w:r>
      </w:hyperlink>
      <w:r w:rsidRPr="00BD4C7F">
        <w:rPr>
          <w:rFonts w:ascii="Times New Roman" w:hAnsi="Times New Roman" w:cs="Times New Roman"/>
          <w:i/>
          <w:sz w:val="26"/>
          <w:szCs w:val="26"/>
        </w:rPr>
        <w:t xml:space="preserve"> таблицы, единый налог будет снижен на 45% (</w:t>
      </w:r>
      <w:hyperlink r:id="rId32" w:history="1">
        <w:r w:rsidRPr="00BD4C7F">
          <w:rPr>
            <w:rFonts w:ascii="Times New Roman" w:hAnsi="Times New Roman" w:cs="Times New Roman"/>
            <w:i/>
            <w:sz w:val="26"/>
            <w:szCs w:val="26"/>
          </w:rPr>
          <w:t>п. 2 ст. 340</w:t>
        </w:r>
      </w:hyperlink>
      <w:r w:rsidRPr="00BD4C7F">
        <w:rPr>
          <w:rFonts w:ascii="Times New Roman" w:hAnsi="Times New Roman" w:cs="Times New Roman"/>
          <w:i/>
          <w:sz w:val="26"/>
          <w:szCs w:val="26"/>
        </w:rPr>
        <w:t xml:space="preserve"> НК).</w:t>
      </w:r>
    </w:p>
    <w:p w14:paraId="08C144A9" w14:textId="77777777" w:rsidR="00A66C3A" w:rsidRPr="00BD4C7F" w:rsidRDefault="00A66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66C3A" w:rsidRPr="00BD4C7F" w:rsidSect="0036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3A"/>
    <w:rsid w:val="009E21A9"/>
    <w:rsid w:val="00A66C3A"/>
    <w:rsid w:val="00BD4C7F"/>
    <w:rsid w:val="00D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1671B61"/>
  <w15:docId w15:val="{BEDAD393-2DDE-4C04-8145-F7BD9F57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consultantplus://offline/ref=F4F966881505D90A71E3A8CEA1C4587A39F055CB76AC789E12A5BF05FB01D579F92F073AABB9F596D65324CC689818DCF8412718B708D61E8E6340755Ak7GEF" TargetMode="External"/><Relationship Id="rId26" Type="http://schemas.openxmlformats.org/officeDocument/2006/relationships/hyperlink" Target="consultantplus://offline/ref=F4F966881505D90A71E3A8CEA1C4587A39F055CB76AC789E12A5BF05FB01D579F92F073AABB9F596D65320C5699318DCF8412718B708D61E8E6340755Ak7G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966881505D90A71E3A8CEA1C4587A39F055CB76AC789E12A5BF05FB01D579F92F073AABB9F596D65320C5629C18DCF8412718B708D61E8E6340755Ak7GE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4F966881505D90A71E3A8CEA1C4587A39F055CB76AC789A14A0B605FB01D579F92F073AABB9F596D65721CB6B9E18DCF8412718B708D61E8E6340755Ak7GEF" TargetMode="External"/><Relationship Id="rId12" Type="http://schemas.openxmlformats.org/officeDocument/2006/relationships/hyperlink" Target="consultantplus://offline/ref=F4F966881505D90A71E3A8CEA1C4587A39F055CB76AC789C13A3BB05FB01D579F92F073AABB9F596D65723CC699218DCF8412718B708D61E8E6340755Ak7GEF" TargetMode="External"/><Relationship Id="rId17" Type="http://schemas.openxmlformats.org/officeDocument/2006/relationships/hyperlink" Target="consultantplus://offline/ref=F4F966881505D90A71E3A8CEA1C4587A39F055CB76AC789E12A5BF05FB01D579F92F073AABB9F596D65320C5699B18DCF8412718B708D61E8E6340755Ak7GEF" TargetMode="External"/><Relationship Id="rId25" Type="http://schemas.openxmlformats.org/officeDocument/2006/relationships/hyperlink" Target="consultantplus://offline/ref=F4F966881505D90A71E3A8CEA1C4587A39F055CB76AC769E12A6BA05FB01D579F92F073AABB9F596D65722CC6E9318DCF8412718B708D61E8E6340755Ak7GE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966881505D90A71E3A8CEA1C4587A39F055CB76AC789E12A5BF05FB01D579F92F073AABB9F596D65320C5629818DCF8412718B708D61E8E6340755Ak7GEF" TargetMode="External"/><Relationship Id="rId20" Type="http://schemas.openxmlformats.org/officeDocument/2006/relationships/hyperlink" Target="consultantplus://offline/ref=F4F966881505D90A71E3A8CEA1C4587A39F055CB76AC789C13A3BB05FB01D579F92F073AABB9F596D65723CC689918DCF8412718B708D61E8E6340755Ak7GEF" TargetMode="External"/><Relationship Id="rId29" Type="http://schemas.openxmlformats.org/officeDocument/2006/relationships/hyperlink" Target="consultantplus://offline/ref=F4F966881505D90A71E3A8CEA1C4587A39F055CB76AC789E12A5BF05FB01D579F92F073AABB9F596D65320C5689B18DCF8412718B708D61E8E6340755Ak7G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966881505D90A71E3A8CEA1C4587A39F055CB76AC789E12A5BF05FB01D579F92F073AABB9F596D65320C46C9E18DCF8412718B708D61E8E6340755Ak7GEF" TargetMode="External"/><Relationship Id="rId11" Type="http://schemas.openxmlformats.org/officeDocument/2006/relationships/image" Target="media/image3.png"/><Relationship Id="rId24" Type="http://schemas.openxmlformats.org/officeDocument/2006/relationships/hyperlink" Target="consultantplus://offline/ref=F4F966881505D90A71E3A8CEA1C4587A39F055CB76AC789E12A5BF05FB01D579F92F073AABB9F596D65327CC6A9A18DCF8412718B708D61E8E6340755Ak7GEF" TargetMode="External"/><Relationship Id="rId32" Type="http://schemas.openxmlformats.org/officeDocument/2006/relationships/hyperlink" Target="consultantplus://offline/ref=F4F966881505D90A71E3A8CEA1C4587A39F055CB76AC789E12A5BF05FB01D579F92F073AABB9F596D65320C5689818DCF8412718B708D61E8E6340755Ak7GEF" TargetMode="External"/><Relationship Id="rId5" Type="http://schemas.openxmlformats.org/officeDocument/2006/relationships/hyperlink" Target="consultantplus://offline/ref=F4F966881505D90A71E3A8CEA1C4587A39F055CB76AC789D14A1BB05FB01D579F92F073AABB9F596D55428983ADF4685A8056C15B516CA1E8Fk7GDF" TargetMode="External"/><Relationship Id="rId15" Type="http://schemas.openxmlformats.org/officeDocument/2006/relationships/image" Target="media/image5.png"/><Relationship Id="rId23" Type="http://schemas.openxmlformats.org/officeDocument/2006/relationships/hyperlink" Target="consultantplus://offline/ref=F4F966881505D90A71E3A8CEA1C4587A39F055CB76AC789E12A5BF05FB01D579F92F073AABB9F596D65327CC6B9D18DCF8412718B708D61E8E6340755Ak7GEF" TargetMode="External"/><Relationship Id="rId28" Type="http://schemas.openxmlformats.org/officeDocument/2006/relationships/hyperlink" Target="consultantplus://offline/ref=F4F966881505D90A71E3A8CEA1C4587A39F055CB76AC789E12A5BF05FB01D579F92F073AABB9F596D65320C5699218DCF8412718B708D61E8E6340755Ak7GEF" TargetMode="External"/><Relationship Id="rId10" Type="http://schemas.openxmlformats.org/officeDocument/2006/relationships/hyperlink" Target="consultantplus://offline/ref=F4F966881505D90A71E3A8CEA1C4587A39F055CB76AC789D14A1BB05FB01D579F92F073AABB9F596D45428983ADF4685A8056C15B516CA1E8Fk7GDF" TargetMode="External"/><Relationship Id="rId19" Type="http://schemas.openxmlformats.org/officeDocument/2006/relationships/hyperlink" Target="consultantplus://offline/ref=F4F966881505D90A71E3A8CEA1C4587A39F055CB76AC789C13A3BB05FB01D579F92F073AABB9F596D65723CC689A18DCF8412718B708D61E8E6340755Ak7GEF" TargetMode="External"/><Relationship Id="rId31" Type="http://schemas.openxmlformats.org/officeDocument/2006/relationships/hyperlink" Target="consultantplus://offline/ref=F4F966881505D90A71E3A8CEA1C4587A39F055CB76AC789E12A5BF05FB01D579F92F073AABB9F596D65320C5689918DCF8412718B708D61E8E6340755Ak7GE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4F966881505D90A71E3A8CEA1C4587A39F055CB76AC789D14A1BB05FB01D579F92F073AABB9F596D65623C86A9C18DCF8412718B708D61E8E6340755Ak7GEF" TargetMode="External"/><Relationship Id="rId14" Type="http://schemas.openxmlformats.org/officeDocument/2006/relationships/hyperlink" Target="consultantplus://offline/ref=F4F966881505D90A71E3A8CEA1C4587A39F055CB76AC789C11A4B805FB01D579F92F073AABB9F596D65722CD6D9D18DCF8412718B708D61E8E6340755Ak7GEF" TargetMode="External"/><Relationship Id="rId22" Type="http://schemas.openxmlformats.org/officeDocument/2006/relationships/hyperlink" Target="consultantplus://offline/ref=F4F966881505D90A71E3A8CEA1C4587A39F055CB76AC789E12A5BF05FB01D579F92F073AABB9F596D65320C4699E18DCF8412718B708D61E8E6340755Ak7GEF" TargetMode="External"/><Relationship Id="rId27" Type="http://schemas.openxmlformats.org/officeDocument/2006/relationships/hyperlink" Target="consultantplus://offline/ref=F4F966881505D90A71E3A8CEA1C4587A39F055CB76AC759D1EA4BC05FB01D579F92F073AABB9F596D65723CC6A9D18DCF8412718B708D61E8E6340755Ak7GEF" TargetMode="External"/><Relationship Id="rId30" Type="http://schemas.openxmlformats.org/officeDocument/2006/relationships/hyperlink" Target="consultantplus://offline/ref=F4F966881505D90A71E3A8CEA1C4587A39F055CB76AC789E12A5BF05FB01D579F92F073AABB9F596D65320C5689A18DCF8412718B708D61E8E6340755Ak7GEF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Попко Татьяна Николаевна</cp:lastModifiedBy>
  <cp:revision>2</cp:revision>
  <dcterms:created xsi:type="dcterms:W3CDTF">2021-06-07T07:33:00Z</dcterms:created>
  <dcterms:modified xsi:type="dcterms:W3CDTF">2021-06-07T07:33:00Z</dcterms:modified>
</cp:coreProperties>
</file>