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11F1" w14:textId="13BC061C" w:rsidR="00483FA7" w:rsidRDefault="00483FA7" w:rsidP="00483FA7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</w:t>
      </w:r>
      <w:r w:rsidRPr="00483FA7">
        <w:rPr>
          <w:b/>
          <w:color w:val="000000"/>
          <w:sz w:val="30"/>
          <w:szCs w:val="30"/>
        </w:rPr>
        <w:t>о результатам камеральной проверки организации</w:t>
      </w:r>
      <w:r>
        <w:rPr>
          <w:b/>
          <w:color w:val="000000"/>
          <w:sz w:val="30"/>
          <w:szCs w:val="30"/>
        </w:rPr>
        <w:t xml:space="preserve"> </w:t>
      </w:r>
      <w:r w:rsidR="007E3286">
        <w:rPr>
          <w:b/>
          <w:color w:val="000000"/>
          <w:sz w:val="30"/>
          <w:szCs w:val="30"/>
        </w:rPr>
        <w:t>дополнительно поступило</w:t>
      </w:r>
      <w:r w:rsidRPr="00483FA7">
        <w:rPr>
          <w:b/>
          <w:color w:val="000000"/>
          <w:sz w:val="30"/>
          <w:szCs w:val="30"/>
        </w:rPr>
        <w:t xml:space="preserve"> в бюджет налогов в сумме 15,5 тыс. руб.</w:t>
      </w:r>
    </w:p>
    <w:p w14:paraId="0237287E" w14:textId="77777777" w:rsidR="00483FA7" w:rsidRPr="00483FA7" w:rsidRDefault="00483FA7" w:rsidP="00483FA7">
      <w:pPr>
        <w:jc w:val="both"/>
        <w:rPr>
          <w:b/>
          <w:color w:val="000000"/>
          <w:sz w:val="30"/>
          <w:szCs w:val="30"/>
        </w:rPr>
      </w:pPr>
    </w:p>
    <w:p w14:paraId="5D3C4CB6" w14:textId="5533CFD5" w:rsidR="00483FA7" w:rsidRDefault="00483FA7" w:rsidP="00483FA7">
      <w:pPr>
        <w:ind w:firstLine="709"/>
        <w:jc w:val="both"/>
        <w:rPr>
          <w:bCs/>
          <w:color w:val="000000"/>
          <w:sz w:val="30"/>
          <w:szCs w:val="30"/>
        </w:rPr>
      </w:pPr>
      <w:r w:rsidRPr="00483FA7">
        <w:rPr>
          <w:bCs/>
          <w:color w:val="000000"/>
          <w:sz w:val="30"/>
          <w:szCs w:val="30"/>
        </w:rPr>
        <w:t>Инспекцией Министерства по налогам и сборам Республики Беларусь по</w:t>
      </w:r>
      <w:r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>Ленинскому району г.</w:t>
      </w:r>
      <w:r w:rsidR="00DC166C">
        <w:rPr>
          <w:bCs/>
          <w:color w:val="000000"/>
          <w:sz w:val="30"/>
          <w:szCs w:val="30"/>
        </w:rPr>
        <w:t> </w:t>
      </w:r>
      <w:r w:rsidRPr="00483FA7">
        <w:rPr>
          <w:bCs/>
          <w:color w:val="000000"/>
          <w:sz w:val="30"/>
          <w:szCs w:val="30"/>
        </w:rPr>
        <w:t>Могилева при проведении последующего этапа</w:t>
      </w:r>
      <w:r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>камеральной проверки установлено, что ОДО «С» в июне 2022 года</w:t>
      </w:r>
      <w:r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>осуществлялся ввоз товар</w:t>
      </w:r>
      <w:r>
        <w:rPr>
          <w:bCs/>
          <w:color w:val="000000"/>
          <w:sz w:val="30"/>
          <w:szCs w:val="30"/>
        </w:rPr>
        <w:t>ов</w:t>
      </w:r>
      <w:r w:rsidRPr="00483FA7">
        <w:rPr>
          <w:bCs/>
          <w:color w:val="000000"/>
          <w:sz w:val="30"/>
          <w:szCs w:val="30"/>
        </w:rPr>
        <w:t xml:space="preserve"> из Российской Федерации на общую сумму 509,</w:t>
      </w:r>
      <w:r>
        <w:rPr>
          <w:bCs/>
          <w:color w:val="000000"/>
          <w:sz w:val="30"/>
          <w:szCs w:val="30"/>
        </w:rPr>
        <w:t xml:space="preserve">4 </w:t>
      </w:r>
      <w:r w:rsidRPr="00483FA7">
        <w:rPr>
          <w:bCs/>
          <w:color w:val="000000"/>
          <w:sz w:val="30"/>
          <w:szCs w:val="30"/>
        </w:rPr>
        <w:t xml:space="preserve">тыс. руб. </w:t>
      </w:r>
    </w:p>
    <w:p w14:paraId="0B30A118" w14:textId="0C5C9C32" w:rsidR="00483FA7" w:rsidRPr="00483FA7" w:rsidRDefault="00483FA7" w:rsidP="00483FA7">
      <w:pPr>
        <w:ind w:firstLine="709"/>
        <w:jc w:val="both"/>
        <w:rPr>
          <w:bCs/>
          <w:color w:val="000000"/>
          <w:sz w:val="30"/>
          <w:szCs w:val="30"/>
        </w:rPr>
      </w:pPr>
      <w:r w:rsidRPr="00483FA7">
        <w:rPr>
          <w:bCs/>
          <w:color w:val="000000"/>
          <w:sz w:val="30"/>
          <w:szCs w:val="30"/>
        </w:rPr>
        <w:t>При этом в налоговой декларации (расчете) по НДС за 2 квартал 2022</w:t>
      </w:r>
      <w:r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 xml:space="preserve">года налоговая база </w:t>
      </w:r>
      <w:r>
        <w:rPr>
          <w:bCs/>
          <w:color w:val="000000"/>
          <w:sz w:val="30"/>
          <w:szCs w:val="30"/>
        </w:rPr>
        <w:t xml:space="preserve">по </w:t>
      </w:r>
      <w:r w:rsidRPr="00483FA7">
        <w:rPr>
          <w:bCs/>
          <w:color w:val="000000"/>
          <w:sz w:val="30"/>
          <w:szCs w:val="30"/>
        </w:rPr>
        <w:t>«ввозно</w:t>
      </w:r>
      <w:r>
        <w:rPr>
          <w:bCs/>
          <w:color w:val="000000"/>
          <w:sz w:val="30"/>
          <w:szCs w:val="30"/>
        </w:rPr>
        <w:t>му</w:t>
      </w:r>
      <w:r w:rsidRPr="00483FA7">
        <w:rPr>
          <w:bCs/>
          <w:color w:val="000000"/>
          <w:sz w:val="30"/>
          <w:szCs w:val="30"/>
        </w:rPr>
        <w:t>» НДС отражена в сумме 448,</w:t>
      </w:r>
      <w:r>
        <w:rPr>
          <w:bCs/>
          <w:color w:val="000000"/>
          <w:sz w:val="30"/>
          <w:szCs w:val="30"/>
        </w:rPr>
        <w:t>9</w:t>
      </w:r>
      <w:r w:rsidRPr="00483FA7">
        <w:rPr>
          <w:bCs/>
          <w:color w:val="000000"/>
          <w:sz w:val="30"/>
          <w:szCs w:val="30"/>
        </w:rPr>
        <w:t xml:space="preserve"> тыс. руб.</w:t>
      </w:r>
    </w:p>
    <w:p w14:paraId="74F5C04A" w14:textId="16858F53" w:rsidR="00207997" w:rsidRDefault="00483FA7" w:rsidP="00483FA7">
      <w:pPr>
        <w:ind w:firstLine="709"/>
        <w:jc w:val="both"/>
        <w:rPr>
          <w:bCs/>
          <w:color w:val="000000"/>
          <w:sz w:val="30"/>
          <w:szCs w:val="30"/>
        </w:rPr>
      </w:pPr>
      <w:r w:rsidRPr="00483FA7">
        <w:rPr>
          <w:bCs/>
          <w:color w:val="000000"/>
          <w:sz w:val="30"/>
          <w:szCs w:val="30"/>
        </w:rPr>
        <w:t>В ответ на уведомление инспекции ОДО «С» представлена уточненная</w:t>
      </w:r>
      <w:r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 xml:space="preserve">налоговая декларация (расчет) по НДС за 2 квартал 2022 года, </w:t>
      </w:r>
      <w:r w:rsidR="00EC0E50">
        <w:rPr>
          <w:bCs/>
          <w:color w:val="000000"/>
          <w:sz w:val="30"/>
          <w:szCs w:val="30"/>
        </w:rPr>
        <w:t xml:space="preserve">размер </w:t>
      </w:r>
      <w:r w:rsidRPr="00483FA7">
        <w:rPr>
          <w:bCs/>
          <w:color w:val="000000"/>
          <w:sz w:val="30"/>
          <w:szCs w:val="30"/>
        </w:rPr>
        <w:t>налогов</w:t>
      </w:r>
      <w:r w:rsidR="00EC0E50">
        <w:rPr>
          <w:bCs/>
          <w:color w:val="000000"/>
          <w:sz w:val="30"/>
          <w:szCs w:val="30"/>
        </w:rPr>
        <w:t>ой</w:t>
      </w:r>
      <w:r w:rsidRPr="00483FA7">
        <w:rPr>
          <w:bCs/>
          <w:color w:val="000000"/>
          <w:sz w:val="30"/>
          <w:szCs w:val="30"/>
        </w:rPr>
        <w:t xml:space="preserve"> база по «ввозному» НДС </w:t>
      </w:r>
      <w:r w:rsidR="00EC0E50" w:rsidRPr="00483FA7">
        <w:rPr>
          <w:bCs/>
          <w:color w:val="000000"/>
          <w:sz w:val="30"/>
          <w:szCs w:val="30"/>
        </w:rPr>
        <w:t>в которой</w:t>
      </w:r>
      <w:r w:rsidR="00EC0E50">
        <w:rPr>
          <w:bCs/>
          <w:color w:val="000000"/>
          <w:sz w:val="30"/>
          <w:szCs w:val="30"/>
        </w:rPr>
        <w:t xml:space="preserve"> увеличен</w:t>
      </w:r>
      <w:r w:rsidRPr="00483FA7">
        <w:rPr>
          <w:bCs/>
          <w:color w:val="000000"/>
          <w:sz w:val="30"/>
          <w:szCs w:val="30"/>
        </w:rPr>
        <w:t>.</w:t>
      </w:r>
      <w:r w:rsidR="00EC0E50"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>Сумма ввозного НДС, подлежащая доплате в бюджет, составила 15,5 тыс.</w:t>
      </w:r>
      <w:r>
        <w:rPr>
          <w:bCs/>
          <w:color w:val="000000"/>
          <w:sz w:val="30"/>
          <w:szCs w:val="30"/>
        </w:rPr>
        <w:t xml:space="preserve"> </w:t>
      </w:r>
      <w:r w:rsidRPr="00483FA7">
        <w:rPr>
          <w:bCs/>
          <w:color w:val="000000"/>
          <w:sz w:val="30"/>
          <w:szCs w:val="30"/>
        </w:rPr>
        <w:t>руб.</w:t>
      </w:r>
    </w:p>
    <w:p w14:paraId="1661A716" w14:textId="77777777" w:rsidR="00EC0E50" w:rsidRPr="00483FA7" w:rsidRDefault="00EC0E50" w:rsidP="00DC166C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420955918">
    <w:abstractNumId w:val="0"/>
  </w:num>
  <w:num w:numId="2" w16cid:durableId="193689295">
    <w:abstractNumId w:val="2"/>
  </w:num>
  <w:num w:numId="3" w16cid:durableId="60804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912A6"/>
    <w:rsid w:val="00292E30"/>
    <w:rsid w:val="002A201A"/>
    <w:rsid w:val="002A515E"/>
    <w:rsid w:val="002B13B3"/>
    <w:rsid w:val="002B435F"/>
    <w:rsid w:val="002B473D"/>
    <w:rsid w:val="002C3294"/>
    <w:rsid w:val="002D1169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F590D"/>
    <w:rsid w:val="004F7736"/>
    <w:rsid w:val="004F792F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D74DB"/>
    <w:rsid w:val="005E1734"/>
    <w:rsid w:val="005E1814"/>
    <w:rsid w:val="005E5866"/>
    <w:rsid w:val="005F4640"/>
    <w:rsid w:val="006025F2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4B6E"/>
    <w:rsid w:val="006D275C"/>
    <w:rsid w:val="006D5482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F0A09"/>
    <w:rsid w:val="007F6EC6"/>
    <w:rsid w:val="00802D7D"/>
    <w:rsid w:val="0081021F"/>
    <w:rsid w:val="00827195"/>
    <w:rsid w:val="00836970"/>
    <w:rsid w:val="00837E8C"/>
    <w:rsid w:val="00845ADA"/>
    <w:rsid w:val="008602E1"/>
    <w:rsid w:val="00874CD5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42E95"/>
    <w:rsid w:val="00947438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64B6"/>
    <w:rsid w:val="009D25EC"/>
    <w:rsid w:val="009D5286"/>
    <w:rsid w:val="009E2BBB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C6EE2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7681"/>
    <w:rsid w:val="00B42D92"/>
    <w:rsid w:val="00B47B36"/>
    <w:rsid w:val="00B47D97"/>
    <w:rsid w:val="00B55837"/>
    <w:rsid w:val="00B81F1E"/>
    <w:rsid w:val="00B8784C"/>
    <w:rsid w:val="00BA175B"/>
    <w:rsid w:val="00BA692E"/>
    <w:rsid w:val="00BB0F4C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A17F9"/>
    <w:rsid w:val="00CA41E6"/>
    <w:rsid w:val="00CB2DE5"/>
    <w:rsid w:val="00CC2B26"/>
    <w:rsid w:val="00CF5825"/>
    <w:rsid w:val="00D01316"/>
    <w:rsid w:val="00D12331"/>
    <w:rsid w:val="00D23A37"/>
    <w:rsid w:val="00D27B02"/>
    <w:rsid w:val="00D31A75"/>
    <w:rsid w:val="00D33298"/>
    <w:rsid w:val="00D350BB"/>
    <w:rsid w:val="00D37B52"/>
    <w:rsid w:val="00D464CD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166C"/>
    <w:rsid w:val="00DC3BA2"/>
    <w:rsid w:val="00DC4DC4"/>
    <w:rsid w:val="00DE7492"/>
    <w:rsid w:val="00DF396B"/>
    <w:rsid w:val="00E06109"/>
    <w:rsid w:val="00E06557"/>
    <w:rsid w:val="00E134E2"/>
    <w:rsid w:val="00E14A62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726AC"/>
    <w:rsid w:val="00F74672"/>
    <w:rsid w:val="00F76121"/>
    <w:rsid w:val="00F84D68"/>
    <w:rsid w:val="00F85143"/>
    <w:rsid w:val="00FA01A5"/>
    <w:rsid w:val="00FA0311"/>
    <w:rsid w:val="00FD6B52"/>
    <w:rsid w:val="00FE40C1"/>
    <w:rsid w:val="00FE7BE3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99C5-C15B-4CE7-A740-00A39FF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5</cp:revision>
  <cp:lastPrinted>2021-05-18T08:28:00Z</cp:lastPrinted>
  <dcterms:created xsi:type="dcterms:W3CDTF">2022-08-11T06:25:00Z</dcterms:created>
  <dcterms:modified xsi:type="dcterms:W3CDTF">2022-11-30T12:41:00Z</dcterms:modified>
</cp:coreProperties>
</file>