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B3" w:rsidRPr="00A06DB3" w:rsidRDefault="00A06DB3" w:rsidP="00A06D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713B7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608A4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A06DB3" w:rsidRPr="00DA34FD" w:rsidRDefault="00A06DB3" w:rsidP="00A06D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>ПРЕДОСТАВЛЕНИЯ БЕЗВОЗМЕЗДНОЙ (СПОНСОРСКОЙ) ПОМОЩИ</w:t>
      </w:r>
    </w:p>
    <w:p w:rsidR="00A06DB3" w:rsidRPr="00DA34FD" w:rsidRDefault="00A06DB3" w:rsidP="00A06DB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06DB3" w:rsidRPr="00DA34FD" w:rsidRDefault="006608A4" w:rsidP="00A06DB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A06DB3" w:rsidRPr="00DA34FD" w:rsidRDefault="00A06DB3" w:rsidP="00A06DB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06DB3" w:rsidRPr="00DA34FD" w:rsidRDefault="006608A4" w:rsidP="00A06D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8A4">
        <w:rPr>
          <w:rFonts w:ascii="Times New Roman" w:hAnsi="Times New Roman" w:cs="Times New Roman"/>
          <w:sz w:val="24"/>
          <w:szCs w:val="32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04E64" w:rsidRPr="00DA34FD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63B47">
        <w:rPr>
          <w:rFonts w:ascii="Times New Roman" w:hAnsi="Times New Roman" w:cs="Times New Roman"/>
          <w:sz w:val="24"/>
          <w:szCs w:val="28"/>
        </w:rPr>
        <w:t>,</w:t>
      </w:r>
      <w:r w:rsidR="009F0888" w:rsidRPr="00195006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06DB3" w:rsidRPr="00DA34FD">
        <w:rPr>
          <w:rFonts w:ascii="Times New Roman" w:hAnsi="Times New Roman" w:cs="Times New Roman"/>
          <w:sz w:val="24"/>
          <w:szCs w:val="24"/>
        </w:rPr>
        <w:t xml:space="preserve">, именуемое в дальнейшем "Спонсор", с одной стороны, и </w:t>
      </w:r>
    </w:p>
    <w:p w:rsidR="00A06DB3" w:rsidRPr="00DA34FD" w:rsidRDefault="00A06DB3" w:rsidP="00A06D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/>
          <w:b/>
          <w:sz w:val="24"/>
          <w:szCs w:val="24"/>
        </w:rPr>
        <w:t xml:space="preserve">Социально-благотворительное учреждение помощи детям и взрослым «Центр помощи «Вера» </w:t>
      </w:r>
      <w:r w:rsidRPr="00DA34FD">
        <w:rPr>
          <w:rFonts w:ascii="Times New Roman" w:hAnsi="Times New Roman"/>
          <w:sz w:val="24"/>
          <w:szCs w:val="24"/>
        </w:rPr>
        <w:t>в лице директора Мисюкевич Антонины Владимировны, действующего на основании Устава</w:t>
      </w:r>
      <w:r w:rsidRPr="00DA34FD">
        <w:rPr>
          <w:rFonts w:ascii="Times New Roman" w:hAnsi="Times New Roman" w:cs="Times New Roman"/>
          <w:sz w:val="24"/>
          <w:szCs w:val="24"/>
        </w:rPr>
        <w:t xml:space="preserve">, именуемое в дальнейшем "Получатель", с другой стороны, руководствуясь Указом Президента Республики Беларусь от 1 июля </w:t>
      </w:r>
      <w:smartTag w:uri="urn:schemas-microsoft-com:office:smarttags" w:element="metricconverter">
        <w:smartTagPr>
          <w:attr w:name="ProductID" w:val="212013 г"/>
        </w:smartTagPr>
        <w:r w:rsidRPr="00DA34FD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A34FD">
        <w:rPr>
          <w:rFonts w:ascii="Times New Roman" w:hAnsi="Times New Roman" w:cs="Times New Roman"/>
          <w:sz w:val="24"/>
          <w:szCs w:val="24"/>
        </w:rPr>
        <w:t>. N 300 "О предоставлении и использовании безвозмездной (спонсорской) помощи" и иными актами законодательства, заключили настоящий договор о нижеследующем:</w:t>
      </w:r>
    </w:p>
    <w:p w:rsidR="00A06DB3" w:rsidRPr="00DA34FD" w:rsidRDefault="00A06DB3" w:rsidP="00A06DB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06F0" w:rsidRPr="00DA34FD" w:rsidRDefault="009906F0" w:rsidP="009906F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06F0" w:rsidRPr="00DA34FD" w:rsidRDefault="009906F0" w:rsidP="009906F0">
      <w:pPr>
        <w:ind w:firstLine="709"/>
        <w:jc w:val="both"/>
      </w:pPr>
      <w:r w:rsidRPr="00DA34FD">
        <w:t>Спонсор предоставляет Получателю безвозмездную (спонсорскую) помощь в виде денежных средств</w:t>
      </w:r>
      <w:r>
        <w:t xml:space="preserve">, в белорусских рублях, </w:t>
      </w:r>
      <w:r w:rsidRPr="00F7121D">
        <w:t>на цели, указанные в Приложении 2</w:t>
      </w:r>
      <w:r>
        <w:t xml:space="preserve"> к настоящему договору</w:t>
      </w:r>
      <w:r w:rsidRPr="00F7121D">
        <w:t>,</w:t>
      </w:r>
      <w:r>
        <w:t xml:space="preserve"> являющемуся его неотъемлемой частью. </w:t>
      </w:r>
    </w:p>
    <w:p w:rsidR="009906F0" w:rsidRPr="00DA34FD" w:rsidRDefault="009906F0" w:rsidP="009906F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F0" w:rsidRPr="00DA34FD" w:rsidRDefault="009906F0" w:rsidP="009906F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>2. Размер</w:t>
      </w:r>
      <w:r w:rsidRPr="00DA34FD">
        <w:rPr>
          <w:rFonts w:ascii="Times New Roman" w:hAnsi="Times New Roman" w:cs="Times New Roman"/>
          <w:b/>
          <w:sz w:val="24"/>
          <w:szCs w:val="24"/>
        </w:rPr>
        <w:t>(сумма, расчет стоимости)безвозмездной (спонсорской) помощи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6F0" w:rsidRPr="00DA34FD" w:rsidRDefault="009906F0" w:rsidP="009906F0">
      <w:pPr>
        <w:ind w:firstLine="709"/>
        <w:jc w:val="both"/>
      </w:pPr>
      <w:r w:rsidRPr="00DA34FD">
        <w:t xml:space="preserve">Размер (сумма, расчет стоимости) предоставляемой безвозмездной (спонсорской) помощи – </w:t>
      </w:r>
      <w:r w:rsidR="006608A4">
        <w:t>_______________</w:t>
      </w:r>
      <w:r w:rsidRPr="00DA34FD">
        <w:rPr>
          <w:spacing w:val="-4"/>
        </w:rPr>
        <w:t xml:space="preserve"> (</w:t>
      </w:r>
      <w:r w:rsidR="006608A4">
        <w:rPr>
          <w:spacing w:val="-4"/>
        </w:rPr>
        <w:t>_______________________________________</w:t>
      </w:r>
      <w:r>
        <w:rPr>
          <w:spacing w:val="-4"/>
        </w:rPr>
        <w:t xml:space="preserve">) белорусских рублей </w:t>
      </w:r>
      <w:r w:rsidR="006608A4">
        <w:rPr>
          <w:spacing w:val="-4"/>
        </w:rPr>
        <w:t>_________</w:t>
      </w:r>
      <w:r>
        <w:rPr>
          <w:spacing w:val="-4"/>
        </w:rPr>
        <w:t xml:space="preserve"> копеек, которая перечисляется Спонсором </w:t>
      </w:r>
      <w:r w:rsidRPr="00DA34FD">
        <w:t>путем безналичного банковского перевода</w:t>
      </w:r>
      <w:r w:rsidRPr="00DA34FD">
        <w:rPr>
          <w:szCs w:val="28"/>
        </w:rPr>
        <w:t xml:space="preserve"> на благотворительный счет </w:t>
      </w:r>
      <w:r w:rsidRPr="00DA34FD">
        <w:t>Центр</w:t>
      </w:r>
      <w:r>
        <w:t>а</w:t>
      </w:r>
      <w:r w:rsidRPr="00DA34FD">
        <w:t xml:space="preserve"> помощи «Вера»</w:t>
      </w:r>
      <w:r>
        <w:t>:</w:t>
      </w:r>
      <w:r w:rsidRPr="00DA34FD">
        <w:rPr>
          <w:lang w:eastAsia="ar-SA"/>
        </w:rPr>
        <w:t xml:space="preserve">УНН 591029371, </w:t>
      </w:r>
      <w:r w:rsidRPr="00DA34FD">
        <w:rPr>
          <w:lang w:val="en-US" w:eastAsia="ar-SA"/>
        </w:rPr>
        <w:t>IBAN</w:t>
      </w:r>
      <w:r w:rsidRPr="00DA34FD">
        <w:rPr>
          <w:lang w:eastAsia="ar-SA"/>
        </w:rPr>
        <w:t xml:space="preserve">: </w:t>
      </w:r>
      <w:r w:rsidRPr="00DA34FD">
        <w:rPr>
          <w:lang w:val="en-US" w:eastAsia="ar-SA"/>
        </w:rPr>
        <w:t>BY</w:t>
      </w:r>
      <w:r w:rsidRPr="00DA34FD">
        <w:rPr>
          <w:lang w:eastAsia="ar-SA"/>
        </w:rPr>
        <w:t>83</w:t>
      </w:r>
      <w:r w:rsidRPr="00DA34FD">
        <w:rPr>
          <w:lang w:val="en-US" w:eastAsia="ar-SA"/>
        </w:rPr>
        <w:t>AKBB</w:t>
      </w:r>
      <w:r w:rsidRPr="00DA34FD">
        <w:rPr>
          <w:lang w:eastAsia="ar-SA"/>
        </w:rPr>
        <w:t>31350000003894000000, SWIFT(БИК): AKBBBY2Х, Гродненское областное управление №400 ОАО «АСБ Беларусбанк», ул. Новооктябрьская, 5</w:t>
      </w:r>
      <w:r>
        <w:rPr>
          <w:szCs w:val="28"/>
          <w:lang w:eastAsia="ar-SA"/>
        </w:rPr>
        <w:t>.</w:t>
      </w:r>
    </w:p>
    <w:p w:rsidR="00A06DB3" w:rsidRPr="00DA34FD" w:rsidRDefault="00A06DB3" w:rsidP="00A06DB3">
      <w:pPr>
        <w:tabs>
          <w:tab w:val="left" w:pos="540"/>
        </w:tabs>
        <w:ind w:firstLine="709"/>
        <w:jc w:val="both"/>
      </w:pPr>
    </w:p>
    <w:p w:rsidR="00A06DB3" w:rsidRPr="00DA34FD" w:rsidRDefault="00A06DB3" w:rsidP="00A06D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>3. Цель предоставления безвозмездной (спонсорской) помощи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499F" w:rsidRDefault="00A06DB3" w:rsidP="00FD04E0">
      <w:pPr>
        <w:pStyle w:val="a4"/>
        <w:shd w:val="clear" w:color="auto" w:fill="FFFFFF"/>
        <w:ind w:firstLine="708"/>
        <w:jc w:val="both"/>
      </w:pPr>
      <w:r w:rsidRPr="0023499F">
        <w:t xml:space="preserve">Безвозмездная (спонсорская) помощь предоставляется Получателю в целях поддержки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реализовывать свои права и законные интересы (одиноким пожилым гражданам, инвалидам, ветеранам войны и труда, многодетным и неполным семьям, детям–инвалидам, детям–сиротам, детям, оставшимся без попечения родителей, другим </w:t>
      </w:r>
      <w:r w:rsidRPr="00FD04E0">
        <w:rPr>
          <w:color w:val="000000" w:themeColor="text1"/>
        </w:rPr>
        <w:t>категориям граждан, определенным законодательством) и направляется</w:t>
      </w:r>
      <w:r w:rsidR="0008082E" w:rsidRPr="00FD04E0">
        <w:rPr>
          <w:color w:val="000000" w:themeColor="text1"/>
        </w:rPr>
        <w:t xml:space="preserve"> Получателем на </w:t>
      </w:r>
      <w:r w:rsidR="0023499F" w:rsidRPr="00FD04E0">
        <w:rPr>
          <w:color w:val="000000" w:themeColor="text1"/>
          <w:shd w:val="clear" w:color="auto" w:fill="FFFFFF"/>
        </w:rPr>
        <w:t xml:space="preserve">оплату </w:t>
      </w:r>
      <w:r w:rsidR="00FD04E0" w:rsidRPr="00FD04E0">
        <w:rPr>
          <w:rFonts w:ascii="Roboto" w:hAnsi="Roboto"/>
          <w:color w:val="000000" w:themeColor="text1"/>
          <w:shd w:val="clear" w:color="auto" w:fill="FFFFFF"/>
        </w:rPr>
        <w:t>тренажера механического для ходьбы с задней поддержкой “Грилло” с комплектующими</w:t>
      </w:r>
      <w:r w:rsidR="0023499F" w:rsidRPr="00FD04E0">
        <w:rPr>
          <w:color w:val="000000" w:themeColor="text1"/>
          <w:shd w:val="clear" w:color="auto" w:fill="FFFFFF"/>
        </w:rPr>
        <w:t xml:space="preserve">для </w:t>
      </w:r>
      <w:r w:rsidR="00FD04E0" w:rsidRPr="00FD04E0">
        <w:rPr>
          <w:rStyle w:val="a9"/>
          <w:rFonts w:ascii="Roboto" w:hAnsi="Roboto"/>
          <w:b w:val="0"/>
          <w:color w:val="000000" w:themeColor="text1"/>
          <w:shd w:val="clear" w:color="auto" w:fill="FFFFFF"/>
        </w:rPr>
        <w:t xml:space="preserve">Сиваковой Анастасии </w:t>
      </w:r>
      <w:r w:rsidR="00FD04E0">
        <w:t xml:space="preserve">Александровны </w:t>
      </w:r>
      <w:bookmarkStart w:id="0" w:name="_GoBack"/>
      <w:bookmarkEnd w:id="0"/>
      <w:r w:rsidR="00FD04E0" w:rsidRPr="00FD04E0">
        <w:rPr>
          <w:rStyle w:val="a9"/>
          <w:rFonts w:ascii="Roboto" w:hAnsi="Roboto"/>
          <w:b w:val="0"/>
          <w:color w:val="000000" w:themeColor="text1"/>
          <w:shd w:val="clear" w:color="auto" w:fill="FFFFFF"/>
        </w:rPr>
        <w:t>25.03.2000 года рождения.</w:t>
      </w:r>
    </w:p>
    <w:p w:rsidR="00A06DB3" w:rsidRPr="0023499F" w:rsidRDefault="00A06DB3" w:rsidP="009D182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 w:rsidRPr="0023499F">
        <w:rPr>
          <w:b/>
          <w:bCs/>
        </w:rPr>
        <w:t>4. Порядок пред</w:t>
      </w:r>
      <w:r w:rsidR="008543C1" w:rsidRPr="0023499F">
        <w:rPr>
          <w:b/>
          <w:bCs/>
        </w:rPr>
        <w:t>о</w:t>
      </w:r>
      <w:r w:rsidRPr="0023499F">
        <w:rPr>
          <w:b/>
          <w:bCs/>
        </w:rPr>
        <w:t>ставления Получателем отчета о целевом использовании безвозмездной (спонсорской) помощи.</w:t>
      </w:r>
    </w:p>
    <w:p w:rsidR="001F719F" w:rsidRPr="00DA34FD" w:rsidRDefault="001F719F" w:rsidP="002349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безвозмездной (спонсорской) помощи Получатель представляет Спонсору в </w:t>
      </w:r>
      <w:r>
        <w:rPr>
          <w:rFonts w:ascii="Times New Roman" w:hAnsi="Times New Roman" w:cs="Times New Roman"/>
          <w:sz w:val="24"/>
          <w:szCs w:val="24"/>
        </w:rPr>
        <w:t>течение3 (</w:t>
      </w:r>
      <w:r w:rsidRPr="00DA34FD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A34F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34FD"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Pr="00DA34FD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Pr="00DA34FD">
        <w:rPr>
          <w:rFonts w:ascii="Times New Roman" w:hAnsi="Times New Roman" w:cs="Times New Roman"/>
          <w:sz w:val="24"/>
          <w:szCs w:val="24"/>
        </w:rPr>
        <w:t xml:space="preserve">. Отчет должен быть представлен на фирменном бланке, содержать подпись руководителя. К отчету прилагаются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 </w:t>
      </w:r>
      <w:r w:rsidRPr="00DA34FD">
        <w:rPr>
          <w:rFonts w:ascii="Times New Roman" w:hAnsi="Times New Roman" w:cs="Times New Roman"/>
          <w:sz w:val="24"/>
          <w:szCs w:val="24"/>
        </w:rPr>
        <w:t>подтверждающих целевое использование предоставленной безво</w:t>
      </w:r>
      <w:r w:rsidR="009D1827">
        <w:rPr>
          <w:rFonts w:ascii="Times New Roman" w:hAnsi="Times New Roman" w:cs="Times New Roman"/>
          <w:sz w:val="24"/>
          <w:szCs w:val="24"/>
        </w:rPr>
        <w:t>змездной (спонсорской) помощи.</w:t>
      </w:r>
    </w:p>
    <w:p w:rsidR="00A06DB3" w:rsidRPr="00DA34FD" w:rsidRDefault="00A06DB3" w:rsidP="00A06D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DB3" w:rsidRPr="00DA34FD" w:rsidRDefault="00A06DB3" w:rsidP="00A06DB3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34FD">
        <w:rPr>
          <w:rFonts w:ascii="Times New Roman" w:hAnsi="Times New Roman" w:cs="Times New Roman"/>
          <w:b/>
          <w:sz w:val="24"/>
          <w:szCs w:val="24"/>
        </w:rPr>
        <w:t>5. Права и обязанности сторон.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5.1. Получатель обязан:</w:t>
      </w:r>
    </w:p>
    <w:p w:rsidR="00A06DB3" w:rsidRPr="00DA34FD" w:rsidRDefault="00A06DB3" w:rsidP="00A06D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использовать безвозмездную (спонсорскую) помощь на цели, предусмотренные настоящим договором;</w:t>
      </w:r>
    </w:p>
    <w:p w:rsidR="00A06DB3" w:rsidRPr="00DA34FD" w:rsidRDefault="00A06DB3" w:rsidP="00A06D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представлять Спонсору отчет в произвольной форме о целевом использовании безвозмездной (спонсорской) помощи;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lastRenderedPageBreak/>
        <w:t>- выполнять иные требования в соответствии с законодательством.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5.2. Получатель: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5.2.1. имеет право на:</w:t>
      </w:r>
    </w:p>
    <w:p w:rsidR="00A06DB3" w:rsidRPr="00DA34FD" w:rsidRDefault="00A06DB3" w:rsidP="00A06D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получение предусмотренной настоящим договором безвозмездной (спонсорской) помощи;</w:t>
      </w:r>
    </w:p>
    <w:p w:rsidR="00A06DB3" w:rsidRPr="00DA34FD" w:rsidRDefault="00A06DB3" w:rsidP="00A06D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использование безвозмездной (спонсорской) помощи в соответствии с целями ее предоставления;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защиту в установленном порядке своих прав;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5.2.2. имеет иные права, предусмотренные законодательством.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5.3. Спонсор обязан:</w:t>
      </w:r>
    </w:p>
    <w:p w:rsidR="00A06DB3" w:rsidRPr="00DA34FD" w:rsidRDefault="00A06DB3" w:rsidP="00A06D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предоставить безвозмездную (спонсорскую) помощь на условиях, определенных настоящим договором;</w:t>
      </w:r>
    </w:p>
    <w:p w:rsidR="00A06DB3" w:rsidRPr="00DA34FD" w:rsidRDefault="00A06DB3" w:rsidP="00A06D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соблюдать иные требования к порядку оказания безвозмездной (спонсорской) помощи, предусмотренные законодательством.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5.4. Спонсор: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5.4.1. имеет право:</w:t>
      </w:r>
    </w:p>
    <w:p w:rsidR="00A06DB3" w:rsidRPr="00DA34FD" w:rsidRDefault="00A06DB3" w:rsidP="00A06DB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требовать от Получателя представления отчета о целевом использовании безвозмездной (спонсорской) помощи;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- на защиту в установленном порядке своих прав;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5.4.2. имеет иные права, предусмотренные законодательством.</w:t>
      </w:r>
    </w:p>
    <w:p w:rsidR="00A06DB3" w:rsidRPr="00DA34FD" w:rsidRDefault="00A06DB3" w:rsidP="00A06DB3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906F0" w:rsidRPr="00DA34FD" w:rsidRDefault="009906F0" w:rsidP="009906F0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 и порядок разрешения споров.</w:t>
      </w:r>
    </w:p>
    <w:p w:rsidR="009906F0" w:rsidRPr="00DA34FD" w:rsidRDefault="009906F0" w:rsidP="009906F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DA34FD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принятых на себя обязательств  по настоящему договору стороны несут ответственность в соответствии с законодательством Республики Беларусь.</w:t>
      </w:r>
    </w:p>
    <w:p w:rsidR="009906F0" w:rsidRPr="00DA34FD" w:rsidRDefault="009906F0" w:rsidP="009906F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A34FD">
        <w:rPr>
          <w:rFonts w:ascii="Times New Roman" w:hAnsi="Times New Roman" w:cs="Times New Roman"/>
          <w:sz w:val="24"/>
          <w:szCs w:val="24"/>
        </w:rPr>
        <w:t xml:space="preserve">Все споры и разногласия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34FD">
        <w:rPr>
          <w:rFonts w:ascii="Times New Roman" w:hAnsi="Times New Roman" w:cs="Times New Roman"/>
          <w:sz w:val="24"/>
          <w:szCs w:val="24"/>
        </w:rPr>
        <w:t>одлежат разрешению в соответствии с гражданским законодательством в судебном порядке.</w:t>
      </w:r>
    </w:p>
    <w:p w:rsidR="009906F0" w:rsidRPr="00DA34FD" w:rsidRDefault="009906F0" w:rsidP="009906F0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9906F0" w:rsidRPr="00DA34FD" w:rsidRDefault="009906F0" w:rsidP="009906F0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положения.</w:t>
      </w:r>
    </w:p>
    <w:p w:rsidR="009906F0" w:rsidRDefault="009906F0" w:rsidP="009906F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7.1. Настоящий договор считается заключенным с момента его подписания и действует до полного исполнения сторонами своих обязательств.</w:t>
      </w:r>
    </w:p>
    <w:p w:rsidR="009906F0" w:rsidRPr="00DA34FD" w:rsidRDefault="009906F0" w:rsidP="009906F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Приложение 2 является неотъемлемой частью настоящего договора.</w:t>
      </w:r>
    </w:p>
    <w:p w:rsidR="009906F0" w:rsidRPr="00DA34FD" w:rsidRDefault="009906F0" w:rsidP="009906F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DA34FD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 - по одному для каждой стороны.</w:t>
      </w:r>
    </w:p>
    <w:p w:rsidR="00A06DB3" w:rsidRDefault="00A06DB3" w:rsidP="00A06DB3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DB3" w:rsidRDefault="00A06DB3" w:rsidP="00A06DB3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сторон.</w:t>
      </w: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97"/>
        <w:gridCol w:w="4998"/>
      </w:tblGrid>
      <w:tr w:rsidR="009F0888" w:rsidRPr="0072384F" w:rsidTr="002675CE">
        <w:tc>
          <w:tcPr>
            <w:tcW w:w="4997" w:type="dxa"/>
          </w:tcPr>
          <w:p w:rsidR="009F0888" w:rsidRPr="0072384F" w:rsidRDefault="009F0888" w:rsidP="00CB33A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Спонсор:</w:t>
            </w:r>
          </w:p>
        </w:tc>
        <w:tc>
          <w:tcPr>
            <w:tcW w:w="4998" w:type="dxa"/>
          </w:tcPr>
          <w:p w:rsidR="009F0888" w:rsidRPr="0072384F" w:rsidRDefault="009F0888" w:rsidP="007238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Получатель:</w:t>
            </w:r>
          </w:p>
        </w:tc>
      </w:tr>
      <w:tr w:rsidR="009F0888" w:rsidRPr="0072384F" w:rsidTr="002675CE">
        <w:tc>
          <w:tcPr>
            <w:tcW w:w="4997" w:type="dxa"/>
          </w:tcPr>
          <w:p w:rsidR="00E07999" w:rsidRPr="00E07999" w:rsidRDefault="00E07999" w:rsidP="006608A4">
            <w:pPr>
              <w:rPr>
                <w:b/>
                <w:bCs/>
                <w:lang w:val="en-US"/>
              </w:rPr>
            </w:pPr>
          </w:p>
        </w:tc>
        <w:tc>
          <w:tcPr>
            <w:tcW w:w="4998" w:type="dxa"/>
          </w:tcPr>
          <w:p w:rsidR="009F0888" w:rsidRPr="0072384F" w:rsidRDefault="009F0888" w:rsidP="0072384F">
            <w:pPr>
              <w:rPr>
                <w:b/>
              </w:rPr>
            </w:pPr>
            <w:r w:rsidRPr="0072384F">
              <w:rPr>
                <w:b/>
              </w:rPr>
              <w:t>Социально-благотворительное учреждение помощи детям и взрослым «Центр помощи Вера»</w:t>
            </w:r>
          </w:p>
          <w:p w:rsidR="003B5592" w:rsidRDefault="009F0888" w:rsidP="0072384F">
            <w:r w:rsidRPr="0072384F">
              <w:t xml:space="preserve">Юридический/почтовый адрес: 230027, </w:t>
            </w:r>
          </w:p>
          <w:p w:rsidR="009F0888" w:rsidRPr="0072384F" w:rsidRDefault="009F0888" w:rsidP="0072384F">
            <w:r w:rsidRPr="0072384F">
              <w:t>г.Гродно, ул. Репина 5а.</w:t>
            </w:r>
          </w:p>
          <w:p w:rsidR="009F0888" w:rsidRPr="0072384F" w:rsidRDefault="009F0888" w:rsidP="0072384F">
            <w:r w:rsidRPr="0072384F">
              <w:t xml:space="preserve">Банковские реквизиты: </w:t>
            </w:r>
            <w:r w:rsidRPr="0072384F">
              <w:rPr>
                <w:lang w:val="en-US"/>
              </w:rPr>
              <w:t>IBAN</w:t>
            </w:r>
            <w:r w:rsidRPr="0072384F">
              <w:t xml:space="preserve">: </w:t>
            </w:r>
            <w:r w:rsidRPr="0072384F">
              <w:rPr>
                <w:lang w:val="en-US"/>
              </w:rPr>
              <w:t>BY</w:t>
            </w:r>
            <w:r w:rsidRPr="0072384F">
              <w:t>83</w:t>
            </w:r>
            <w:r w:rsidRPr="0072384F">
              <w:rPr>
                <w:lang w:val="en-US"/>
              </w:rPr>
              <w:t>AKBB</w:t>
            </w:r>
            <w:r>
              <w:t>31350000003894000000</w:t>
            </w:r>
          </w:p>
          <w:p w:rsidR="009F0888" w:rsidRPr="0072384F" w:rsidRDefault="009F0888" w:rsidP="0072384F">
            <w:pPr>
              <w:rPr>
                <w:lang w:eastAsia="ar-SA"/>
              </w:rPr>
            </w:pPr>
            <w:r w:rsidRPr="0072384F">
              <w:rPr>
                <w:lang w:val="en-US" w:eastAsia="ar-SA"/>
              </w:rPr>
              <w:t>SWIFT</w:t>
            </w:r>
            <w:r w:rsidRPr="0072384F">
              <w:rPr>
                <w:lang w:eastAsia="ar-SA"/>
              </w:rPr>
              <w:t xml:space="preserve"> (БИК): </w:t>
            </w:r>
            <w:r w:rsidRPr="0072384F">
              <w:rPr>
                <w:lang w:val="en-US" w:eastAsia="ar-SA"/>
              </w:rPr>
              <w:t>AKBBBY</w:t>
            </w:r>
            <w:r w:rsidRPr="0072384F">
              <w:rPr>
                <w:lang w:eastAsia="ar-SA"/>
              </w:rPr>
              <w:t>2Х.</w:t>
            </w:r>
          </w:p>
          <w:p w:rsidR="009F0888" w:rsidRPr="0072384F" w:rsidRDefault="009F0888" w:rsidP="0072384F">
            <w:r w:rsidRPr="0072384F">
              <w:rPr>
                <w:lang w:eastAsia="ar-SA"/>
              </w:rPr>
              <w:t>Гродненское областное управление №400 ОАО «АСБ Беларусбанк», ул. Новооктябрьская 5.</w:t>
            </w:r>
          </w:p>
          <w:p w:rsidR="009F0888" w:rsidRPr="0072384F" w:rsidRDefault="009F0888" w:rsidP="0072384F">
            <w:pPr>
              <w:rPr>
                <w:lang w:val="en-US"/>
              </w:rPr>
            </w:pPr>
            <w:r w:rsidRPr="0072384F">
              <w:t>УНН</w:t>
            </w:r>
            <w:r w:rsidRPr="0072384F">
              <w:rPr>
                <w:lang w:val="en-US"/>
              </w:rPr>
              <w:t xml:space="preserve"> 591029371</w:t>
            </w:r>
          </w:p>
          <w:p w:rsidR="009F0888" w:rsidRPr="0072384F" w:rsidRDefault="009F0888" w:rsidP="0072384F">
            <w:pPr>
              <w:rPr>
                <w:lang w:val="en-US"/>
              </w:rPr>
            </w:pPr>
            <w:r w:rsidRPr="0072384F">
              <w:rPr>
                <w:lang w:val="en-US"/>
              </w:rPr>
              <w:t xml:space="preserve">E-mail: </w:t>
            </w:r>
            <w:r w:rsidR="00FA232F" w:rsidRPr="00FA232F">
              <w:rPr>
                <w:lang w:val="en-US"/>
              </w:rPr>
              <w:t>centr@vera.by</w:t>
            </w:r>
          </w:p>
          <w:p w:rsidR="009F0888" w:rsidRPr="0072384F" w:rsidRDefault="009F0888" w:rsidP="0072384F">
            <w:r w:rsidRPr="0072384F">
              <w:t>Тел.: +375 (33) 61</w:t>
            </w:r>
            <w:r w:rsidRPr="0072384F">
              <w:rPr>
                <w:lang w:val="en-US"/>
              </w:rPr>
              <w:t> </w:t>
            </w:r>
            <w:r w:rsidRPr="0072384F">
              <w:t>333 61</w:t>
            </w:r>
          </w:p>
          <w:p w:rsidR="009F0888" w:rsidRPr="0072384F" w:rsidRDefault="009F0888" w:rsidP="007238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0888" w:rsidTr="002675CE">
        <w:tc>
          <w:tcPr>
            <w:tcW w:w="4997" w:type="dxa"/>
          </w:tcPr>
          <w:p w:rsidR="009F0888" w:rsidRDefault="009F0888" w:rsidP="0006253B">
            <w:pPr>
              <w:pStyle w:val="ConsNonformat"/>
              <w:widowControl/>
              <w:tabs>
                <w:tab w:val="left" w:pos="3612"/>
              </w:tabs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F0888" w:rsidRPr="004168A9" w:rsidRDefault="009F0888" w:rsidP="006608A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 </w:t>
            </w:r>
          </w:p>
        </w:tc>
        <w:tc>
          <w:tcPr>
            <w:tcW w:w="4998" w:type="dxa"/>
          </w:tcPr>
          <w:p w:rsidR="009F0888" w:rsidRDefault="009F0888" w:rsidP="007238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9F0888" w:rsidRDefault="009F0888" w:rsidP="007238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 А.В.Мисюкевич</w:t>
            </w:r>
          </w:p>
        </w:tc>
      </w:tr>
    </w:tbl>
    <w:p w:rsidR="0072384F" w:rsidRPr="0072384F" w:rsidRDefault="0072384F" w:rsidP="0072384F">
      <w:pPr>
        <w:pStyle w:val="ConsNonformat"/>
        <w:widowControl/>
        <w:ind w:right="0"/>
        <w:rPr>
          <w:rFonts w:ascii="Times New Roman" w:hAnsi="Times New Roman" w:cs="Times New Roman"/>
          <w:bCs/>
          <w:sz w:val="24"/>
          <w:szCs w:val="24"/>
        </w:rPr>
      </w:pPr>
      <w:r w:rsidRPr="0072384F">
        <w:rPr>
          <w:rFonts w:ascii="Times New Roman" w:hAnsi="Times New Roman" w:cs="Times New Roman"/>
          <w:bCs/>
          <w:sz w:val="24"/>
          <w:szCs w:val="24"/>
        </w:rPr>
        <w:t>М.п.</w:t>
      </w:r>
      <w:r w:rsidRPr="0072384F">
        <w:rPr>
          <w:rFonts w:ascii="Times New Roman" w:hAnsi="Times New Roman" w:cs="Times New Roman"/>
          <w:bCs/>
          <w:sz w:val="24"/>
          <w:szCs w:val="24"/>
        </w:rPr>
        <w:tab/>
      </w:r>
      <w:r w:rsidRPr="0072384F">
        <w:rPr>
          <w:rFonts w:ascii="Times New Roman" w:hAnsi="Times New Roman" w:cs="Times New Roman"/>
          <w:bCs/>
          <w:sz w:val="24"/>
          <w:szCs w:val="24"/>
        </w:rPr>
        <w:tab/>
      </w:r>
      <w:r w:rsidRPr="0072384F">
        <w:rPr>
          <w:rFonts w:ascii="Times New Roman" w:hAnsi="Times New Roman" w:cs="Times New Roman"/>
          <w:bCs/>
          <w:sz w:val="24"/>
          <w:szCs w:val="24"/>
        </w:rPr>
        <w:tab/>
      </w:r>
      <w:r w:rsidRPr="0072384F">
        <w:rPr>
          <w:rFonts w:ascii="Times New Roman" w:hAnsi="Times New Roman" w:cs="Times New Roman"/>
          <w:bCs/>
          <w:sz w:val="24"/>
          <w:szCs w:val="24"/>
        </w:rPr>
        <w:tab/>
      </w:r>
      <w:r w:rsidRPr="0072384F">
        <w:rPr>
          <w:rFonts w:ascii="Times New Roman" w:hAnsi="Times New Roman" w:cs="Times New Roman"/>
          <w:bCs/>
          <w:sz w:val="24"/>
          <w:szCs w:val="24"/>
        </w:rPr>
        <w:tab/>
      </w:r>
      <w:r w:rsidRPr="0072384F">
        <w:rPr>
          <w:rFonts w:ascii="Times New Roman" w:hAnsi="Times New Roman" w:cs="Times New Roman"/>
          <w:bCs/>
          <w:sz w:val="24"/>
          <w:szCs w:val="24"/>
        </w:rPr>
        <w:tab/>
      </w:r>
      <w:r w:rsidRPr="0072384F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p w:rsidR="00E40FF6" w:rsidRDefault="00E40FF6" w:rsidP="00E40FF6">
      <w:pPr>
        <w:pStyle w:val="ConsNormal"/>
        <w:widowControl/>
        <w:tabs>
          <w:tab w:val="left" w:pos="8755"/>
        </w:tabs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D04E0" w:rsidRDefault="00FD04E0" w:rsidP="00A06DB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04E0" w:rsidRDefault="00FD04E0" w:rsidP="00A06DB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06DB3" w:rsidRPr="00DA34FD" w:rsidRDefault="00A06DB3" w:rsidP="00A06DB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06DB3" w:rsidRPr="00DA34FD" w:rsidRDefault="00A06DB3" w:rsidP="00A06DB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к договору предоставления</w:t>
      </w:r>
    </w:p>
    <w:p w:rsidR="00A06DB3" w:rsidRPr="00DA34FD" w:rsidRDefault="00A06DB3" w:rsidP="00A06DB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>безвозмездной (спонсорской) помощи</w:t>
      </w:r>
    </w:p>
    <w:p w:rsidR="00A06DB3" w:rsidRDefault="00A06DB3" w:rsidP="00A06DB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34FD">
        <w:rPr>
          <w:rFonts w:ascii="Times New Roman" w:hAnsi="Times New Roman" w:cs="Times New Roman"/>
          <w:sz w:val="24"/>
          <w:szCs w:val="24"/>
        </w:rPr>
        <w:t xml:space="preserve">от </w:t>
      </w:r>
      <w:r w:rsidR="00FC78FB">
        <w:rPr>
          <w:rFonts w:ascii="Times New Roman" w:hAnsi="Times New Roman" w:cs="Times New Roman"/>
          <w:sz w:val="24"/>
          <w:szCs w:val="24"/>
        </w:rPr>
        <w:t>__________</w:t>
      </w:r>
      <w:r w:rsidRPr="004F70F0">
        <w:rPr>
          <w:rFonts w:ascii="Times New Roman" w:hAnsi="Times New Roman" w:cs="Times New Roman"/>
          <w:sz w:val="24"/>
          <w:szCs w:val="24"/>
        </w:rPr>
        <w:t xml:space="preserve">г. </w:t>
      </w:r>
      <w:r w:rsidR="00173F68" w:rsidRPr="004F70F0">
        <w:rPr>
          <w:rFonts w:ascii="Times New Roman" w:hAnsi="Times New Roman" w:cs="Times New Roman"/>
          <w:sz w:val="24"/>
          <w:szCs w:val="24"/>
        </w:rPr>
        <w:t>№</w:t>
      </w:r>
      <w:r w:rsidR="00FC78FB">
        <w:rPr>
          <w:rFonts w:ascii="Times New Roman" w:hAnsi="Times New Roman" w:cs="Times New Roman"/>
          <w:sz w:val="24"/>
          <w:szCs w:val="24"/>
        </w:rPr>
        <w:t>__________</w:t>
      </w:r>
    </w:p>
    <w:p w:rsidR="00A06DB3" w:rsidRPr="00DA34FD" w:rsidRDefault="00A06DB3" w:rsidP="00A06DB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06DB3" w:rsidRPr="00DA34FD" w:rsidRDefault="00A06DB3" w:rsidP="00A06DB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082E" w:rsidRDefault="00A06DB3" w:rsidP="0008082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FD">
        <w:rPr>
          <w:rFonts w:ascii="Times New Roman" w:hAnsi="Times New Roman" w:cs="Times New Roman"/>
          <w:b/>
          <w:sz w:val="24"/>
          <w:szCs w:val="24"/>
        </w:rPr>
        <w:t xml:space="preserve">Видытоваров (работ, услуг), которые будут приобретены на денежные средства </w:t>
      </w:r>
    </w:p>
    <w:p w:rsidR="00A06DB3" w:rsidRPr="00DA34FD" w:rsidRDefault="00A06DB3" w:rsidP="0008082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FD">
        <w:rPr>
          <w:rFonts w:ascii="Times New Roman" w:hAnsi="Times New Roman" w:cs="Times New Roman"/>
          <w:b/>
          <w:sz w:val="24"/>
          <w:szCs w:val="24"/>
        </w:rPr>
        <w:t>безвозмездной (спонсорской) помощи:</w:t>
      </w:r>
    </w:p>
    <w:p w:rsidR="00A06DB3" w:rsidRPr="00DA34FD" w:rsidRDefault="00A06DB3" w:rsidP="00A06DB3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89C" w:rsidRDefault="00DD1B7B" w:rsidP="00FD04E0">
      <w:pPr>
        <w:pStyle w:val="a4"/>
        <w:shd w:val="clear" w:color="auto" w:fill="FFFFFF"/>
        <w:ind w:firstLine="708"/>
        <w:jc w:val="both"/>
      </w:pPr>
      <w:r>
        <w:t>Безвозмездн</w:t>
      </w:r>
      <w:r w:rsidR="00F30E9B">
        <w:t>а</w:t>
      </w:r>
      <w:r w:rsidR="004A0E07">
        <w:t xml:space="preserve">я </w:t>
      </w:r>
      <w:r w:rsidR="00801995">
        <w:t>(</w:t>
      </w:r>
      <w:r w:rsidR="004A0E07">
        <w:t>спонсорская</w:t>
      </w:r>
      <w:r w:rsidR="00801995">
        <w:t>)</w:t>
      </w:r>
      <w:r w:rsidR="004A0E07">
        <w:t xml:space="preserve"> помощь на сумму </w:t>
      </w:r>
      <w:r w:rsidR="00FC78FB">
        <w:t>_________</w:t>
      </w:r>
      <w:r>
        <w:t xml:space="preserve"> (</w:t>
      </w:r>
      <w:r w:rsidR="00FC78FB">
        <w:t>____________________________________</w:t>
      </w:r>
      <w:r>
        <w:t xml:space="preserve">) бел.руб. </w:t>
      </w:r>
      <w:r w:rsidR="00FC78FB">
        <w:t>__________</w:t>
      </w:r>
      <w:r>
        <w:t xml:space="preserve"> копеек </w:t>
      </w:r>
      <w:r>
        <w:rPr>
          <w:spacing w:val="-4"/>
        </w:rPr>
        <w:t>н</w:t>
      </w:r>
      <w:r w:rsidR="008412F3">
        <w:t>аправляе</w:t>
      </w:r>
      <w:r w:rsidRPr="00DA34FD">
        <w:t xml:space="preserve">тся </w:t>
      </w:r>
      <w:r>
        <w:t>Получателю</w:t>
      </w:r>
      <w:r w:rsidR="00FD04E0" w:rsidRPr="00FD04E0">
        <w:rPr>
          <w:color w:val="000000" w:themeColor="text1"/>
        </w:rPr>
        <w:t xml:space="preserve">на </w:t>
      </w:r>
      <w:r w:rsidR="00FD04E0" w:rsidRPr="00FD04E0">
        <w:rPr>
          <w:color w:val="000000" w:themeColor="text1"/>
          <w:shd w:val="clear" w:color="auto" w:fill="FFFFFF"/>
        </w:rPr>
        <w:t xml:space="preserve">оплату </w:t>
      </w:r>
      <w:r w:rsidR="00FD04E0" w:rsidRPr="00FD04E0">
        <w:rPr>
          <w:rFonts w:ascii="Roboto" w:hAnsi="Roboto"/>
          <w:color w:val="000000" w:themeColor="text1"/>
          <w:shd w:val="clear" w:color="auto" w:fill="FFFFFF"/>
        </w:rPr>
        <w:t xml:space="preserve">тренажера механического для ходьбы с задней поддержкой “Грилло” с комплектующими </w:t>
      </w:r>
      <w:r w:rsidR="00FD04E0" w:rsidRPr="00FD04E0">
        <w:rPr>
          <w:color w:val="000000" w:themeColor="text1"/>
          <w:shd w:val="clear" w:color="auto" w:fill="FFFFFF"/>
        </w:rPr>
        <w:t xml:space="preserve">для </w:t>
      </w:r>
      <w:r w:rsidR="00FD04E0" w:rsidRPr="00FD04E0">
        <w:rPr>
          <w:rStyle w:val="a9"/>
          <w:rFonts w:ascii="Roboto" w:hAnsi="Roboto"/>
          <w:b w:val="0"/>
          <w:color w:val="000000" w:themeColor="text1"/>
          <w:shd w:val="clear" w:color="auto" w:fill="FFFFFF"/>
        </w:rPr>
        <w:t>Сиваковой Анастасии</w:t>
      </w:r>
      <w:r w:rsidR="00FD04E0">
        <w:t>Александровны</w:t>
      </w:r>
      <w:r w:rsidR="00FD04E0" w:rsidRPr="00FD04E0">
        <w:rPr>
          <w:rStyle w:val="a9"/>
          <w:rFonts w:ascii="Roboto" w:hAnsi="Roboto"/>
          <w:b w:val="0"/>
          <w:color w:val="000000" w:themeColor="text1"/>
          <w:shd w:val="clear" w:color="auto" w:fill="FFFFFF"/>
        </w:rPr>
        <w:t xml:space="preserve"> 25.03.2000 года рождения</w:t>
      </w:r>
      <w:r w:rsidR="009D1827" w:rsidRPr="009D1827">
        <w:rPr>
          <w:rStyle w:val="a9"/>
          <w:b w:val="0"/>
          <w:color w:val="000000" w:themeColor="text1"/>
        </w:rPr>
        <w:t xml:space="preserve">(диагноз: </w:t>
      </w:r>
      <w:r w:rsidR="00FD04E0" w:rsidRPr="00FD04E0">
        <w:rPr>
          <w:color w:val="000000" w:themeColor="text1"/>
        </w:rPr>
        <w:t>умственная отсталость легкой степени, последствия раннего органического поражени</w:t>
      </w:r>
      <w:r w:rsidR="00FD04E0">
        <w:rPr>
          <w:color w:val="000000" w:themeColor="text1"/>
        </w:rPr>
        <w:t>я ЦНС, спастическая диплегия).</w:t>
      </w:r>
    </w:p>
    <w:p w:rsidR="004B789C" w:rsidRDefault="004B789C" w:rsidP="004B789C">
      <w:pPr>
        <w:ind w:firstLine="709"/>
        <w:jc w:val="both"/>
      </w:pPr>
    </w:p>
    <w:p w:rsidR="004B789C" w:rsidRDefault="004B789C" w:rsidP="004B789C">
      <w:pPr>
        <w:ind w:firstLine="709"/>
        <w:jc w:val="both"/>
      </w:pPr>
    </w:p>
    <w:p w:rsidR="004B789C" w:rsidRDefault="004B789C" w:rsidP="004B789C">
      <w:pPr>
        <w:ind w:firstLine="709"/>
        <w:jc w:val="both"/>
      </w:pPr>
    </w:p>
    <w:p w:rsidR="004B789C" w:rsidRDefault="004B789C" w:rsidP="004B789C">
      <w:pPr>
        <w:ind w:firstLine="709"/>
        <w:jc w:val="both"/>
      </w:pPr>
    </w:p>
    <w:p w:rsidR="004B789C" w:rsidRDefault="004B789C" w:rsidP="004B789C">
      <w:pPr>
        <w:ind w:firstLine="709"/>
        <w:jc w:val="both"/>
      </w:pPr>
    </w:p>
    <w:p w:rsidR="0006253B" w:rsidRDefault="0006253B" w:rsidP="00A06DB3">
      <w:pPr>
        <w:ind w:firstLine="708"/>
        <w:jc w:val="both"/>
      </w:pPr>
    </w:p>
    <w:p w:rsidR="0006253B" w:rsidRDefault="0006253B" w:rsidP="00A06DB3">
      <w:pPr>
        <w:ind w:firstLine="708"/>
        <w:jc w:val="both"/>
      </w:pPr>
    </w:p>
    <w:p w:rsidR="00DD2758" w:rsidRDefault="00DD2758" w:rsidP="00A06DB3">
      <w:pPr>
        <w:ind w:firstLine="708"/>
        <w:jc w:val="both"/>
      </w:pPr>
    </w:p>
    <w:p w:rsidR="00DD2758" w:rsidRDefault="00DD2758" w:rsidP="00A06DB3">
      <w:pPr>
        <w:ind w:firstLine="708"/>
        <w:jc w:val="both"/>
      </w:pPr>
    </w:p>
    <w:p w:rsidR="00CD71B6" w:rsidRDefault="00CD71B6" w:rsidP="00CD71B6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4FD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сторон.</w:t>
      </w:r>
    </w:p>
    <w:p w:rsidR="00CD71B6" w:rsidRDefault="00CD71B6" w:rsidP="00CD71B6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97"/>
        <w:gridCol w:w="73"/>
        <w:gridCol w:w="4925"/>
      </w:tblGrid>
      <w:tr w:rsidR="00E07999" w:rsidRPr="0072384F" w:rsidTr="003B7B90">
        <w:tc>
          <w:tcPr>
            <w:tcW w:w="4997" w:type="dxa"/>
          </w:tcPr>
          <w:p w:rsidR="00E07999" w:rsidRPr="0072384F" w:rsidRDefault="00E07999" w:rsidP="003B7B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Спонсор:</w:t>
            </w:r>
          </w:p>
        </w:tc>
        <w:tc>
          <w:tcPr>
            <w:tcW w:w="4998" w:type="dxa"/>
            <w:gridSpan w:val="2"/>
          </w:tcPr>
          <w:p w:rsidR="00E07999" w:rsidRPr="0072384F" w:rsidRDefault="00E07999" w:rsidP="003B7B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Получатель:</w:t>
            </w:r>
          </w:p>
        </w:tc>
      </w:tr>
      <w:tr w:rsidR="00E07999" w:rsidRPr="0072384F" w:rsidTr="003B7B90">
        <w:tc>
          <w:tcPr>
            <w:tcW w:w="4997" w:type="dxa"/>
          </w:tcPr>
          <w:p w:rsidR="00E07999" w:rsidRPr="00E07999" w:rsidRDefault="00E07999" w:rsidP="00FC78FB">
            <w:pPr>
              <w:rPr>
                <w:b/>
                <w:bCs/>
                <w:lang w:val="en-US"/>
              </w:rPr>
            </w:pPr>
          </w:p>
        </w:tc>
        <w:tc>
          <w:tcPr>
            <w:tcW w:w="4998" w:type="dxa"/>
            <w:gridSpan w:val="2"/>
          </w:tcPr>
          <w:p w:rsidR="00E07999" w:rsidRPr="0072384F" w:rsidRDefault="00E07999" w:rsidP="003B7B90">
            <w:pPr>
              <w:rPr>
                <w:b/>
              </w:rPr>
            </w:pPr>
            <w:r w:rsidRPr="0072384F">
              <w:rPr>
                <w:b/>
              </w:rPr>
              <w:t>Социально-благотворительное учреждение помощи детям и взрослым «Центр помощи Вера»</w:t>
            </w:r>
          </w:p>
          <w:p w:rsidR="00E07999" w:rsidRDefault="00E07999" w:rsidP="003B7B90">
            <w:r w:rsidRPr="0072384F">
              <w:t xml:space="preserve">Юридический/почтовый адрес: 230027, </w:t>
            </w:r>
          </w:p>
          <w:p w:rsidR="00E07999" w:rsidRPr="0072384F" w:rsidRDefault="00E07999" w:rsidP="003B7B90">
            <w:r w:rsidRPr="0072384F">
              <w:t>г.Гродно, ул. Репина 5а.</w:t>
            </w:r>
          </w:p>
          <w:p w:rsidR="00E07999" w:rsidRPr="0072384F" w:rsidRDefault="00E07999" w:rsidP="003B7B90">
            <w:r w:rsidRPr="0072384F">
              <w:t xml:space="preserve">Банковские реквизиты: </w:t>
            </w:r>
            <w:r w:rsidRPr="0072384F">
              <w:rPr>
                <w:lang w:val="en-US"/>
              </w:rPr>
              <w:t>IBAN</w:t>
            </w:r>
            <w:r w:rsidRPr="0072384F">
              <w:t xml:space="preserve">: </w:t>
            </w:r>
            <w:r w:rsidRPr="0072384F">
              <w:rPr>
                <w:lang w:val="en-US"/>
              </w:rPr>
              <w:t>BY</w:t>
            </w:r>
            <w:r w:rsidRPr="0072384F">
              <w:t>83</w:t>
            </w:r>
            <w:r w:rsidRPr="0072384F">
              <w:rPr>
                <w:lang w:val="en-US"/>
              </w:rPr>
              <w:t>AKBB</w:t>
            </w:r>
            <w:r>
              <w:t>31350000003894000000</w:t>
            </w:r>
          </w:p>
          <w:p w:rsidR="00E07999" w:rsidRPr="0072384F" w:rsidRDefault="00E07999" w:rsidP="003B7B90">
            <w:pPr>
              <w:rPr>
                <w:lang w:eastAsia="ar-SA"/>
              </w:rPr>
            </w:pPr>
            <w:r w:rsidRPr="0072384F">
              <w:rPr>
                <w:lang w:val="en-US" w:eastAsia="ar-SA"/>
              </w:rPr>
              <w:t>SWIFT</w:t>
            </w:r>
            <w:r w:rsidRPr="0072384F">
              <w:rPr>
                <w:lang w:eastAsia="ar-SA"/>
              </w:rPr>
              <w:t xml:space="preserve"> (БИК): </w:t>
            </w:r>
            <w:r w:rsidRPr="0072384F">
              <w:rPr>
                <w:lang w:val="en-US" w:eastAsia="ar-SA"/>
              </w:rPr>
              <w:t>AKBBBY</w:t>
            </w:r>
            <w:r w:rsidRPr="0072384F">
              <w:rPr>
                <w:lang w:eastAsia="ar-SA"/>
              </w:rPr>
              <w:t>2Х.</w:t>
            </w:r>
          </w:p>
          <w:p w:rsidR="00E07999" w:rsidRPr="0072384F" w:rsidRDefault="00E07999" w:rsidP="003B7B90">
            <w:r w:rsidRPr="0072384F">
              <w:rPr>
                <w:lang w:eastAsia="ar-SA"/>
              </w:rPr>
              <w:t>Гродненское областное управление №400 ОАО «АСБ Беларусбанк», ул. Новооктябрьская 5.</w:t>
            </w:r>
          </w:p>
          <w:p w:rsidR="00E07999" w:rsidRPr="0072384F" w:rsidRDefault="00E07999" w:rsidP="003B7B90">
            <w:pPr>
              <w:rPr>
                <w:lang w:val="en-US"/>
              </w:rPr>
            </w:pPr>
            <w:r w:rsidRPr="0072384F">
              <w:t>УНН</w:t>
            </w:r>
            <w:r w:rsidRPr="0072384F">
              <w:rPr>
                <w:lang w:val="en-US"/>
              </w:rPr>
              <w:t xml:space="preserve"> 591029371</w:t>
            </w:r>
          </w:p>
          <w:p w:rsidR="00E07999" w:rsidRPr="0072384F" w:rsidRDefault="00E07999" w:rsidP="003B7B90">
            <w:pPr>
              <w:rPr>
                <w:lang w:val="en-US"/>
              </w:rPr>
            </w:pPr>
            <w:r w:rsidRPr="0072384F">
              <w:rPr>
                <w:lang w:val="en-US"/>
              </w:rPr>
              <w:t xml:space="preserve">E-mail: </w:t>
            </w:r>
            <w:r w:rsidR="00FA232F" w:rsidRPr="00FA232F">
              <w:t>centr@vera.by</w:t>
            </w:r>
          </w:p>
          <w:p w:rsidR="00E07999" w:rsidRPr="0072384F" w:rsidRDefault="00E07999" w:rsidP="003B7B90">
            <w:r w:rsidRPr="0072384F">
              <w:t>Тел.: +375 (33) 61</w:t>
            </w:r>
            <w:r w:rsidRPr="0072384F">
              <w:rPr>
                <w:lang w:val="en-US"/>
              </w:rPr>
              <w:t> </w:t>
            </w:r>
            <w:r w:rsidRPr="0072384F">
              <w:t>333 61</w:t>
            </w:r>
          </w:p>
          <w:p w:rsidR="00E07999" w:rsidRPr="0072384F" w:rsidRDefault="00E07999" w:rsidP="003B7B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999" w:rsidTr="003B7B90">
        <w:tc>
          <w:tcPr>
            <w:tcW w:w="4997" w:type="dxa"/>
          </w:tcPr>
          <w:p w:rsidR="00E07999" w:rsidRDefault="00E07999" w:rsidP="003B7B90">
            <w:pPr>
              <w:pStyle w:val="ConsNonformat"/>
              <w:widowControl/>
              <w:tabs>
                <w:tab w:val="left" w:pos="3612"/>
              </w:tabs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07999" w:rsidRPr="004168A9" w:rsidRDefault="00E07999" w:rsidP="00FC78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 </w:t>
            </w:r>
          </w:p>
        </w:tc>
        <w:tc>
          <w:tcPr>
            <w:tcW w:w="4998" w:type="dxa"/>
            <w:gridSpan w:val="2"/>
          </w:tcPr>
          <w:p w:rsidR="00E07999" w:rsidRDefault="00E07999" w:rsidP="003B7B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E07999" w:rsidRDefault="00E07999" w:rsidP="003B7B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 А.В.Мисюкевич</w:t>
            </w:r>
          </w:p>
        </w:tc>
      </w:tr>
      <w:tr w:rsidR="00CD71B6" w:rsidRPr="0072384F" w:rsidTr="00DA4A01">
        <w:tc>
          <w:tcPr>
            <w:tcW w:w="5070" w:type="dxa"/>
            <w:gridSpan w:val="2"/>
          </w:tcPr>
          <w:p w:rsidR="00CD71B6" w:rsidRPr="0072384F" w:rsidRDefault="00CD71B6" w:rsidP="00595F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5" w:type="dxa"/>
          </w:tcPr>
          <w:p w:rsidR="00FD7E86" w:rsidRPr="0072384F" w:rsidRDefault="00FD7E86" w:rsidP="00FC78F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6DB3" w:rsidRPr="00DA34FD" w:rsidRDefault="00A06DB3" w:rsidP="00A06DB3">
      <w:pPr>
        <w:jc w:val="both"/>
      </w:pPr>
    </w:p>
    <w:p w:rsidR="00C11802" w:rsidRPr="00A06DB3" w:rsidRDefault="00C11802" w:rsidP="00A06DB3"/>
    <w:sectPr w:rsidR="00C11802" w:rsidRPr="00A06DB3" w:rsidSect="00D47324">
      <w:pgSz w:w="11906" w:h="16838"/>
      <w:pgMar w:top="539" w:right="851" w:bottom="53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06DB3"/>
    <w:rsid w:val="000624C3"/>
    <w:rsid w:val="0006253B"/>
    <w:rsid w:val="0008082E"/>
    <w:rsid w:val="00173F68"/>
    <w:rsid w:val="001F719F"/>
    <w:rsid w:val="00203A4A"/>
    <w:rsid w:val="0023499F"/>
    <w:rsid w:val="002675CE"/>
    <w:rsid w:val="003B0D88"/>
    <w:rsid w:val="003B5592"/>
    <w:rsid w:val="003C421B"/>
    <w:rsid w:val="003E62A7"/>
    <w:rsid w:val="004168A9"/>
    <w:rsid w:val="004A0E07"/>
    <w:rsid w:val="004B789C"/>
    <w:rsid w:val="004F70F0"/>
    <w:rsid w:val="00604E64"/>
    <w:rsid w:val="00617122"/>
    <w:rsid w:val="00625A05"/>
    <w:rsid w:val="00637B3B"/>
    <w:rsid w:val="006608A4"/>
    <w:rsid w:val="006649A0"/>
    <w:rsid w:val="006830BC"/>
    <w:rsid w:val="006A7DEE"/>
    <w:rsid w:val="00713B7F"/>
    <w:rsid w:val="0072384F"/>
    <w:rsid w:val="007821FD"/>
    <w:rsid w:val="00801995"/>
    <w:rsid w:val="0083624D"/>
    <w:rsid w:val="008412F3"/>
    <w:rsid w:val="00851D90"/>
    <w:rsid w:val="008543C1"/>
    <w:rsid w:val="008E0EDC"/>
    <w:rsid w:val="009605B2"/>
    <w:rsid w:val="00963B47"/>
    <w:rsid w:val="00963B99"/>
    <w:rsid w:val="009906F0"/>
    <w:rsid w:val="009C2D68"/>
    <w:rsid w:val="009D1827"/>
    <w:rsid w:val="009F0888"/>
    <w:rsid w:val="00A06DB3"/>
    <w:rsid w:val="00A2171E"/>
    <w:rsid w:val="00A3359D"/>
    <w:rsid w:val="00B1269E"/>
    <w:rsid w:val="00BC13CA"/>
    <w:rsid w:val="00C11802"/>
    <w:rsid w:val="00C22513"/>
    <w:rsid w:val="00C5435D"/>
    <w:rsid w:val="00CA335D"/>
    <w:rsid w:val="00CD71B6"/>
    <w:rsid w:val="00DA4A01"/>
    <w:rsid w:val="00DD1B7B"/>
    <w:rsid w:val="00DD2758"/>
    <w:rsid w:val="00DD64B9"/>
    <w:rsid w:val="00E07999"/>
    <w:rsid w:val="00E40FF6"/>
    <w:rsid w:val="00E45155"/>
    <w:rsid w:val="00E96AA1"/>
    <w:rsid w:val="00ED081D"/>
    <w:rsid w:val="00ED1FEB"/>
    <w:rsid w:val="00EE7E82"/>
    <w:rsid w:val="00F15F4B"/>
    <w:rsid w:val="00F30E9B"/>
    <w:rsid w:val="00F51824"/>
    <w:rsid w:val="00F53F7E"/>
    <w:rsid w:val="00F56CBA"/>
    <w:rsid w:val="00F71025"/>
    <w:rsid w:val="00FA232F"/>
    <w:rsid w:val="00FC78FB"/>
    <w:rsid w:val="00FD04E0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06D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lang w:eastAsia="ru-RU"/>
    </w:rPr>
  </w:style>
  <w:style w:type="paragraph" w:customStyle="1" w:styleId="ConsNonformat">
    <w:name w:val="ConsNonformat"/>
    <w:rsid w:val="00A06D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3">
    <w:name w:val="Абзац договора"/>
    <w:basedOn w:val="a"/>
    <w:uiPriority w:val="99"/>
    <w:rsid w:val="00A06DB3"/>
    <w:pPr>
      <w:jc w:val="both"/>
    </w:pPr>
    <w:rPr>
      <w:rFonts w:ascii="Tahoma" w:eastAsia="MS Mincho" w:hAnsi="Tahoma"/>
      <w:spacing w:val="2"/>
      <w:sz w:val="16"/>
      <w:szCs w:val="16"/>
    </w:rPr>
  </w:style>
  <w:style w:type="paragraph" w:customStyle="1" w:styleId="ConsPlusNonformat">
    <w:name w:val="ConsPlusNonformat"/>
    <w:uiPriority w:val="99"/>
    <w:rsid w:val="00A06D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A06DB3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A06DB3"/>
    <w:rPr>
      <w:color w:val="0000FF"/>
      <w:u w:val="single"/>
    </w:rPr>
  </w:style>
  <w:style w:type="table" w:styleId="a6">
    <w:name w:val="Table Grid"/>
    <w:basedOn w:val="a1"/>
    <w:uiPriority w:val="59"/>
    <w:rsid w:val="0072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6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60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06D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lang w:eastAsia="ru-RU"/>
    </w:rPr>
  </w:style>
  <w:style w:type="paragraph" w:customStyle="1" w:styleId="ConsNonformat">
    <w:name w:val="ConsNonformat"/>
    <w:rsid w:val="00A06D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3">
    <w:name w:val="Абзац договора"/>
    <w:basedOn w:val="a"/>
    <w:uiPriority w:val="99"/>
    <w:rsid w:val="00A06DB3"/>
    <w:pPr>
      <w:jc w:val="both"/>
    </w:pPr>
    <w:rPr>
      <w:rFonts w:ascii="Tahoma" w:eastAsia="MS Mincho" w:hAnsi="Tahoma"/>
      <w:spacing w:val="2"/>
      <w:sz w:val="16"/>
      <w:szCs w:val="16"/>
    </w:rPr>
  </w:style>
  <w:style w:type="paragraph" w:customStyle="1" w:styleId="ConsPlusNonformat">
    <w:name w:val="ConsPlusNonformat"/>
    <w:uiPriority w:val="99"/>
    <w:rsid w:val="00A06D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A06DB3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A06DB3"/>
    <w:rPr>
      <w:color w:val="0000FF"/>
      <w:u w:val="single"/>
    </w:rPr>
  </w:style>
  <w:style w:type="table" w:styleId="a6">
    <w:name w:val="Table Grid"/>
    <w:basedOn w:val="a1"/>
    <w:uiPriority w:val="59"/>
    <w:rsid w:val="0072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6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8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60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DE44-6D17-4CC4-A6A6-237B239E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помощи Вера</dc:creator>
  <cp:lastModifiedBy>Shhavlikova_AV</cp:lastModifiedBy>
  <cp:revision>2</cp:revision>
  <cp:lastPrinted>2022-05-12T12:56:00Z</cp:lastPrinted>
  <dcterms:created xsi:type="dcterms:W3CDTF">2023-01-23T08:35:00Z</dcterms:created>
  <dcterms:modified xsi:type="dcterms:W3CDTF">2023-01-23T08:35:00Z</dcterms:modified>
</cp:coreProperties>
</file>